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B0" w:rsidRDefault="003C70B0" w:rsidP="003C70B0">
      <w:pPr>
        <w:tabs>
          <w:tab w:val="left" w:pos="5169"/>
          <w:tab w:val="center" w:pos="5316"/>
        </w:tabs>
        <w:spacing w:line="276" w:lineRule="auto"/>
        <w:ind w:right="84"/>
        <w:jc w:val="both"/>
        <w:rPr>
          <w:rFonts w:ascii="Arial" w:hAnsi="Arial" w:cs="Arial"/>
          <w:b/>
          <w:iCs/>
          <w:sz w:val="22"/>
          <w:szCs w:val="22"/>
        </w:rPr>
      </w:pPr>
    </w:p>
    <w:p w:rsidR="003C70B0" w:rsidRDefault="003C70B0" w:rsidP="003C70B0">
      <w:pPr>
        <w:spacing w:line="276" w:lineRule="auto"/>
        <w:ind w:right="84"/>
        <w:jc w:val="both"/>
        <w:rPr>
          <w:rFonts w:ascii="Arial" w:hAnsi="Arial" w:cs="Arial"/>
          <w:b/>
          <w:iCs/>
          <w:sz w:val="22"/>
          <w:szCs w:val="22"/>
        </w:rPr>
      </w:pPr>
      <w:r>
        <w:rPr>
          <w:rFonts w:ascii="Arial" w:hAnsi="Arial" w:cs="Arial"/>
          <w:b/>
          <w:iCs/>
          <w:sz w:val="22"/>
          <w:szCs w:val="22"/>
        </w:rPr>
        <w:t>PR: ………………</w:t>
      </w:r>
      <w:r w:rsidR="00A403F5">
        <w:rPr>
          <w:rFonts w:ascii="Arial" w:hAnsi="Arial" w:cs="Arial"/>
          <w:b/>
          <w:iCs/>
          <w:sz w:val="22"/>
          <w:szCs w:val="22"/>
        </w:rPr>
        <w:t xml:space="preserve">   </w:t>
      </w:r>
      <w:r>
        <w:rPr>
          <w:rFonts w:ascii="Arial" w:hAnsi="Arial" w:cs="Arial"/>
          <w:b/>
          <w:iCs/>
          <w:sz w:val="22"/>
          <w:szCs w:val="22"/>
        </w:rPr>
        <w:t xml:space="preserve"> </w:t>
      </w:r>
    </w:p>
    <w:p w:rsidR="003C70B0" w:rsidRDefault="003C70B0" w:rsidP="003C70B0">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 xml:space="preserve">Szolgáltató neve: ………………………..                                                   </w:t>
      </w:r>
    </w:p>
    <w:p w:rsidR="003C70B0" w:rsidRDefault="003C70B0" w:rsidP="003C70B0">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Székhelye: ………………………………..</w:t>
      </w:r>
    </w:p>
    <w:p w:rsidR="003C70B0" w:rsidRDefault="003C70B0" w:rsidP="003C70B0">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Cégjegyzékszám/nyilvántartási száma:</w:t>
      </w:r>
    </w:p>
    <w:p w:rsidR="003C70B0" w:rsidRDefault="003C70B0" w:rsidP="003C70B0">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w:t>
      </w:r>
    </w:p>
    <w:p w:rsidR="003C70B0" w:rsidRDefault="00337D3B" w:rsidP="003C70B0">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Telephely(ek)</w:t>
      </w:r>
      <w:r w:rsidR="003C70B0">
        <w:rPr>
          <w:rFonts w:ascii="Arial" w:hAnsi="Arial" w:cs="Arial"/>
          <w:b/>
          <w:iCs/>
          <w:sz w:val="22"/>
          <w:szCs w:val="22"/>
        </w:rPr>
        <w:t xml:space="preserve">: </w:t>
      </w:r>
    </w:p>
    <w:p w:rsidR="003C70B0" w:rsidRDefault="003C70B0" w:rsidP="003C70B0">
      <w:pPr>
        <w:tabs>
          <w:tab w:val="left" w:pos="5169"/>
          <w:tab w:val="center" w:pos="5316"/>
        </w:tabs>
        <w:spacing w:line="276" w:lineRule="auto"/>
        <w:ind w:right="84"/>
        <w:jc w:val="both"/>
        <w:rPr>
          <w:rFonts w:ascii="Arial" w:hAnsi="Arial" w:cs="Arial"/>
          <w:b/>
          <w:iCs/>
          <w:sz w:val="22"/>
          <w:szCs w:val="22"/>
        </w:rPr>
      </w:pPr>
    </w:p>
    <w:p w:rsidR="003C70B0" w:rsidRDefault="003C70B0" w:rsidP="003C70B0">
      <w:pPr>
        <w:tabs>
          <w:tab w:val="left" w:pos="5169"/>
          <w:tab w:val="center" w:pos="5316"/>
        </w:tabs>
        <w:spacing w:line="276" w:lineRule="auto"/>
        <w:ind w:right="84"/>
        <w:jc w:val="both"/>
        <w:rPr>
          <w:rFonts w:ascii="Arial" w:hAnsi="Arial" w:cs="Arial"/>
          <w:b/>
          <w:iCs/>
          <w:sz w:val="22"/>
          <w:szCs w:val="22"/>
        </w:rPr>
      </w:pPr>
    </w:p>
    <w:p w:rsidR="003C70B0" w:rsidRDefault="003C70B0" w:rsidP="003C70B0">
      <w:pPr>
        <w:tabs>
          <w:tab w:val="left" w:pos="5169"/>
          <w:tab w:val="center" w:pos="5316"/>
        </w:tabs>
        <w:spacing w:line="276" w:lineRule="auto"/>
        <w:ind w:right="84"/>
        <w:jc w:val="both"/>
        <w:rPr>
          <w:rFonts w:ascii="Arial" w:hAnsi="Arial" w:cs="Arial"/>
          <w:b/>
          <w:iCs/>
          <w:sz w:val="22"/>
          <w:szCs w:val="22"/>
        </w:rPr>
      </w:pPr>
    </w:p>
    <w:p w:rsidR="003C70B0" w:rsidRDefault="003C70B0" w:rsidP="003C70B0">
      <w:pPr>
        <w:tabs>
          <w:tab w:val="left" w:pos="5169"/>
          <w:tab w:val="center" w:pos="5316"/>
        </w:tabs>
        <w:spacing w:line="276" w:lineRule="auto"/>
        <w:ind w:right="84"/>
        <w:jc w:val="both"/>
        <w:rPr>
          <w:rFonts w:ascii="Arial" w:hAnsi="Arial" w:cs="Arial"/>
          <w:b/>
          <w:iCs/>
          <w:sz w:val="22"/>
          <w:szCs w:val="22"/>
        </w:rPr>
      </w:pPr>
    </w:p>
    <w:p w:rsidR="003C70B0" w:rsidRDefault="003C70B0" w:rsidP="003C70B0">
      <w:pPr>
        <w:tabs>
          <w:tab w:val="left" w:pos="5169"/>
          <w:tab w:val="center" w:pos="5316"/>
        </w:tabs>
        <w:spacing w:line="276" w:lineRule="auto"/>
        <w:ind w:right="84"/>
        <w:jc w:val="both"/>
        <w:rPr>
          <w:rFonts w:ascii="Arial" w:hAnsi="Arial" w:cs="Arial"/>
          <w:b/>
          <w:iCs/>
          <w:sz w:val="22"/>
          <w:szCs w:val="22"/>
        </w:rPr>
      </w:pPr>
    </w:p>
    <w:p w:rsidR="003C70B0" w:rsidRDefault="003C70B0" w:rsidP="003C70B0">
      <w:pPr>
        <w:tabs>
          <w:tab w:val="left" w:pos="5169"/>
          <w:tab w:val="center" w:pos="5316"/>
        </w:tabs>
        <w:spacing w:line="276" w:lineRule="auto"/>
        <w:ind w:right="84"/>
        <w:jc w:val="both"/>
        <w:rPr>
          <w:rFonts w:ascii="Arial" w:hAnsi="Arial" w:cs="Arial"/>
          <w:b/>
          <w:iCs/>
          <w:sz w:val="22"/>
          <w:szCs w:val="22"/>
        </w:rPr>
      </w:pPr>
    </w:p>
    <w:p w:rsidR="003C70B0" w:rsidRDefault="003C70B0" w:rsidP="003C70B0">
      <w:pPr>
        <w:tabs>
          <w:tab w:val="left" w:pos="3544"/>
        </w:tabs>
        <w:spacing w:line="276" w:lineRule="auto"/>
        <w:ind w:right="84"/>
        <w:jc w:val="center"/>
        <w:rPr>
          <w:rFonts w:ascii="Arial" w:hAnsi="Arial" w:cs="Arial"/>
          <w:b/>
          <w:iCs/>
          <w:sz w:val="16"/>
          <w:szCs w:val="16"/>
        </w:rPr>
      </w:pPr>
      <w:r>
        <w:rPr>
          <w:rFonts w:ascii="Arial" w:hAnsi="Arial" w:cs="Arial"/>
          <w:b/>
          <w:iCs/>
          <w:sz w:val="22"/>
          <w:szCs w:val="22"/>
        </w:rPr>
        <w:t>Belső szabályzat a pénzmosás és a terrorizmus finanszírozása megelőzéséről és megakadályozásáról, valamint az Európai Unió és az ENSZ Biztonsági Tanácsa által elrendelt pénzügyi és vagyoni korlátozó intézkedések végrehajtásáról</w:t>
      </w:r>
    </w:p>
    <w:p w:rsidR="003C70B0" w:rsidRDefault="003C70B0" w:rsidP="003C70B0">
      <w:pPr>
        <w:spacing w:line="276" w:lineRule="auto"/>
        <w:ind w:right="84"/>
        <w:jc w:val="center"/>
        <w:rPr>
          <w:rFonts w:ascii="Arial" w:hAnsi="Arial" w:cs="Arial"/>
          <w:iCs/>
          <w:sz w:val="18"/>
          <w:szCs w:val="18"/>
          <w:u w:val="single"/>
        </w:rPr>
      </w:pPr>
      <w:r>
        <w:rPr>
          <w:rFonts w:ascii="Arial" w:hAnsi="Arial" w:cs="Arial"/>
          <w:iCs/>
          <w:sz w:val="18"/>
          <w:szCs w:val="18"/>
          <w:u w:val="single"/>
        </w:rPr>
        <w:t>kockázatértékelés elkészítésére kötelezett nemesfémmel kereskedő szolgáltatók részére</w:t>
      </w:r>
    </w:p>
    <w:p w:rsidR="003C70B0" w:rsidRDefault="003C70B0" w:rsidP="003C70B0">
      <w:pPr>
        <w:spacing w:line="276" w:lineRule="auto"/>
        <w:ind w:left="567" w:right="84"/>
        <w:jc w:val="both"/>
        <w:rPr>
          <w:rFonts w:ascii="Arial" w:hAnsi="Arial" w:cs="Arial"/>
          <w:b/>
          <w:iCs/>
          <w:sz w:val="22"/>
          <w:szCs w:val="22"/>
        </w:rPr>
      </w:pPr>
      <w:r>
        <w:rPr>
          <w:rFonts w:ascii="Arial" w:hAnsi="Arial" w:cs="Arial"/>
          <w:b/>
          <w:iCs/>
          <w:sz w:val="22"/>
          <w:szCs w:val="22"/>
        </w:rPr>
        <w:t xml:space="preserve">  </w:t>
      </w:r>
    </w:p>
    <w:p w:rsidR="003C70B0" w:rsidRDefault="003C70B0" w:rsidP="003C70B0">
      <w:pPr>
        <w:spacing w:line="276" w:lineRule="auto"/>
        <w:ind w:left="567" w:right="84"/>
        <w:jc w:val="both"/>
        <w:rPr>
          <w:rFonts w:ascii="Arial" w:hAnsi="Arial" w:cs="Arial"/>
          <w:b/>
          <w:iCs/>
          <w:sz w:val="22"/>
          <w:szCs w:val="22"/>
        </w:rPr>
      </w:pPr>
    </w:p>
    <w:p w:rsidR="003C70B0" w:rsidRDefault="003C70B0" w:rsidP="003C70B0">
      <w:pPr>
        <w:spacing w:line="276" w:lineRule="auto"/>
        <w:ind w:left="567" w:right="84"/>
        <w:jc w:val="both"/>
        <w:rPr>
          <w:rFonts w:ascii="Arial" w:hAnsi="Arial" w:cs="Arial"/>
          <w:b/>
          <w:iCs/>
          <w:sz w:val="22"/>
          <w:szCs w:val="22"/>
        </w:rPr>
      </w:pPr>
    </w:p>
    <w:p w:rsidR="003C70B0" w:rsidRDefault="003C70B0" w:rsidP="003C70B0">
      <w:pPr>
        <w:spacing w:line="276" w:lineRule="auto"/>
        <w:ind w:left="567" w:right="84"/>
        <w:jc w:val="both"/>
        <w:rPr>
          <w:rFonts w:ascii="Arial" w:hAnsi="Arial" w:cs="Arial"/>
          <w:b/>
          <w:iCs/>
          <w:sz w:val="22"/>
          <w:szCs w:val="22"/>
        </w:rPr>
      </w:pPr>
    </w:p>
    <w:p w:rsidR="003C70B0" w:rsidRDefault="003C70B0" w:rsidP="003C70B0">
      <w:pPr>
        <w:spacing w:line="276" w:lineRule="auto"/>
        <w:ind w:left="567" w:right="84"/>
        <w:jc w:val="both"/>
        <w:rPr>
          <w:rFonts w:ascii="Arial" w:hAnsi="Arial" w:cs="Arial"/>
          <w:b/>
          <w:iCs/>
          <w:sz w:val="22"/>
          <w:szCs w:val="22"/>
        </w:rPr>
      </w:pPr>
    </w:p>
    <w:p w:rsidR="003C70B0" w:rsidRDefault="003C70B0" w:rsidP="003C70B0">
      <w:pPr>
        <w:spacing w:line="276" w:lineRule="auto"/>
        <w:ind w:right="84"/>
        <w:jc w:val="both"/>
        <w:rPr>
          <w:rFonts w:ascii="Arial" w:hAnsi="Arial" w:cs="Arial"/>
          <w:b/>
          <w:iCs/>
          <w:sz w:val="22"/>
          <w:szCs w:val="22"/>
        </w:rPr>
      </w:pPr>
      <w:r>
        <w:rPr>
          <w:rFonts w:ascii="Arial" w:hAnsi="Arial" w:cs="Arial"/>
          <w:b/>
          <w:iCs/>
          <w:sz w:val="22"/>
          <w:szCs w:val="22"/>
        </w:rPr>
        <w:t>Kiadta/átdolgozta:</w:t>
      </w:r>
    </w:p>
    <w:p w:rsidR="003C70B0" w:rsidRDefault="003C70B0" w:rsidP="003C70B0">
      <w:pPr>
        <w:spacing w:line="276" w:lineRule="auto"/>
        <w:ind w:right="84"/>
        <w:jc w:val="both"/>
        <w:rPr>
          <w:rFonts w:ascii="Arial" w:hAnsi="Arial" w:cs="Arial"/>
          <w:b/>
          <w:iCs/>
          <w:sz w:val="22"/>
          <w:szCs w:val="22"/>
        </w:rPr>
      </w:pPr>
      <w:r>
        <w:rPr>
          <w:rFonts w:ascii="Arial" w:hAnsi="Arial" w:cs="Arial"/>
          <w:b/>
          <w:iCs/>
          <w:sz w:val="22"/>
          <w:szCs w:val="22"/>
        </w:rPr>
        <w:t>………………………………………….</w:t>
      </w:r>
    </w:p>
    <w:p w:rsidR="003C70B0" w:rsidRDefault="003C70B0" w:rsidP="003C70B0">
      <w:pPr>
        <w:spacing w:line="276" w:lineRule="auto"/>
        <w:ind w:right="84"/>
        <w:jc w:val="both"/>
        <w:rPr>
          <w:rFonts w:ascii="Arial" w:hAnsi="Arial" w:cs="Arial"/>
          <w:b/>
          <w:iCs/>
          <w:sz w:val="22"/>
          <w:szCs w:val="22"/>
        </w:rPr>
      </w:pPr>
      <w:r>
        <w:rPr>
          <w:rFonts w:ascii="Arial" w:hAnsi="Arial" w:cs="Arial"/>
          <w:b/>
          <w:iCs/>
          <w:sz w:val="22"/>
          <w:szCs w:val="22"/>
        </w:rPr>
        <w:t>név, beosztás: ……………………….</w:t>
      </w:r>
    </w:p>
    <w:p w:rsidR="003C70B0" w:rsidRDefault="003C70B0" w:rsidP="003C70B0">
      <w:pPr>
        <w:spacing w:line="276" w:lineRule="auto"/>
        <w:ind w:right="84"/>
        <w:jc w:val="both"/>
        <w:rPr>
          <w:rFonts w:ascii="Arial" w:hAnsi="Arial" w:cs="Arial"/>
          <w:b/>
          <w:iCs/>
          <w:sz w:val="22"/>
          <w:szCs w:val="22"/>
        </w:rPr>
      </w:pPr>
      <w:r>
        <w:rPr>
          <w:rFonts w:ascii="Arial" w:hAnsi="Arial" w:cs="Arial"/>
          <w:b/>
          <w:iCs/>
          <w:sz w:val="22"/>
          <w:szCs w:val="22"/>
        </w:rPr>
        <w:t>dátum: ………………………………...</w:t>
      </w:r>
    </w:p>
    <w:p w:rsidR="003C70B0" w:rsidRDefault="003C70B0" w:rsidP="003C70B0">
      <w:pPr>
        <w:spacing w:line="276" w:lineRule="auto"/>
        <w:ind w:right="84"/>
        <w:jc w:val="both"/>
        <w:rPr>
          <w:rFonts w:ascii="Arial" w:hAnsi="Arial" w:cs="Arial"/>
          <w:b/>
          <w:iCs/>
          <w:sz w:val="22"/>
          <w:szCs w:val="22"/>
        </w:rPr>
      </w:pPr>
    </w:p>
    <w:p w:rsidR="003C70B0" w:rsidRDefault="003C70B0" w:rsidP="003C70B0">
      <w:pPr>
        <w:spacing w:line="276" w:lineRule="auto"/>
        <w:ind w:right="84"/>
        <w:jc w:val="both"/>
        <w:rPr>
          <w:rFonts w:ascii="Arial" w:hAnsi="Arial" w:cs="Arial"/>
          <w:b/>
          <w:iCs/>
          <w:sz w:val="22"/>
          <w:szCs w:val="22"/>
        </w:rPr>
      </w:pPr>
      <w:r>
        <w:rPr>
          <w:rFonts w:ascii="Arial" w:hAnsi="Arial" w:cs="Arial"/>
          <w:b/>
          <w:iCs/>
          <w:sz w:val="22"/>
          <w:szCs w:val="22"/>
        </w:rPr>
        <w:t>cégszerű aláírás:</w:t>
      </w:r>
    </w:p>
    <w:p w:rsidR="003C70B0" w:rsidRDefault="003C70B0" w:rsidP="003C70B0">
      <w:pPr>
        <w:spacing w:line="276" w:lineRule="auto"/>
        <w:ind w:right="84"/>
        <w:jc w:val="both"/>
        <w:rPr>
          <w:rFonts w:ascii="Arial" w:hAnsi="Arial" w:cs="Arial"/>
          <w:b/>
          <w:iCs/>
          <w:sz w:val="22"/>
          <w:szCs w:val="22"/>
        </w:rPr>
      </w:pPr>
      <w:r>
        <w:rPr>
          <w:rFonts w:ascii="Arial" w:hAnsi="Arial" w:cs="Arial"/>
          <w:b/>
          <w:iCs/>
          <w:sz w:val="22"/>
          <w:szCs w:val="22"/>
        </w:rPr>
        <w:t xml:space="preserve">…………………………………………..                                                      </w:t>
      </w:r>
    </w:p>
    <w:p w:rsidR="003C70B0" w:rsidRDefault="003C70B0" w:rsidP="003C70B0">
      <w:pPr>
        <w:spacing w:line="276" w:lineRule="auto"/>
        <w:ind w:right="84"/>
        <w:jc w:val="both"/>
        <w:rPr>
          <w:rFonts w:ascii="Arial" w:hAnsi="Arial" w:cs="Arial"/>
          <w:b/>
          <w:iCs/>
          <w:sz w:val="18"/>
          <w:szCs w:val="18"/>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p>
    <w:p w:rsidR="003C70B0" w:rsidRDefault="003C70B0" w:rsidP="003C70B0">
      <w:pPr>
        <w:tabs>
          <w:tab w:val="left" w:pos="5169"/>
          <w:tab w:val="center" w:pos="5316"/>
        </w:tabs>
        <w:spacing w:line="276" w:lineRule="auto"/>
        <w:ind w:right="84"/>
        <w:jc w:val="both"/>
        <w:rPr>
          <w:rFonts w:ascii="Arial" w:hAnsi="Arial" w:cs="Arial"/>
          <w:b/>
          <w:iCs/>
          <w:sz w:val="22"/>
          <w:szCs w:val="22"/>
        </w:rPr>
      </w:pPr>
    </w:p>
    <w:p w:rsidR="003C70B0" w:rsidRDefault="003C70B0" w:rsidP="003C70B0">
      <w:pPr>
        <w:spacing w:line="276" w:lineRule="auto"/>
        <w:ind w:right="84"/>
        <w:jc w:val="both"/>
        <w:rPr>
          <w:rFonts w:ascii="Arial" w:hAnsi="Arial" w:cs="Arial"/>
          <w:b/>
          <w:iCs/>
          <w:sz w:val="22"/>
          <w:szCs w:val="22"/>
        </w:rPr>
      </w:pPr>
    </w:p>
    <w:p w:rsidR="003C70B0" w:rsidRDefault="003C70B0" w:rsidP="003C70B0">
      <w:pPr>
        <w:tabs>
          <w:tab w:val="center" w:pos="6804"/>
        </w:tabs>
        <w:spacing w:line="276" w:lineRule="auto"/>
        <w:ind w:left="567" w:right="84"/>
        <w:jc w:val="both"/>
        <w:rPr>
          <w:rFonts w:ascii="Arial" w:hAnsi="Arial" w:cs="Arial"/>
          <w:b/>
          <w:iCs/>
          <w:sz w:val="18"/>
          <w:szCs w:val="18"/>
        </w:rPr>
      </w:pPr>
      <w:r>
        <w:rPr>
          <w:rFonts w:ascii="Arial" w:hAnsi="Arial" w:cs="Arial"/>
          <w:b/>
          <w:iCs/>
          <w:sz w:val="22"/>
          <w:szCs w:val="22"/>
        </w:rPr>
        <w:tab/>
      </w:r>
      <w:r>
        <w:rPr>
          <w:rFonts w:ascii="Arial" w:hAnsi="Arial" w:cs="Arial"/>
          <w:b/>
          <w:iCs/>
          <w:sz w:val="18"/>
          <w:szCs w:val="18"/>
        </w:rPr>
        <w:t>Jóváhagyásra benyújtás esetén:</w:t>
      </w:r>
    </w:p>
    <w:p w:rsidR="003C70B0" w:rsidRDefault="003C70B0" w:rsidP="003C70B0">
      <w:pPr>
        <w:tabs>
          <w:tab w:val="center" w:pos="6804"/>
        </w:tabs>
        <w:spacing w:line="276" w:lineRule="auto"/>
        <w:ind w:left="567" w:right="84"/>
        <w:jc w:val="both"/>
        <w:rPr>
          <w:rFonts w:ascii="Arial" w:hAnsi="Arial" w:cs="Arial"/>
          <w:b/>
          <w:iCs/>
          <w:sz w:val="18"/>
          <w:szCs w:val="18"/>
        </w:rPr>
      </w:pPr>
    </w:p>
    <w:p w:rsidR="003C70B0" w:rsidRDefault="005C0666" w:rsidP="003C70B0">
      <w:pPr>
        <w:spacing w:line="276" w:lineRule="auto"/>
        <w:ind w:left="4254" w:right="84" w:firstLine="709"/>
        <w:jc w:val="both"/>
        <w:rPr>
          <w:rFonts w:ascii="Arial" w:hAnsi="Arial" w:cs="Arial"/>
          <w:b/>
          <w:iCs/>
          <w:sz w:val="18"/>
          <w:szCs w:val="18"/>
        </w:rPr>
      </w:pPr>
      <w:r>
        <w:rPr>
          <w:rFonts w:ascii="Arial" w:hAnsi="Arial" w:cs="Arial"/>
          <w:b/>
          <w:iCs/>
          <w:sz w:val="18"/>
          <w:szCs w:val="18"/>
        </w:rPr>
        <w:t>I</w:t>
      </w:r>
      <w:r w:rsidR="003C70B0">
        <w:rPr>
          <w:rFonts w:ascii="Arial" w:hAnsi="Arial" w:cs="Arial"/>
          <w:b/>
          <w:iCs/>
          <w:sz w:val="18"/>
          <w:szCs w:val="18"/>
        </w:rPr>
        <w:t xml:space="preserve">ktatószám: BP/1503/………………………….                                                             </w:t>
      </w:r>
    </w:p>
    <w:p w:rsidR="003C70B0" w:rsidRDefault="003C70B0" w:rsidP="003C70B0">
      <w:pPr>
        <w:tabs>
          <w:tab w:val="left" w:pos="5169"/>
          <w:tab w:val="center" w:pos="5316"/>
        </w:tabs>
        <w:spacing w:line="276" w:lineRule="auto"/>
        <w:ind w:right="84"/>
        <w:jc w:val="both"/>
        <w:rPr>
          <w:rFonts w:ascii="Arial" w:hAnsi="Arial" w:cs="Arial"/>
          <w:b/>
          <w:iCs/>
          <w:sz w:val="18"/>
          <w:szCs w:val="18"/>
        </w:rPr>
      </w:pPr>
      <w:r>
        <w:rPr>
          <w:rFonts w:ascii="Arial" w:hAnsi="Arial" w:cs="Arial"/>
          <w:b/>
          <w:iCs/>
          <w:sz w:val="18"/>
          <w:szCs w:val="18"/>
        </w:rPr>
        <w:t xml:space="preserve">                                                                                                   Érkezett (dátum):……………………………….</w:t>
      </w:r>
    </w:p>
    <w:p w:rsidR="003C70B0" w:rsidRDefault="003C70B0" w:rsidP="003C70B0">
      <w:pPr>
        <w:spacing w:line="276" w:lineRule="auto"/>
        <w:ind w:right="84"/>
        <w:jc w:val="both"/>
        <w:rPr>
          <w:rFonts w:ascii="Arial" w:hAnsi="Arial" w:cs="Arial"/>
          <w:b/>
          <w:iCs/>
          <w:sz w:val="22"/>
          <w:szCs w:val="22"/>
        </w:rPr>
      </w:pPr>
    </w:p>
    <w:p w:rsidR="003C70B0" w:rsidRDefault="003C70B0" w:rsidP="003C70B0">
      <w:pPr>
        <w:tabs>
          <w:tab w:val="center" w:pos="6804"/>
        </w:tabs>
        <w:spacing w:line="276" w:lineRule="auto"/>
        <w:ind w:right="84"/>
        <w:jc w:val="both"/>
        <w:rPr>
          <w:rFonts w:ascii="Arial" w:hAnsi="Arial" w:cs="Arial"/>
          <w:b/>
          <w:iCs/>
          <w:sz w:val="18"/>
          <w:szCs w:val="18"/>
        </w:rPr>
      </w:pPr>
      <w:r>
        <w:rPr>
          <w:rFonts w:ascii="Arial" w:hAnsi="Arial" w:cs="Arial"/>
          <w:b/>
          <w:iCs/>
          <w:sz w:val="22"/>
          <w:szCs w:val="22"/>
        </w:rPr>
        <w:tab/>
      </w:r>
      <w:r>
        <w:rPr>
          <w:rFonts w:ascii="Arial" w:hAnsi="Arial" w:cs="Arial"/>
          <w:b/>
          <w:iCs/>
          <w:sz w:val="18"/>
          <w:szCs w:val="18"/>
        </w:rPr>
        <w:t xml:space="preserve">A szabályzatot a BFKH </w:t>
      </w:r>
    </w:p>
    <w:p w:rsidR="003C70B0" w:rsidRDefault="003C70B0" w:rsidP="003C70B0">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r>
    </w:p>
    <w:p w:rsidR="003C70B0" w:rsidRDefault="003C70B0" w:rsidP="003C70B0">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t>BP/1503/…………………………   számú határozatával</w:t>
      </w:r>
    </w:p>
    <w:p w:rsidR="003C70B0" w:rsidRDefault="003C70B0" w:rsidP="003C70B0">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t>jóváhagyta</w:t>
      </w:r>
    </w:p>
    <w:p w:rsidR="003C70B0" w:rsidRDefault="003C70B0" w:rsidP="003C70B0">
      <w:pPr>
        <w:spacing w:line="276" w:lineRule="auto"/>
        <w:ind w:left="567" w:right="84"/>
        <w:jc w:val="both"/>
        <w:rPr>
          <w:rFonts w:ascii="Arial" w:hAnsi="Arial" w:cs="Arial"/>
          <w:b/>
          <w:iCs/>
          <w:sz w:val="18"/>
          <w:szCs w:val="18"/>
        </w:rPr>
      </w:pPr>
    </w:p>
    <w:p w:rsidR="003C70B0" w:rsidRDefault="003C70B0" w:rsidP="003C70B0">
      <w:pPr>
        <w:spacing w:line="276" w:lineRule="auto"/>
        <w:ind w:left="567" w:right="84"/>
        <w:jc w:val="both"/>
        <w:rPr>
          <w:rFonts w:ascii="Arial" w:hAnsi="Arial" w:cs="Arial"/>
          <w:b/>
          <w:iCs/>
          <w:sz w:val="18"/>
          <w:szCs w:val="18"/>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p>
    <w:p w:rsidR="003C70B0" w:rsidRDefault="003C70B0" w:rsidP="003C70B0">
      <w:pPr>
        <w:spacing w:line="276" w:lineRule="auto"/>
        <w:ind w:left="567" w:right="84"/>
        <w:jc w:val="both"/>
        <w:rPr>
          <w:rFonts w:ascii="Arial" w:hAnsi="Arial" w:cs="Arial"/>
          <w:b/>
          <w:iCs/>
          <w:sz w:val="18"/>
          <w:szCs w:val="18"/>
        </w:rPr>
      </w:pPr>
    </w:p>
    <w:p w:rsidR="003C70B0" w:rsidRDefault="003C70B0" w:rsidP="003C70B0">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t>aláírás</w:t>
      </w:r>
    </w:p>
    <w:p w:rsidR="003C70B0" w:rsidRDefault="003C70B0" w:rsidP="003C70B0">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ab/>
        <w:t xml:space="preserve">  </w:t>
      </w:r>
    </w:p>
    <w:p w:rsidR="003C70B0" w:rsidRDefault="003C70B0" w:rsidP="003C70B0">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 xml:space="preserve">                                                                                               név………………………………………….. </w:t>
      </w:r>
    </w:p>
    <w:p w:rsidR="00D349E1" w:rsidRDefault="003C70B0" w:rsidP="00D349E1">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 xml:space="preserve">                                                                                               beosztás……………………………………</w:t>
      </w:r>
    </w:p>
    <w:p w:rsidR="00D349E1" w:rsidRDefault="00D349E1" w:rsidP="00D349E1">
      <w:pPr>
        <w:spacing w:line="480" w:lineRule="auto"/>
        <w:ind w:left="567" w:right="84"/>
        <w:jc w:val="both"/>
        <w:rPr>
          <w:rFonts w:ascii="Calibri" w:hAnsi="Calibri"/>
          <w:b/>
          <w:iCs/>
          <w:sz w:val="18"/>
          <w:szCs w:val="18"/>
        </w:rPr>
      </w:pPr>
    </w:p>
    <w:p w:rsidR="00D349E1" w:rsidRDefault="00D349E1" w:rsidP="00D349E1">
      <w:pPr>
        <w:rPr>
          <w:rFonts w:ascii="Calibri" w:hAnsi="Calibri"/>
          <w:b/>
          <w:iCs/>
          <w:sz w:val="18"/>
          <w:szCs w:val="18"/>
        </w:rPr>
      </w:pPr>
    </w:p>
    <w:p w:rsidR="0023516E" w:rsidRDefault="0023516E">
      <w:pPr>
        <w:rPr>
          <w:rFonts w:ascii="Calibri" w:hAnsi="Calibri"/>
          <w:b/>
          <w:iCs/>
          <w:sz w:val="18"/>
          <w:szCs w:val="18"/>
        </w:rPr>
      </w:pPr>
      <w:r>
        <w:rPr>
          <w:rFonts w:ascii="Calibri" w:hAnsi="Calibri"/>
          <w:b/>
          <w:iCs/>
          <w:sz w:val="18"/>
          <w:szCs w:val="18"/>
        </w:rPr>
        <w:br w:type="page"/>
      </w:r>
    </w:p>
    <w:p w:rsidR="006F5FEE" w:rsidRPr="00C67DC5" w:rsidRDefault="006F5FEE" w:rsidP="00656D18">
      <w:pPr>
        <w:pStyle w:val="Cmsor1"/>
        <w:keepNext w:val="0"/>
        <w:numPr>
          <w:ilvl w:val="0"/>
          <w:numId w:val="2"/>
        </w:numPr>
        <w:autoSpaceDE w:val="0"/>
        <w:autoSpaceDN w:val="0"/>
        <w:adjustRightInd w:val="0"/>
        <w:spacing w:line="276" w:lineRule="auto"/>
        <w:rPr>
          <w:rFonts w:ascii="Arial" w:hAnsi="Arial" w:cs="Arial"/>
          <w:b/>
          <w:i w:val="0"/>
          <w:smallCaps/>
          <w:sz w:val="20"/>
          <w:szCs w:val="20"/>
        </w:rPr>
      </w:pPr>
      <w:r w:rsidRPr="00C67DC5">
        <w:rPr>
          <w:rFonts w:ascii="Arial" w:hAnsi="Arial" w:cs="Arial"/>
          <w:b/>
          <w:i w:val="0"/>
          <w:smallCaps/>
          <w:sz w:val="20"/>
          <w:szCs w:val="20"/>
        </w:rPr>
        <w:lastRenderedPageBreak/>
        <w:t>A szabályzat célja</w:t>
      </w:r>
    </w:p>
    <w:p w:rsidR="00651C46" w:rsidRDefault="00651C46">
      <w:pPr>
        <w:spacing w:line="276" w:lineRule="auto"/>
        <w:jc w:val="both"/>
        <w:rPr>
          <w:rFonts w:ascii="Arial" w:hAnsi="Arial" w:cs="Arial"/>
          <w:sz w:val="20"/>
          <w:szCs w:val="20"/>
        </w:rPr>
      </w:pPr>
    </w:p>
    <w:p w:rsidR="000B1359" w:rsidRDefault="00271B9F" w:rsidP="00594041">
      <w:pPr>
        <w:pStyle w:val="Szvegtrzs"/>
        <w:spacing w:line="276" w:lineRule="auto"/>
        <w:rPr>
          <w:rFonts w:ascii="Arial" w:hAnsi="Arial" w:cs="Arial"/>
          <w:sz w:val="20"/>
          <w:szCs w:val="20"/>
        </w:rPr>
      </w:pPr>
      <w:r w:rsidRPr="00C67DC5">
        <w:rPr>
          <w:rFonts w:ascii="Arial" w:hAnsi="Arial" w:cs="Arial"/>
          <w:sz w:val="20"/>
          <w:szCs w:val="20"/>
        </w:rPr>
        <w:t>A pénzmosás és a terrorizmus finanszírozása megelőzéséről és megakadályozásáról szóló 2017. évi LIII. törvény (a továbbiakban: Pmt.)</w:t>
      </w:r>
      <w:r w:rsidR="006F5FEE" w:rsidRPr="00C67DC5">
        <w:rPr>
          <w:rFonts w:ascii="Arial" w:hAnsi="Arial" w:cs="Arial"/>
          <w:sz w:val="20"/>
          <w:szCs w:val="20"/>
        </w:rPr>
        <w:t xml:space="preserve"> </w:t>
      </w:r>
      <w:r w:rsidR="00381F79" w:rsidRPr="00C67DC5">
        <w:rPr>
          <w:rFonts w:ascii="Arial" w:hAnsi="Arial" w:cs="Arial"/>
          <w:sz w:val="20"/>
          <w:szCs w:val="20"/>
        </w:rPr>
        <w:t xml:space="preserve">valamint </w:t>
      </w:r>
      <w:r w:rsidR="00270966" w:rsidRPr="00C67DC5">
        <w:rPr>
          <w:rFonts w:ascii="Arial" w:hAnsi="Arial" w:cs="Arial"/>
          <w:sz w:val="20"/>
          <w:szCs w:val="20"/>
        </w:rPr>
        <w:t xml:space="preserve">a végrehajtására kiadott </w:t>
      </w:r>
      <w:r w:rsidR="00270966" w:rsidRPr="006A72AE">
        <w:rPr>
          <w:rFonts w:ascii="Arial" w:hAnsi="Arial" w:cs="Arial"/>
          <w:sz w:val="20"/>
          <w:szCs w:val="20"/>
        </w:rPr>
        <w:t>rendeletek</w:t>
      </w:r>
      <w:r w:rsidR="00270966" w:rsidRPr="00C67DC5">
        <w:rPr>
          <w:rFonts w:ascii="Arial" w:hAnsi="Arial" w:cs="Arial"/>
          <w:sz w:val="20"/>
          <w:szCs w:val="20"/>
        </w:rPr>
        <w:t xml:space="preserve"> alapján készült </w:t>
      </w:r>
      <w:r w:rsidR="006A72AE">
        <w:rPr>
          <w:rFonts w:ascii="Arial" w:hAnsi="Arial" w:cs="Arial"/>
          <w:sz w:val="20"/>
          <w:szCs w:val="20"/>
        </w:rPr>
        <w:t xml:space="preserve">belső </w:t>
      </w:r>
      <w:r w:rsidR="00270966" w:rsidRPr="00C67DC5">
        <w:rPr>
          <w:rFonts w:ascii="Arial" w:hAnsi="Arial" w:cs="Arial"/>
          <w:sz w:val="20"/>
          <w:szCs w:val="20"/>
        </w:rPr>
        <w:t>s</w:t>
      </w:r>
      <w:r w:rsidR="006F5FEE" w:rsidRPr="00C67DC5">
        <w:rPr>
          <w:rFonts w:ascii="Arial" w:hAnsi="Arial" w:cs="Arial"/>
          <w:sz w:val="20"/>
          <w:szCs w:val="20"/>
        </w:rPr>
        <w:t xml:space="preserve">zabályzat </w:t>
      </w:r>
      <w:r w:rsidR="002139FD">
        <w:rPr>
          <w:rFonts w:ascii="Arial" w:hAnsi="Arial" w:cs="Arial"/>
          <w:sz w:val="20"/>
          <w:szCs w:val="20"/>
        </w:rPr>
        <w:t xml:space="preserve">(a továbbiakban: Szabályzat) </w:t>
      </w:r>
      <w:r w:rsidR="006F5FEE" w:rsidRPr="00C67DC5">
        <w:rPr>
          <w:rFonts w:ascii="Arial" w:hAnsi="Arial" w:cs="Arial"/>
          <w:sz w:val="20"/>
          <w:szCs w:val="20"/>
        </w:rPr>
        <w:t xml:space="preserve">célja, hogy a Magyarországon </w:t>
      </w:r>
      <w:r w:rsidR="00270966" w:rsidRPr="00C67DC5">
        <w:rPr>
          <w:rFonts w:ascii="Arial" w:hAnsi="Arial" w:cs="Arial"/>
          <w:sz w:val="20"/>
          <w:szCs w:val="20"/>
        </w:rPr>
        <w:t>nemesfémmel vagy az ezekből készült tárgyakkal kereskedők (</w:t>
      </w:r>
      <w:r w:rsidR="00270966" w:rsidRPr="00C67DC5">
        <w:rPr>
          <w:rFonts w:ascii="Arial" w:hAnsi="Arial" w:cs="Arial"/>
          <w:b/>
          <w:sz w:val="20"/>
          <w:szCs w:val="20"/>
        </w:rPr>
        <w:t>Pmt. 1. §</w:t>
      </w:r>
      <w:r w:rsidR="006A72AE">
        <w:rPr>
          <w:rFonts w:ascii="Arial" w:hAnsi="Arial" w:cs="Arial"/>
          <w:b/>
          <w:sz w:val="20"/>
          <w:szCs w:val="20"/>
        </w:rPr>
        <w:t xml:space="preserve"> </w:t>
      </w:r>
      <w:r w:rsidR="00270966" w:rsidRPr="00C67DC5">
        <w:rPr>
          <w:rFonts w:ascii="Arial" w:hAnsi="Arial" w:cs="Arial"/>
          <w:b/>
          <w:sz w:val="20"/>
          <w:szCs w:val="20"/>
        </w:rPr>
        <w:t>(1) bekezdés j) pontja)</w:t>
      </w:r>
      <w:r w:rsidR="00270966" w:rsidRPr="00C67DC5">
        <w:rPr>
          <w:rFonts w:ascii="Arial" w:hAnsi="Arial" w:cs="Arial"/>
          <w:sz w:val="20"/>
          <w:szCs w:val="20"/>
        </w:rPr>
        <w:t xml:space="preserve"> </w:t>
      </w:r>
      <w:r w:rsidR="006F5FEE" w:rsidRPr="00C67DC5">
        <w:rPr>
          <w:rFonts w:ascii="Arial" w:hAnsi="Arial" w:cs="Arial"/>
          <w:sz w:val="20"/>
          <w:szCs w:val="20"/>
        </w:rPr>
        <w:t>és azok alkalmazottai</w:t>
      </w:r>
      <w:r w:rsidR="006F5FEE" w:rsidRPr="00C67DC5">
        <w:rPr>
          <w:rFonts w:ascii="Arial" w:hAnsi="Arial" w:cs="Arial"/>
          <w:b/>
          <w:bCs/>
          <w:sz w:val="20"/>
          <w:szCs w:val="20"/>
        </w:rPr>
        <w:t xml:space="preserve"> </w:t>
      </w:r>
      <w:r w:rsidR="006F5FEE" w:rsidRPr="00C67DC5">
        <w:rPr>
          <w:rFonts w:ascii="Arial" w:hAnsi="Arial" w:cs="Arial"/>
          <w:sz w:val="20"/>
          <w:szCs w:val="20"/>
        </w:rPr>
        <w:t>a tevékenységükkel</w:t>
      </w:r>
      <w:r w:rsidR="006F5FEE" w:rsidRPr="00C67DC5">
        <w:rPr>
          <w:rFonts w:ascii="Arial" w:hAnsi="Arial" w:cs="Arial"/>
          <w:b/>
          <w:bCs/>
          <w:sz w:val="20"/>
          <w:szCs w:val="20"/>
        </w:rPr>
        <w:t xml:space="preserve"> </w:t>
      </w:r>
      <w:r w:rsidR="006F5FEE" w:rsidRPr="00C67DC5">
        <w:rPr>
          <w:rFonts w:ascii="Arial" w:hAnsi="Arial" w:cs="Arial"/>
          <w:sz w:val="20"/>
          <w:szCs w:val="20"/>
        </w:rPr>
        <w:t>összefüggésben, az arra vonatkozó jogszabályok megtartásával eleget tudjanak tenni a pénzmosás</w:t>
      </w:r>
      <w:r w:rsidR="006F5FEE" w:rsidRPr="00C67DC5">
        <w:rPr>
          <w:rFonts w:ascii="Arial" w:hAnsi="Arial" w:cs="Arial"/>
          <w:b/>
          <w:sz w:val="20"/>
          <w:szCs w:val="20"/>
        </w:rPr>
        <w:t xml:space="preserve"> </w:t>
      </w:r>
      <w:r w:rsidR="006F5FEE" w:rsidRPr="00C67DC5">
        <w:rPr>
          <w:rFonts w:ascii="Arial" w:hAnsi="Arial" w:cs="Arial"/>
          <w:sz w:val="20"/>
          <w:szCs w:val="20"/>
        </w:rPr>
        <w:t xml:space="preserve">és a terrorizmus finanszírozása megelőzéséről és megakadályozásáról rendelkező hatályos jogszabályoknak. </w:t>
      </w:r>
    </w:p>
    <w:p w:rsidR="00D01217" w:rsidRPr="00C67DC5" w:rsidRDefault="00D01217" w:rsidP="00594041">
      <w:pPr>
        <w:pStyle w:val="Szvegtrzs"/>
        <w:spacing w:line="276" w:lineRule="auto"/>
        <w:rPr>
          <w:rFonts w:ascii="Arial" w:hAnsi="Arial" w:cs="Arial"/>
          <w:sz w:val="20"/>
          <w:szCs w:val="20"/>
        </w:rPr>
      </w:pPr>
    </w:p>
    <w:p w:rsidR="006F5FEE" w:rsidRPr="00C67DC5" w:rsidRDefault="006F5FEE" w:rsidP="00594041">
      <w:pPr>
        <w:pStyle w:val="Szvegtrzs"/>
        <w:spacing w:line="276" w:lineRule="auto"/>
        <w:rPr>
          <w:rFonts w:ascii="Arial" w:hAnsi="Arial" w:cs="Arial"/>
          <w:sz w:val="20"/>
          <w:szCs w:val="20"/>
        </w:rPr>
      </w:pPr>
      <w:r w:rsidRPr="00C67DC5">
        <w:rPr>
          <w:rFonts w:ascii="Arial" w:hAnsi="Arial" w:cs="Arial"/>
          <w:sz w:val="20"/>
          <w:szCs w:val="20"/>
        </w:rPr>
        <w:t xml:space="preserve">A </w:t>
      </w:r>
      <w:r w:rsidR="002139FD">
        <w:rPr>
          <w:rFonts w:ascii="Arial" w:hAnsi="Arial" w:cs="Arial"/>
          <w:sz w:val="20"/>
          <w:szCs w:val="20"/>
        </w:rPr>
        <w:t>S</w:t>
      </w:r>
      <w:r w:rsidRPr="00C67DC5">
        <w:rPr>
          <w:rFonts w:ascii="Arial" w:hAnsi="Arial" w:cs="Arial"/>
          <w:sz w:val="20"/>
          <w:szCs w:val="20"/>
        </w:rPr>
        <w:t>zabályzat célja továbbá, hogy az érintettek a kockázatérzékenységi megközelítés alkalmazásával képesek legyenek felismerni azokat a szokatlan eseteket, melyek a Pmt. hatálya alá tartoznak és ismerjék az ezen esetekben végzendő feladataikat, kötelezettségeiket, jogaikat.</w:t>
      </w:r>
    </w:p>
    <w:p w:rsidR="00651C46" w:rsidRDefault="00651C46">
      <w:pPr>
        <w:spacing w:line="276" w:lineRule="auto"/>
        <w:ind w:right="84"/>
        <w:jc w:val="both"/>
        <w:rPr>
          <w:rFonts w:ascii="Arial" w:hAnsi="Arial" w:cs="Arial"/>
          <w:sz w:val="20"/>
          <w:szCs w:val="20"/>
        </w:rPr>
      </w:pPr>
    </w:p>
    <w:p w:rsidR="00651C46" w:rsidRDefault="00C67DC5">
      <w:pPr>
        <w:spacing w:line="276" w:lineRule="auto"/>
        <w:ind w:right="84"/>
        <w:jc w:val="both"/>
        <w:rPr>
          <w:rFonts w:ascii="Arial" w:hAnsi="Arial" w:cs="Arial"/>
          <w:sz w:val="20"/>
          <w:szCs w:val="20"/>
        </w:rPr>
      </w:pPr>
      <w:r w:rsidRPr="00704934">
        <w:rPr>
          <w:rFonts w:ascii="Arial" w:hAnsi="Arial" w:cs="Arial"/>
          <w:sz w:val="20"/>
          <w:szCs w:val="20"/>
        </w:rPr>
        <w:t>Kapcsolódó jogszabályok:</w:t>
      </w:r>
    </w:p>
    <w:p w:rsidR="00C67DC5" w:rsidRPr="00704934" w:rsidRDefault="00C67DC5" w:rsidP="00594041">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 xml:space="preserve">a pénzmosás és a terrorizmus finanszírozása megelőzéséről és megakadályozásáról szóló 2017. évi LIII. törvény (a továbbiakban: Pmt.), </w:t>
      </w:r>
    </w:p>
    <w:p w:rsidR="00C67DC5" w:rsidRPr="00704934" w:rsidRDefault="00C67DC5" w:rsidP="00594041">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az Európai Unió és az ENSZ Biztonsági Tanácsa által elrendelt pénzügyi és vagyoni korlátozó intézkedések végrehajtásáról szóló 2017. évi LII. törvény (a továbbiakban: Kit.)</w:t>
      </w:r>
    </w:p>
    <w:p w:rsidR="00C67DC5" w:rsidRPr="00704934" w:rsidRDefault="00C67DC5" w:rsidP="00594041">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a Büntető Törvénykönyvről szóló 2012. évi C. törvény (a továbbiakban: Btk.), korábban a 1978. évi IV. törvény.</w:t>
      </w:r>
    </w:p>
    <w:p w:rsidR="00C67DC5" w:rsidRPr="00704934" w:rsidRDefault="00C67DC5" w:rsidP="00594041">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2</w:t>
      </w:r>
      <w:r w:rsidR="00667D15" w:rsidRPr="00704934">
        <w:rPr>
          <w:rFonts w:ascii="Arial" w:hAnsi="Arial" w:cs="Arial"/>
          <w:sz w:val="20"/>
          <w:szCs w:val="20"/>
        </w:rPr>
        <w:t>1/2017. (VIII. 3.) NGM rendelet</w:t>
      </w:r>
      <w:r w:rsidRPr="00704934">
        <w:rPr>
          <w:rFonts w:ascii="Arial" w:hAnsi="Arial" w:cs="Arial"/>
          <w:sz w:val="20"/>
          <w:szCs w:val="20"/>
        </w:rPr>
        <w:t xml:space="preserve"> 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w:t>
      </w:r>
      <w:r w:rsidRPr="00704934">
        <w:rPr>
          <w:rFonts w:ascii="Arial" w:hAnsi="Arial" w:cs="Arial"/>
          <w:b/>
          <w:sz w:val="20"/>
          <w:szCs w:val="20"/>
        </w:rPr>
        <w:t>belső szabályzat kötelező tartalmi elemeiről;</w:t>
      </w:r>
      <w:r w:rsidRPr="00704934">
        <w:rPr>
          <w:rFonts w:ascii="Arial" w:hAnsi="Arial" w:cs="Arial"/>
          <w:sz w:val="20"/>
          <w:szCs w:val="20"/>
        </w:rPr>
        <w:t xml:space="preserve"> </w:t>
      </w:r>
    </w:p>
    <w:p w:rsidR="00651C46" w:rsidRDefault="00667D15">
      <w:pPr>
        <w:numPr>
          <w:ilvl w:val="0"/>
          <w:numId w:val="4"/>
        </w:numPr>
        <w:spacing w:line="276" w:lineRule="auto"/>
        <w:jc w:val="both"/>
        <w:rPr>
          <w:rFonts w:ascii="Arial" w:hAnsi="Arial" w:cs="Arial"/>
          <w:sz w:val="20"/>
          <w:szCs w:val="20"/>
        </w:rPr>
      </w:pPr>
      <w:r w:rsidRPr="00704934">
        <w:rPr>
          <w:rFonts w:ascii="Arial" w:hAnsi="Arial" w:cs="Arial"/>
          <w:sz w:val="20"/>
          <w:szCs w:val="20"/>
        </w:rPr>
        <w:t>33/2017. (X.</w:t>
      </w:r>
      <w:r w:rsidR="0060181D">
        <w:rPr>
          <w:rFonts w:ascii="Arial" w:hAnsi="Arial" w:cs="Arial"/>
          <w:sz w:val="20"/>
          <w:szCs w:val="20"/>
        </w:rPr>
        <w:t xml:space="preserve"> </w:t>
      </w:r>
      <w:r w:rsidRPr="00704934">
        <w:rPr>
          <w:rFonts w:ascii="Arial" w:hAnsi="Arial" w:cs="Arial"/>
          <w:sz w:val="20"/>
          <w:szCs w:val="20"/>
        </w:rPr>
        <w:t>26.) NGM rendelet</w:t>
      </w:r>
      <w:r w:rsidR="00C67DC5" w:rsidRPr="00704934">
        <w:rPr>
          <w:rFonts w:ascii="Arial" w:hAnsi="Arial" w:cs="Arial"/>
          <w:sz w:val="20"/>
          <w:szCs w:val="20"/>
        </w:rPr>
        <w:t xml:space="preserve"> a nemesfémmel vagy az ezekből készült tárgyakkal kereskedő és az árukereskedő szolgáltatók részére a pénzmosás és a terrorizmus finanszírozása megelőzéséről és megakadályozásáról szóló 2017. év</w:t>
      </w:r>
      <w:r w:rsidR="00986DD8" w:rsidRPr="00704934">
        <w:rPr>
          <w:rFonts w:ascii="Arial" w:hAnsi="Arial" w:cs="Arial"/>
          <w:sz w:val="20"/>
          <w:szCs w:val="20"/>
        </w:rPr>
        <w:t>i LIII. törvény végrehajtásának</w:t>
      </w:r>
      <w:r w:rsidR="00C67DC5" w:rsidRPr="00704934">
        <w:rPr>
          <w:rFonts w:ascii="Arial" w:hAnsi="Arial" w:cs="Arial"/>
          <w:sz w:val="20"/>
          <w:szCs w:val="20"/>
        </w:rPr>
        <w:t xml:space="preserve">, valamint az Európai Unió és az ENSZ Biztonsági Tanácsa által elrendelt pénzügyi és vagyoni korlátozó intézkedések végrehajtásáról szóló 2017. évi LII. törvény szerinti szűrőrendszer kidolgozásának és működtetése minimumkövetelményeinek részletes szabályairól (a továbbiakban: </w:t>
      </w:r>
      <w:r w:rsidR="00C67DC5" w:rsidRPr="00704934">
        <w:rPr>
          <w:rFonts w:ascii="Arial" w:hAnsi="Arial" w:cs="Arial"/>
          <w:b/>
          <w:sz w:val="20"/>
          <w:szCs w:val="20"/>
        </w:rPr>
        <w:t>Útmutató</w:t>
      </w:r>
      <w:r w:rsidR="00C67DC5" w:rsidRPr="00704934">
        <w:rPr>
          <w:rFonts w:ascii="Arial" w:hAnsi="Arial" w:cs="Arial"/>
          <w:sz w:val="20"/>
          <w:szCs w:val="20"/>
        </w:rPr>
        <w:t>)</w:t>
      </w:r>
      <w:r w:rsidR="0060181D">
        <w:rPr>
          <w:rFonts w:ascii="Arial" w:hAnsi="Arial" w:cs="Arial"/>
          <w:sz w:val="20"/>
          <w:szCs w:val="20"/>
        </w:rPr>
        <w:t>;</w:t>
      </w:r>
    </w:p>
    <w:p w:rsidR="0060181D" w:rsidRDefault="0060181D">
      <w:pPr>
        <w:numPr>
          <w:ilvl w:val="0"/>
          <w:numId w:val="4"/>
        </w:numPr>
        <w:spacing w:line="276" w:lineRule="auto"/>
        <w:jc w:val="both"/>
        <w:rPr>
          <w:rFonts w:ascii="Arial" w:hAnsi="Arial" w:cs="Arial"/>
          <w:sz w:val="20"/>
          <w:szCs w:val="20"/>
        </w:rPr>
      </w:pPr>
      <w:r>
        <w:rPr>
          <w:rFonts w:ascii="Arial" w:hAnsi="Arial" w:cs="Arial"/>
          <w:sz w:val="20"/>
          <w:szCs w:val="20"/>
        </w:rPr>
        <w:t>a kereskedelemről szóló 2005. évi CLXIV. törvény</w:t>
      </w:r>
      <w:r w:rsidR="00FB0E37">
        <w:rPr>
          <w:rFonts w:ascii="Arial" w:hAnsi="Arial" w:cs="Arial"/>
          <w:sz w:val="20"/>
          <w:szCs w:val="20"/>
        </w:rPr>
        <w:t xml:space="preserve"> (a továbbiakban: Ker.tv.).</w:t>
      </w:r>
    </w:p>
    <w:p w:rsidR="00CC7644" w:rsidRDefault="00CC7644" w:rsidP="00594041">
      <w:pPr>
        <w:spacing w:line="276" w:lineRule="auto"/>
        <w:jc w:val="both"/>
        <w:rPr>
          <w:rFonts w:ascii="Arial" w:hAnsi="Arial" w:cs="Arial"/>
          <w:sz w:val="20"/>
          <w:szCs w:val="20"/>
        </w:rPr>
      </w:pPr>
      <w:r w:rsidRPr="002A75BE">
        <w:rPr>
          <w:rFonts w:ascii="Arial" w:hAnsi="Arial" w:cs="Arial"/>
          <w:b/>
          <w:bCs/>
          <w:iCs/>
          <w:sz w:val="20"/>
          <w:szCs w:val="20"/>
        </w:rPr>
        <w:t xml:space="preserve">   </w:t>
      </w:r>
    </w:p>
    <w:p w:rsidR="00CC7644" w:rsidRPr="002A75BE" w:rsidRDefault="00CC7644" w:rsidP="00594041">
      <w:pPr>
        <w:spacing w:line="276" w:lineRule="auto"/>
        <w:jc w:val="both"/>
        <w:rPr>
          <w:rFonts w:ascii="Arial" w:hAnsi="Arial" w:cs="Arial"/>
          <w:sz w:val="20"/>
          <w:szCs w:val="20"/>
        </w:rPr>
      </w:pPr>
      <w:r w:rsidRPr="002A75BE">
        <w:rPr>
          <w:rFonts w:ascii="Arial" w:hAnsi="Arial" w:cs="Arial"/>
          <w:sz w:val="20"/>
          <w:szCs w:val="20"/>
        </w:rPr>
        <w:t>E Szabályzat alkalmazásában:</w:t>
      </w:r>
    </w:p>
    <w:p w:rsidR="00CC7644" w:rsidRPr="002A75BE" w:rsidRDefault="00CC7644" w:rsidP="00594041">
      <w:pPr>
        <w:spacing w:line="276" w:lineRule="auto"/>
        <w:jc w:val="both"/>
        <w:rPr>
          <w:rFonts w:ascii="Arial" w:hAnsi="Arial" w:cs="Arial"/>
          <w:sz w:val="20"/>
          <w:szCs w:val="20"/>
        </w:rPr>
      </w:pPr>
      <w:r w:rsidRPr="002A75BE">
        <w:rPr>
          <w:rFonts w:ascii="Arial" w:hAnsi="Arial" w:cs="Arial"/>
          <w:b/>
          <w:sz w:val="20"/>
          <w:szCs w:val="20"/>
        </w:rPr>
        <w:t>azonosítás</w:t>
      </w:r>
      <w:r w:rsidRPr="002A75BE">
        <w:rPr>
          <w:rFonts w:ascii="Arial" w:hAnsi="Arial" w:cs="Arial"/>
          <w:sz w:val="20"/>
          <w:szCs w:val="20"/>
        </w:rPr>
        <w:t>: a Pmt. 7. § (2) bekezdésében, a 8. § (2) és (3) bekezdésében, valamint a 9. § (1) és (2) bekezdésében meghatározott adatok visszakereshető módon történő rögzítése;</w:t>
      </w:r>
    </w:p>
    <w:p w:rsidR="00EC0095" w:rsidRPr="002A75BE" w:rsidRDefault="008D3B8D" w:rsidP="00594041">
      <w:pPr>
        <w:spacing w:line="276" w:lineRule="auto"/>
        <w:jc w:val="both"/>
        <w:rPr>
          <w:rFonts w:ascii="Arial" w:hAnsi="Arial" w:cs="Arial"/>
          <w:sz w:val="20"/>
          <w:szCs w:val="20"/>
        </w:rPr>
      </w:pPr>
      <w:r w:rsidRPr="008D3B8D">
        <w:rPr>
          <w:rFonts w:ascii="Arial" w:hAnsi="Arial" w:cs="Arial"/>
          <w:b/>
          <w:sz w:val="20"/>
          <w:szCs w:val="20"/>
        </w:rPr>
        <w:t>Egyesült Nemzetek Szervezete Biztonsági Tanácsának határozata:</w:t>
      </w:r>
      <w:r w:rsidR="00EC0095" w:rsidRPr="00EC0095">
        <w:rPr>
          <w:rFonts w:ascii="Arial" w:hAnsi="Arial" w:cs="Arial"/>
          <w:sz w:val="20"/>
          <w:szCs w:val="20"/>
        </w:rPr>
        <w:t xml:space="preserve"> az 1956. évi I. törvénnyel kihirdetett Egyesült Nemzetek Szervezete Alapokmányának 25. cikkében meghatározott, az ENSZ BT által a nemzetközi béke és biztonság fenntartása érdekében elfogadott határozat</w:t>
      </w:r>
      <w:r w:rsidR="00EC0095">
        <w:rPr>
          <w:rFonts w:ascii="Arial" w:hAnsi="Arial" w:cs="Arial"/>
          <w:sz w:val="20"/>
          <w:szCs w:val="20"/>
        </w:rPr>
        <w:t>;</w:t>
      </w:r>
    </w:p>
    <w:p w:rsidR="00A41950" w:rsidRPr="002A75BE" w:rsidRDefault="00CC7644" w:rsidP="00594041">
      <w:pPr>
        <w:spacing w:line="276" w:lineRule="auto"/>
        <w:jc w:val="both"/>
        <w:rPr>
          <w:rFonts w:ascii="Arial" w:hAnsi="Arial" w:cs="Arial"/>
          <w:sz w:val="20"/>
          <w:szCs w:val="20"/>
        </w:rPr>
      </w:pPr>
      <w:r w:rsidRPr="002A75BE">
        <w:rPr>
          <w:rFonts w:ascii="Arial" w:hAnsi="Arial" w:cs="Arial"/>
          <w:b/>
          <w:sz w:val="20"/>
          <w:szCs w:val="20"/>
        </w:rPr>
        <w:t>Európai Unió</w:t>
      </w:r>
      <w:r w:rsidRPr="002A75BE">
        <w:rPr>
          <w:rFonts w:ascii="Arial" w:hAnsi="Arial" w:cs="Arial"/>
          <w:sz w:val="20"/>
          <w:szCs w:val="20"/>
        </w:rPr>
        <w:t>: az Európai Unió és az Európai Gazdasági Térség;</w:t>
      </w:r>
    </w:p>
    <w:p w:rsidR="00CC7644" w:rsidRPr="002A75BE" w:rsidRDefault="00CC7644" w:rsidP="00594041">
      <w:pPr>
        <w:spacing w:line="276" w:lineRule="auto"/>
        <w:jc w:val="both"/>
        <w:rPr>
          <w:rFonts w:ascii="Arial" w:hAnsi="Arial" w:cs="Arial"/>
          <w:sz w:val="20"/>
          <w:szCs w:val="20"/>
        </w:rPr>
      </w:pPr>
      <w:r w:rsidRPr="002A75BE">
        <w:rPr>
          <w:rFonts w:ascii="Arial" w:hAnsi="Arial" w:cs="Arial"/>
          <w:b/>
          <w:sz w:val="20"/>
          <w:szCs w:val="20"/>
        </w:rPr>
        <w:t>harmadik ország</w:t>
      </w:r>
      <w:r w:rsidRPr="002A75BE">
        <w:rPr>
          <w:rFonts w:ascii="Arial" w:hAnsi="Arial" w:cs="Arial"/>
          <w:sz w:val="20"/>
          <w:szCs w:val="20"/>
        </w:rPr>
        <w:t>: az Európai Unión kívüli állam;</w:t>
      </w:r>
    </w:p>
    <w:p w:rsidR="00CC7644" w:rsidRDefault="00CC7644" w:rsidP="00594041">
      <w:pPr>
        <w:spacing w:line="276" w:lineRule="auto"/>
        <w:jc w:val="both"/>
        <w:rPr>
          <w:rFonts w:ascii="Arial" w:hAnsi="Arial" w:cs="Arial"/>
          <w:sz w:val="20"/>
          <w:szCs w:val="20"/>
        </w:rPr>
      </w:pPr>
      <w:r w:rsidRPr="002A75BE">
        <w:rPr>
          <w:rFonts w:ascii="Arial" w:hAnsi="Arial" w:cs="Arial"/>
          <w:b/>
          <w:sz w:val="20"/>
          <w:szCs w:val="20"/>
        </w:rPr>
        <w:t>jogi személyiséggel nem rendelkező szervezet</w:t>
      </w:r>
      <w:r w:rsidRPr="002A75BE">
        <w:rPr>
          <w:rFonts w:ascii="Arial" w:hAnsi="Arial" w:cs="Arial"/>
          <w:sz w:val="20"/>
          <w:szCs w:val="20"/>
        </w:rPr>
        <w:t>: nem jogi személy és nem természetes személy jogalany;</w:t>
      </w:r>
    </w:p>
    <w:p w:rsidR="00CC7644" w:rsidRPr="002A75BE" w:rsidRDefault="00CC7644" w:rsidP="00594041">
      <w:pPr>
        <w:spacing w:line="276" w:lineRule="auto"/>
        <w:jc w:val="both"/>
        <w:rPr>
          <w:rFonts w:ascii="Arial" w:hAnsi="Arial" w:cs="Arial"/>
          <w:sz w:val="20"/>
          <w:szCs w:val="20"/>
        </w:rPr>
      </w:pPr>
      <w:r w:rsidRPr="002A75BE">
        <w:rPr>
          <w:rFonts w:ascii="Arial" w:hAnsi="Arial" w:cs="Arial"/>
          <w:b/>
          <w:sz w:val="20"/>
          <w:szCs w:val="20"/>
        </w:rPr>
        <w:t>kiemelt közszereplő:</w:t>
      </w:r>
      <w:r w:rsidRPr="002A75BE">
        <w:rPr>
          <w:rFonts w:ascii="Arial" w:hAnsi="Arial" w:cs="Arial"/>
          <w:sz w:val="20"/>
          <w:szCs w:val="20"/>
        </w:rPr>
        <w:t xml:space="preserve"> az a természetes személy, aki fontos közfeladatot lát el, vagy az ügyfél-átvilágítási intézkedések elvégzését megelőző</w:t>
      </w:r>
      <w:r w:rsidR="00804BDF">
        <w:rPr>
          <w:rFonts w:ascii="Arial" w:hAnsi="Arial" w:cs="Arial"/>
          <w:sz w:val="20"/>
          <w:szCs w:val="20"/>
        </w:rPr>
        <w:t>en legalább</w:t>
      </w:r>
      <w:r w:rsidRPr="002A75BE">
        <w:rPr>
          <w:rFonts w:ascii="Arial" w:hAnsi="Arial" w:cs="Arial"/>
          <w:sz w:val="20"/>
          <w:szCs w:val="20"/>
        </w:rPr>
        <w:t xml:space="preserve"> egy éven belül fontos közfeladatot látott el.</w:t>
      </w:r>
      <w:r w:rsidR="00804BDF">
        <w:rPr>
          <w:rFonts w:ascii="Arial" w:hAnsi="Arial" w:cs="Arial"/>
          <w:sz w:val="20"/>
          <w:szCs w:val="20"/>
        </w:rPr>
        <w:t xml:space="preserve"> </w:t>
      </w:r>
      <w:r w:rsidR="00804BDF" w:rsidRPr="00804BDF">
        <w:rPr>
          <w:rFonts w:ascii="Arial" w:hAnsi="Arial" w:cs="Arial"/>
          <w:sz w:val="20"/>
          <w:szCs w:val="20"/>
        </w:rPr>
        <w:t>A szolgáltató a 65. § szerinti belső szabályzatában kockázatérzékenységi megközelítés alapján az egy éves időtartamnál hosszabb időtartamot is meghatározhat.</w:t>
      </w:r>
    </w:p>
    <w:p w:rsidR="00CC7644" w:rsidRPr="002A75BE" w:rsidRDefault="00CC7644" w:rsidP="00594041">
      <w:pPr>
        <w:spacing w:line="276" w:lineRule="auto"/>
        <w:jc w:val="both"/>
        <w:rPr>
          <w:rFonts w:ascii="Arial" w:hAnsi="Arial" w:cs="Arial"/>
          <w:sz w:val="20"/>
          <w:szCs w:val="20"/>
        </w:rPr>
      </w:pPr>
      <w:r w:rsidRPr="002A75BE">
        <w:rPr>
          <w:rFonts w:ascii="Arial" w:hAnsi="Arial" w:cs="Arial"/>
          <w:sz w:val="20"/>
          <w:szCs w:val="20"/>
        </w:rPr>
        <w:t>Az fentiek alkalmazásában fontos közfeladatot ellátó személy:</w:t>
      </w:r>
    </w:p>
    <w:p w:rsidR="00CC7644" w:rsidRDefault="00CC7644" w:rsidP="005940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államfő, a kormányfő, a miniszter, a miniszterhelyettes, az államtitkár, Magyarországon az államfő, a miniszterelnök, a miniszter és az államtitkár,</w:t>
      </w:r>
    </w:p>
    <w:p w:rsidR="00CC7644" w:rsidRDefault="00CC7644" w:rsidP="005940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országgyűlési képviselő vagy a hasonló jogalkotó szerv tagja, Magyarországon az országgyűlési képviselő és a nemzetiségi szószóló,</w:t>
      </w:r>
    </w:p>
    <w:p w:rsidR="00CC7644" w:rsidRDefault="00CC7644" w:rsidP="005940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politikai párt irányító szervének tagja, Magyarországon a politikai párt vezető testületének tagja és tisztségviselője,</w:t>
      </w:r>
    </w:p>
    <w:p w:rsidR="00CC7644" w:rsidRDefault="00CC7644" w:rsidP="005940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 legfelsőbb bíróság, az alkotmánybíróság és olyan magas rangú bírói testület tagja, amelynek a döntései ellen fellebbezésnek helye nincs, Magyarországon az Alkotmánybíróság, az ítélőtábla és a </w:t>
      </w:r>
      <w:r w:rsidRPr="002A75BE">
        <w:rPr>
          <w:rFonts w:ascii="Arial" w:hAnsi="Arial" w:cs="Arial"/>
          <w:sz w:val="20"/>
          <w:szCs w:val="20"/>
        </w:rPr>
        <w:lastRenderedPageBreak/>
        <w:t>Kúria tagja,</w:t>
      </w:r>
    </w:p>
    <w:p w:rsidR="00CC7644" w:rsidRDefault="00CC7644" w:rsidP="005940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számvevőszék és a központi bank igazgatósági tagja, Magyarországon a Állami Számvevőszék elnöke és alelnöke, a Monetáris Tanács és a Pénzügyi Stabilitási Tanács tagja,</w:t>
      </w:r>
    </w:p>
    <w:p w:rsidR="00CC7644" w:rsidRDefault="00CC7644" w:rsidP="005940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rsidR="00CC7644" w:rsidRDefault="00CC7644" w:rsidP="005940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651C46" w:rsidRDefault="00CC7644">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nemzetközi szervezet vezetője, vezetőhelyettese, vezető testületének tagja</w:t>
      </w:r>
      <w:r w:rsidR="00804BDF">
        <w:rPr>
          <w:rFonts w:ascii="Arial" w:hAnsi="Arial" w:cs="Arial"/>
          <w:sz w:val="20"/>
          <w:szCs w:val="20"/>
        </w:rPr>
        <w:t xml:space="preserve"> vagy ezzel egyenértékű feladatot ellátó személy</w:t>
      </w:r>
      <w:r w:rsidRPr="002A75BE">
        <w:rPr>
          <w:rFonts w:ascii="Arial" w:hAnsi="Arial" w:cs="Arial"/>
          <w:sz w:val="20"/>
          <w:szCs w:val="20"/>
        </w:rPr>
        <w:t>.</w:t>
      </w:r>
    </w:p>
    <w:p w:rsidR="00651C46" w:rsidRDefault="00CC7644">
      <w:pPr>
        <w:spacing w:line="276" w:lineRule="auto"/>
        <w:jc w:val="both"/>
        <w:rPr>
          <w:rFonts w:ascii="Arial" w:hAnsi="Arial" w:cs="Arial"/>
          <w:sz w:val="20"/>
          <w:szCs w:val="20"/>
        </w:rPr>
      </w:pPr>
      <w:r w:rsidRPr="002A75BE">
        <w:rPr>
          <w:rFonts w:ascii="Arial" w:hAnsi="Arial" w:cs="Arial"/>
          <w:b/>
          <w:sz w:val="20"/>
          <w:szCs w:val="20"/>
        </w:rPr>
        <w:t>kiemelt közszereplő közeli hozzátartozója</w:t>
      </w:r>
      <w:r w:rsidRPr="002A75BE">
        <w:rPr>
          <w:rFonts w:ascii="Arial" w:hAnsi="Arial" w:cs="Arial"/>
          <w:sz w:val="20"/>
          <w:szCs w:val="20"/>
        </w:rPr>
        <w:t>: a kiemelt közszereplő házastársa, élettársa; vér szerinti, örökbefogadott, mostoha- és nevelt gyermeke, továbbá ezek házastársa vagy élettársa; vér szerinti, örökbefogadó, mostoha- és nevelőszülője.</w:t>
      </w:r>
    </w:p>
    <w:p w:rsidR="00651C46" w:rsidRDefault="00CC7644">
      <w:pPr>
        <w:spacing w:line="276" w:lineRule="auto"/>
        <w:jc w:val="both"/>
        <w:rPr>
          <w:rFonts w:ascii="Arial" w:hAnsi="Arial" w:cs="Arial"/>
          <w:sz w:val="20"/>
          <w:szCs w:val="20"/>
        </w:rPr>
      </w:pPr>
      <w:r w:rsidRPr="002A75BE">
        <w:rPr>
          <w:rFonts w:ascii="Arial" w:hAnsi="Arial" w:cs="Arial"/>
          <w:b/>
          <w:sz w:val="20"/>
          <w:szCs w:val="20"/>
        </w:rPr>
        <w:t>kiemelt közszereplővel közeli kapcsolatban álló személy</w:t>
      </w:r>
      <w:r w:rsidRPr="002A75BE">
        <w:rPr>
          <w:rFonts w:ascii="Arial" w:hAnsi="Arial" w:cs="Arial"/>
          <w:sz w:val="20"/>
          <w:szCs w:val="20"/>
        </w:rPr>
        <w:t>:</w:t>
      </w:r>
    </w:p>
    <w:p w:rsidR="00651C46" w:rsidRDefault="00CC7644">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a kiemelt közszereplővel közösen ugyanazon jogi személy vagy jogi személyiséggel nem rendelkező szervezet tényleges tulajdonosa vagy vele szoros üzleti kapcsolatban áll;</w:t>
      </w:r>
    </w:p>
    <w:p w:rsidR="00651C46" w:rsidRDefault="00CC7644">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egyszemélyes tulajdonosa olyan jogi személynek vagy jogi személyiséggel nem rendelkező szervezetnek, amelyet a kiemelt közszereplő személy javára hoztak létre.</w:t>
      </w:r>
    </w:p>
    <w:p w:rsidR="00651C46" w:rsidRDefault="00CC7644">
      <w:pPr>
        <w:spacing w:line="276" w:lineRule="auto"/>
        <w:jc w:val="both"/>
        <w:rPr>
          <w:rFonts w:ascii="Arial" w:hAnsi="Arial" w:cs="Arial"/>
          <w:sz w:val="20"/>
          <w:szCs w:val="20"/>
        </w:rPr>
      </w:pPr>
      <w:r w:rsidRPr="002A75BE">
        <w:rPr>
          <w:rFonts w:ascii="Arial" w:hAnsi="Arial" w:cs="Arial"/>
          <w:b/>
          <w:sz w:val="20"/>
          <w:szCs w:val="20"/>
        </w:rPr>
        <w:t>kockázatérzékenységi megközelítés</w:t>
      </w:r>
      <w:r w:rsidRPr="002A75BE">
        <w:rPr>
          <w:rFonts w:ascii="Arial" w:hAnsi="Arial" w:cs="Arial"/>
          <w:sz w:val="20"/>
          <w:szCs w:val="20"/>
        </w:rPr>
        <w:t>: az üzleti kapcsolat vagy ügyleti megbízás jellege és összege, valamint az ügyfél körülményei alapján a Pmt. 65. §-ban meghatározott belső szabályzatban a belső kockázatértékelés alapján rögzített, a pénzmosás és a terrorizmus finanszírozása megelőzésére és megakadályozására irányuló eljárás;</w:t>
      </w:r>
    </w:p>
    <w:p w:rsidR="00D01217" w:rsidRDefault="008D3B8D">
      <w:pPr>
        <w:spacing w:line="276" w:lineRule="auto"/>
        <w:jc w:val="both"/>
        <w:rPr>
          <w:rFonts w:ascii="Arial" w:hAnsi="Arial" w:cs="Arial"/>
          <w:sz w:val="20"/>
          <w:szCs w:val="20"/>
        </w:rPr>
      </w:pPr>
      <w:r w:rsidRPr="008D3B8D">
        <w:rPr>
          <w:rFonts w:ascii="Arial" w:hAnsi="Arial" w:cs="Arial"/>
          <w:b/>
          <w:sz w:val="20"/>
          <w:szCs w:val="20"/>
        </w:rPr>
        <w:t>kockázati szint</w:t>
      </w:r>
      <w:r w:rsidR="00D01217" w:rsidRPr="00D01217">
        <w:rPr>
          <w:rFonts w:ascii="Arial" w:hAnsi="Arial" w:cs="Arial"/>
          <w:sz w:val="20"/>
          <w:szCs w:val="20"/>
        </w:rPr>
        <w:t>: tartós üzleti kapcsolatok vonatkozásában az a besorolás, amely meghatározza, hogy az ügyfél vonatkozásában milyen terjedelmű ügyfél-átvilágítási intézkedéseket szükséges elvégezni;</w:t>
      </w:r>
    </w:p>
    <w:p w:rsidR="003D3B45" w:rsidRDefault="008D3B8D">
      <w:pPr>
        <w:spacing w:line="276" w:lineRule="auto"/>
        <w:jc w:val="both"/>
        <w:rPr>
          <w:rFonts w:ascii="Arial" w:hAnsi="Arial" w:cs="Arial"/>
          <w:sz w:val="20"/>
          <w:szCs w:val="20"/>
        </w:rPr>
      </w:pPr>
      <w:r w:rsidRPr="008D3B8D">
        <w:rPr>
          <w:rFonts w:ascii="Arial" w:hAnsi="Arial" w:cs="Arial"/>
          <w:b/>
          <w:sz w:val="20"/>
          <w:szCs w:val="20"/>
        </w:rPr>
        <w:t>külső ellenőrzési funkció</w:t>
      </w:r>
      <w:r w:rsidR="003D3B45" w:rsidRPr="003D3B45">
        <w:rPr>
          <w:rFonts w:ascii="Arial" w:hAnsi="Arial" w:cs="Arial"/>
          <w:sz w:val="20"/>
          <w:szCs w:val="20"/>
        </w:rPr>
        <w:t>: a belső eljárásrendnek a szolgáltatótól független fél által elvégzett vizsgálata annak megállapítására, hogy a belső eljárásrend alapján a szolgáltató képes az e törvényben, valamint az annak felhatalmazásán alapuló jogszabályban foglalt kötelezettségek teljesítésére;</w:t>
      </w:r>
    </w:p>
    <w:p w:rsidR="00A41950" w:rsidRDefault="008D3B8D">
      <w:pPr>
        <w:spacing w:line="276" w:lineRule="auto"/>
        <w:jc w:val="both"/>
        <w:rPr>
          <w:rFonts w:ascii="Arial" w:hAnsi="Arial" w:cs="Arial"/>
          <w:sz w:val="20"/>
          <w:szCs w:val="20"/>
        </w:rPr>
      </w:pPr>
      <w:r w:rsidRPr="008D3B8D">
        <w:rPr>
          <w:rFonts w:ascii="Arial" w:hAnsi="Arial" w:cs="Arial"/>
          <w:b/>
          <w:sz w:val="20"/>
          <w:szCs w:val="20"/>
        </w:rPr>
        <w:t>nemesfémekre vonatkozó forgalmazás</w:t>
      </w:r>
      <w:r w:rsidR="00A41950">
        <w:rPr>
          <w:rFonts w:ascii="Arial" w:hAnsi="Arial" w:cs="Arial"/>
          <w:sz w:val="20"/>
          <w:szCs w:val="20"/>
        </w:rPr>
        <w:t>: a nemesfémből</w:t>
      </w:r>
      <w:r w:rsidR="004B0357">
        <w:rPr>
          <w:rStyle w:val="Lbjegyzet-hivatkozs"/>
          <w:rFonts w:ascii="Arial" w:hAnsi="Arial" w:cs="Arial"/>
          <w:sz w:val="20"/>
          <w:szCs w:val="20"/>
        </w:rPr>
        <w:footnoteReference w:id="1"/>
      </w:r>
      <w:r w:rsidR="00A41950">
        <w:rPr>
          <w:rFonts w:ascii="Arial" w:hAnsi="Arial" w:cs="Arial"/>
          <w:sz w:val="20"/>
          <w:szCs w:val="20"/>
        </w:rPr>
        <w:t xml:space="preserve"> </w:t>
      </w:r>
      <w:r w:rsidR="004B0357">
        <w:rPr>
          <w:rFonts w:ascii="Arial" w:hAnsi="Arial" w:cs="Arial"/>
          <w:sz w:val="20"/>
          <w:szCs w:val="20"/>
        </w:rPr>
        <w:t>ké</w:t>
      </w:r>
      <w:r w:rsidR="00A41950">
        <w:rPr>
          <w:rFonts w:ascii="Arial" w:hAnsi="Arial" w:cs="Arial"/>
          <w:sz w:val="20"/>
          <w:szCs w:val="20"/>
        </w:rPr>
        <w:t>szült ékszer, díszműáru és egyéb tárgy forgalmazása illetve felvásárlása;</w:t>
      </w:r>
    </w:p>
    <w:p w:rsidR="00651C46" w:rsidRDefault="00CC7644">
      <w:pPr>
        <w:spacing w:line="276" w:lineRule="auto"/>
        <w:jc w:val="both"/>
        <w:rPr>
          <w:rFonts w:ascii="Arial" w:hAnsi="Arial" w:cs="Arial"/>
          <w:sz w:val="20"/>
          <w:szCs w:val="20"/>
        </w:rPr>
      </w:pPr>
      <w:r w:rsidRPr="002A75BE">
        <w:rPr>
          <w:rFonts w:ascii="Arial" w:hAnsi="Arial" w:cs="Arial"/>
          <w:b/>
          <w:sz w:val="20"/>
          <w:szCs w:val="20"/>
        </w:rPr>
        <w:t>nemzeti kockázatértékelés</w:t>
      </w:r>
      <w:r w:rsidRPr="002A75BE">
        <w:rPr>
          <w:rFonts w:ascii="Arial" w:hAnsi="Arial" w:cs="Arial"/>
          <w:sz w:val="20"/>
          <w:szCs w:val="20"/>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rsidR="00651C46" w:rsidRDefault="00CC7644">
      <w:pPr>
        <w:spacing w:line="276" w:lineRule="auto"/>
        <w:jc w:val="both"/>
        <w:rPr>
          <w:rFonts w:ascii="Arial" w:hAnsi="Arial" w:cs="Arial"/>
          <w:sz w:val="20"/>
          <w:szCs w:val="20"/>
        </w:rPr>
      </w:pPr>
      <w:r w:rsidRPr="002A75BE">
        <w:rPr>
          <w:rFonts w:ascii="Arial" w:hAnsi="Arial" w:cs="Arial"/>
          <w:b/>
          <w:sz w:val="20"/>
          <w:szCs w:val="20"/>
        </w:rPr>
        <w:t>pénzmosás</w:t>
      </w:r>
      <w:r w:rsidRPr="002A75BE">
        <w:rPr>
          <w:rFonts w:ascii="Arial" w:hAnsi="Arial" w:cs="Arial"/>
          <w:sz w:val="20"/>
          <w:szCs w:val="20"/>
        </w:rPr>
        <w:t>: a 2013. június 30-ig hatályban volt Büntető Törvénykönyvről szóló 1978. évi IV. törvény (a továbbiakban: 1978. évi IV. törvény) 303-303/A. §-ában, illetve a Büntető Törvénykönyvről szóló 2012. évi C. törvény (a továbbiakban: Btk.) 399-400. §-ában meghatározott elkövetési magatartások;</w:t>
      </w:r>
    </w:p>
    <w:p w:rsidR="00651C46" w:rsidRDefault="00CC7644">
      <w:pPr>
        <w:spacing w:line="276" w:lineRule="auto"/>
        <w:jc w:val="both"/>
        <w:rPr>
          <w:rFonts w:ascii="Arial" w:hAnsi="Arial" w:cs="Arial"/>
          <w:sz w:val="20"/>
          <w:szCs w:val="20"/>
        </w:rPr>
      </w:pPr>
      <w:r w:rsidRPr="002A75BE">
        <w:rPr>
          <w:rFonts w:ascii="Arial" w:hAnsi="Arial" w:cs="Arial"/>
          <w:b/>
          <w:sz w:val="20"/>
          <w:szCs w:val="20"/>
        </w:rPr>
        <w:t>pénzügyi információs egységként működő hatóság</w:t>
      </w:r>
      <w:r w:rsidRPr="002A75BE">
        <w:rPr>
          <w:rFonts w:ascii="Arial" w:hAnsi="Arial" w:cs="Arial"/>
          <w:sz w:val="20"/>
          <w:szCs w:val="20"/>
        </w:rPr>
        <w:t>: a Nemzeti Adó- és Vámhivatal jogszabályban meghatározott szervezeti egysége;</w:t>
      </w:r>
    </w:p>
    <w:p w:rsidR="008411BD" w:rsidRDefault="008D3B8D">
      <w:pPr>
        <w:spacing w:line="276" w:lineRule="auto"/>
        <w:jc w:val="both"/>
        <w:rPr>
          <w:rFonts w:ascii="Arial" w:hAnsi="Arial" w:cs="Arial"/>
          <w:sz w:val="20"/>
          <w:szCs w:val="20"/>
        </w:rPr>
      </w:pPr>
      <w:r w:rsidRPr="008D3B8D">
        <w:rPr>
          <w:rFonts w:ascii="Arial" w:hAnsi="Arial" w:cs="Arial"/>
          <w:b/>
          <w:sz w:val="20"/>
          <w:szCs w:val="20"/>
        </w:rPr>
        <w:t>pénzeszköz forrásának igazolása</w:t>
      </w:r>
      <w:r w:rsidR="008411BD" w:rsidRPr="008411BD">
        <w:rPr>
          <w:rFonts w:ascii="Arial" w:hAnsi="Arial" w:cs="Arial"/>
          <w:sz w:val="20"/>
          <w:szCs w:val="20"/>
        </w:rPr>
        <w:t>: az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p>
    <w:p w:rsidR="00EC0095" w:rsidRPr="00EC0095" w:rsidRDefault="008D3B8D" w:rsidP="00EC0095">
      <w:pPr>
        <w:spacing w:line="276" w:lineRule="auto"/>
        <w:jc w:val="both"/>
        <w:rPr>
          <w:rFonts w:ascii="Arial" w:hAnsi="Arial" w:cs="Arial"/>
          <w:b/>
          <w:sz w:val="20"/>
          <w:szCs w:val="20"/>
        </w:rPr>
      </w:pPr>
      <w:r w:rsidRPr="008D3B8D">
        <w:rPr>
          <w:rFonts w:ascii="Arial" w:hAnsi="Arial" w:cs="Arial"/>
          <w:b/>
          <w:sz w:val="20"/>
          <w:szCs w:val="20"/>
        </w:rPr>
        <w:t>pénzügyi és vagyoni korlátozó intézkedés:</w:t>
      </w:r>
    </w:p>
    <w:p w:rsidR="00EC0095" w:rsidRPr="00EC0095" w:rsidRDefault="00EC0095" w:rsidP="00EC0095">
      <w:pPr>
        <w:spacing w:line="276" w:lineRule="auto"/>
        <w:jc w:val="both"/>
        <w:rPr>
          <w:rFonts w:ascii="Arial" w:hAnsi="Arial" w:cs="Arial"/>
          <w:sz w:val="20"/>
          <w:szCs w:val="20"/>
        </w:rPr>
      </w:pPr>
      <w:r w:rsidRPr="00EC0095">
        <w:rPr>
          <w:rFonts w:ascii="Arial" w:hAnsi="Arial" w:cs="Arial"/>
          <w:sz w:val="20"/>
          <w:szCs w:val="20"/>
        </w:rPr>
        <w:t>a) a pénzeszközök és gazdasági erőforrások uniós jogi aktus, illetve ENSZ BT határozat által elrendelt befagyasztása,</w:t>
      </w:r>
    </w:p>
    <w:p w:rsidR="00EC0095" w:rsidRPr="00EC0095" w:rsidRDefault="00EC0095" w:rsidP="00EC0095">
      <w:pPr>
        <w:spacing w:line="276" w:lineRule="auto"/>
        <w:jc w:val="both"/>
        <w:rPr>
          <w:rFonts w:ascii="Arial" w:hAnsi="Arial" w:cs="Arial"/>
          <w:sz w:val="20"/>
          <w:szCs w:val="20"/>
        </w:rPr>
      </w:pPr>
      <w:r w:rsidRPr="00EC0095">
        <w:rPr>
          <w:rFonts w:ascii="Arial" w:hAnsi="Arial" w:cs="Arial"/>
          <w:sz w:val="20"/>
          <w:szCs w:val="20"/>
        </w:rPr>
        <w:t>b) a pénzeszköz vagy gazdasági erőforrás rendelkezésre bocsátásának uniós jogi aktusban, illetve ENSZ BT határozatban rögzített tilalma; valamint</w:t>
      </w:r>
    </w:p>
    <w:p w:rsidR="00EC0095" w:rsidRDefault="00EC0095" w:rsidP="00EC0095">
      <w:pPr>
        <w:spacing w:line="276" w:lineRule="auto"/>
        <w:jc w:val="both"/>
        <w:rPr>
          <w:rFonts w:ascii="Arial" w:hAnsi="Arial" w:cs="Arial"/>
          <w:sz w:val="20"/>
          <w:szCs w:val="20"/>
        </w:rPr>
      </w:pPr>
      <w:r w:rsidRPr="00EC0095">
        <w:rPr>
          <w:rFonts w:ascii="Arial" w:hAnsi="Arial" w:cs="Arial"/>
          <w:sz w:val="20"/>
          <w:szCs w:val="20"/>
        </w:rPr>
        <w:lastRenderedPageBreak/>
        <w:t>c) uniós jogi aktusban, illetve az ENSZ BT határozatban meghatározott esetekben elrendelt pénzügyi tranzakciókat (pénzeszközök átutalását) érintő tilalom, illetve korlátozás, valamint a kapcsolódó engedélyezési eljárás;</w:t>
      </w:r>
    </w:p>
    <w:p w:rsidR="00EC0095" w:rsidRDefault="008D3B8D" w:rsidP="00EC0095">
      <w:pPr>
        <w:spacing w:line="276" w:lineRule="auto"/>
        <w:jc w:val="both"/>
        <w:rPr>
          <w:rFonts w:ascii="Arial" w:hAnsi="Arial" w:cs="Arial"/>
          <w:sz w:val="20"/>
          <w:szCs w:val="20"/>
        </w:rPr>
      </w:pPr>
      <w:r w:rsidRPr="008D3B8D">
        <w:rPr>
          <w:rFonts w:ascii="Arial" w:hAnsi="Arial" w:cs="Arial"/>
          <w:b/>
          <w:sz w:val="20"/>
          <w:szCs w:val="20"/>
        </w:rPr>
        <w:t>pénzügyi és vagyoni korlátozó intézkedés alanya:</w:t>
      </w:r>
      <w:r w:rsidR="00EC0095" w:rsidRPr="00EC0095">
        <w:rPr>
          <w:rFonts w:ascii="Arial" w:hAnsi="Arial" w:cs="Arial"/>
          <w:sz w:val="20"/>
          <w:szCs w:val="20"/>
        </w:rPr>
        <w:t xml:space="preserve"> 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rsidR="00651C46" w:rsidRDefault="00CC7644">
      <w:pPr>
        <w:spacing w:line="276" w:lineRule="auto"/>
        <w:jc w:val="both"/>
        <w:rPr>
          <w:rFonts w:ascii="Arial" w:hAnsi="Arial" w:cs="Arial"/>
          <w:sz w:val="20"/>
          <w:szCs w:val="20"/>
        </w:rPr>
      </w:pPr>
      <w:r w:rsidRPr="002A75BE">
        <w:rPr>
          <w:rFonts w:ascii="Arial" w:hAnsi="Arial" w:cs="Arial"/>
          <w:b/>
          <w:sz w:val="20"/>
          <w:szCs w:val="20"/>
        </w:rPr>
        <w:t>stratégiai hiányosságokkal rendelkező, kiemelt kockázatot jelentő harmadik ország</w:t>
      </w:r>
      <w:r w:rsidRPr="002A75BE">
        <w:rPr>
          <w:rFonts w:ascii="Arial" w:hAnsi="Arial" w:cs="Arial"/>
          <w:sz w:val="20"/>
          <w:szCs w:val="20"/>
        </w:rPr>
        <w:t>: az (EU) 2015/849 európai parlamenti és tanácsi irányelvnek a stratégiai hiányosságokkal rendelkező, kiemelt kockázatot jelentő harmadik országok megállapítása tekintetében történő kiegészítéséről szóló, 2016. július 14-i (EU) 2016/1675 bizottsági felhatalmazáson alapuló rendeletben meghatározott országok;</w:t>
      </w:r>
    </w:p>
    <w:p w:rsidR="00651C46" w:rsidRDefault="00CC7644">
      <w:pPr>
        <w:spacing w:line="276" w:lineRule="auto"/>
        <w:jc w:val="both"/>
        <w:rPr>
          <w:rFonts w:ascii="Arial" w:hAnsi="Arial" w:cs="Arial"/>
          <w:sz w:val="20"/>
          <w:szCs w:val="20"/>
        </w:rPr>
      </w:pPr>
      <w:r w:rsidRPr="002A75BE">
        <w:rPr>
          <w:rFonts w:ascii="Arial" w:hAnsi="Arial" w:cs="Arial"/>
          <w:b/>
          <w:sz w:val="20"/>
          <w:szCs w:val="20"/>
        </w:rPr>
        <w:t>személyazonosság igazolására alkalmas hatósági igazolvány</w:t>
      </w:r>
      <w:r w:rsidRPr="002A75BE">
        <w:rPr>
          <w:rFonts w:ascii="Arial" w:hAnsi="Arial" w:cs="Arial"/>
          <w:sz w:val="20"/>
          <w:szCs w:val="20"/>
        </w:rPr>
        <w:t>: személyazonosító igazolvány, útlevél, valamint kártya formátumú vezetői engedély;</w:t>
      </w:r>
    </w:p>
    <w:p w:rsidR="00651C46" w:rsidRDefault="00CC7644">
      <w:pPr>
        <w:spacing w:line="276" w:lineRule="auto"/>
        <w:jc w:val="both"/>
        <w:rPr>
          <w:rFonts w:ascii="Arial" w:hAnsi="Arial" w:cs="Arial"/>
          <w:sz w:val="20"/>
          <w:szCs w:val="20"/>
        </w:rPr>
      </w:pPr>
      <w:r w:rsidRPr="002A75BE">
        <w:rPr>
          <w:rFonts w:ascii="Arial" w:hAnsi="Arial" w:cs="Arial"/>
          <w:b/>
          <w:sz w:val="20"/>
          <w:szCs w:val="20"/>
        </w:rPr>
        <w:t>személyazonosság igazoló ellenőrzése</w:t>
      </w:r>
      <w:r w:rsidRPr="002A75BE">
        <w:rPr>
          <w:rFonts w:ascii="Arial" w:hAnsi="Arial" w:cs="Arial"/>
          <w:sz w:val="20"/>
          <w:szCs w:val="20"/>
        </w:rPr>
        <w:t>: az ügyfél, a meghatalmazott, a rendelkezésre jogosult, továbbá a képviselő személyazonosságának a  Pmt. 7. § (3)-(9) bekezdésében meghatározottak szerinti, továbbá a tényleges tulajdonos személyazonosságának a 8. § (5) bekezdésében és a 9. § (4) bekezdésében meghatározottak szerinti ellenőrzése;</w:t>
      </w:r>
    </w:p>
    <w:p w:rsidR="00651C46" w:rsidRDefault="00CC7644">
      <w:pPr>
        <w:spacing w:line="276" w:lineRule="auto"/>
        <w:jc w:val="both"/>
        <w:rPr>
          <w:rFonts w:ascii="Arial" w:hAnsi="Arial" w:cs="Arial"/>
          <w:sz w:val="20"/>
          <w:szCs w:val="20"/>
        </w:rPr>
      </w:pPr>
      <w:r w:rsidRPr="002A75BE">
        <w:rPr>
          <w:rFonts w:ascii="Arial" w:hAnsi="Arial" w:cs="Arial"/>
          <w:b/>
          <w:sz w:val="20"/>
          <w:szCs w:val="20"/>
        </w:rPr>
        <w:t>szolgáltató vezetője</w:t>
      </w:r>
      <w:r w:rsidRPr="002A75BE">
        <w:rPr>
          <w:rFonts w:ascii="Arial" w:hAnsi="Arial" w:cs="Arial"/>
          <w:sz w:val="20"/>
          <w:szCs w:val="20"/>
        </w:rPr>
        <w:t>: az a természetes személy, aki a jogi személy vagy jogi személyiséggel nem rendelkező szervezet szolgáltató képviseletére, nevében döntési jogkör gyakorlására vagy az ezen szolgáltatón belüli irányítási jogkör gyakorlására jogosult;</w:t>
      </w:r>
    </w:p>
    <w:p w:rsidR="00651C46" w:rsidRDefault="00CC7644">
      <w:pPr>
        <w:spacing w:line="276" w:lineRule="auto"/>
        <w:jc w:val="both"/>
        <w:rPr>
          <w:rFonts w:ascii="Arial" w:hAnsi="Arial" w:cs="Arial"/>
          <w:sz w:val="20"/>
          <w:szCs w:val="20"/>
        </w:rPr>
      </w:pPr>
      <w:r w:rsidRPr="002A75BE">
        <w:rPr>
          <w:rFonts w:ascii="Arial" w:hAnsi="Arial" w:cs="Arial"/>
          <w:b/>
          <w:sz w:val="20"/>
          <w:szCs w:val="20"/>
        </w:rPr>
        <w:t>szolgáltató Pmt. 65. § szerinti belső szabályzatban meghatározott vezetője</w:t>
      </w:r>
      <w:r w:rsidRPr="002A75BE">
        <w:rPr>
          <w:rFonts w:ascii="Arial" w:hAnsi="Arial" w:cs="Arial"/>
          <w:sz w:val="20"/>
          <w:szCs w:val="20"/>
        </w:rPr>
        <w:t>: az a természetes személy, aki a szolgáltató vezetője által a Pmt. 65. §-ban meghatározott belső szabályzatban meghatározásra kerül az alábbi szempontok figyelembevételével:</w:t>
      </w:r>
    </w:p>
    <w:p w:rsidR="00651C46" w:rsidRDefault="00CC7644">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ismeretekkel rendelkezik arra vonatkozóan, hogy a szolgáltató milyen mértékben van kitéve a pénzmosás és a terrorizmus-finanszírozás jelentette kockázatoknak, valamint</w:t>
      </w:r>
    </w:p>
    <w:p w:rsidR="00651C46" w:rsidRDefault="00CC7644">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vezetői hatáskörrel rendelkezik ahhoz, hogy a kockázati kitettséget befolyásoló döntéseket kezdeményezzen vagy hozzon;</w:t>
      </w:r>
    </w:p>
    <w:p w:rsidR="00651C46" w:rsidRDefault="00CC7644">
      <w:pPr>
        <w:spacing w:line="276" w:lineRule="auto"/>
        <w:jc w:val="both"/>
        <w:rPr>
          <w:rFonts w:ascii="Arial" w:hAnsi="Arial" w:cs="Arial"/>
          <w:sz w:val="20"/>
          <w:szCs w:val="20"/>
        </w:rPr>
      </w:pPr>
      <w:r w:rsidRPr="002A75BE">
        <w:rPr>
          <w:rFonts w:ascii="Arial" w:hAnsi="Arial" w:cs="Arial"/>
          <w:b/>
          <w:sz w:val="20"/>
          <w:szCs w:val="20"/>
        </w:rPr>
        <w:t>terrorizmus finanszírozása</w:t>
      </w:r>
      <w:r w:rsidRPr="002A75BE">
        <w:rPr>
          <w:rFonts w:ascii="Arial" w:hAnsi="Arial" w:cs="Arial"/>
          <w:sz w:val="20"/>
          <w:szCs w:val="20"/>
        </w:rPr>
        <w:t>: az 1978. évi IV. törvény 261. § (1) és (2) bekezdése szerinti bűncselekmény elkövetéséhez szükséges anyagi eszköz szolgáltatása vagy gyűjtése, illetve a Btk. 318. §-ában meghatározott elkövetési magatartások;</w:t>
      </w:r>
    </w:p>
    <w:p w:rsidR="00651C46" w:rsidRDefault="00CC7644">
      <w:pPr>
        <w:spacing w:line="276" w:lineRule="auto"/>
        <w:jc w:val="both"/>
        <w:rPr>
          <w:rFonts w:ascii="Arial" w:hAnsi="Arial" w:cs="Arial"/>
          <w:b/>
          <w:sz w:val="20"/>
          <w:szCs w:val="20"/>
        </w:rPr>
      </w:pPr>
      <w:r w:rsidRPr="002A75BE">
        <w:rPr>
          <w:rFonts w:ascii="Arial" w:hAnsi="Arial" w:cs="Arial"/>
          <w:b/>
          <w:sz w:val="20"/>
          <w:szCs w:val="20"/>
        </w:rPr>
        <w:t>ténylegesen összefüggő, több ügyleti megbízás:</w:t>
      </w:r>
    </w:p>
    <w:p w:rsidR="00651C46" w:rsidRDefault="00CC7644">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azon ügyletek, amelyekre vonatkozóan egy éven belül ugyanazon ügyfél ugyanazon jogcímen, ugyanazon tárgyra ad megbízást</w:t>
      </w:r>
      <w:r w:rsidR="00F02BBE">
        <w:rPr>
          <w:rFonts w:ascii="Arial" w:hAnsi="Arial" w:cs="Arial"/>
          <w:sz w:val="20"/>
          <w:szCs w:val="20"/>
        </w:rPr>
        <w:t>;</w:t>
      </w:r>
    </w:p>
    <w:p w:rsidR="00651C46" w:rsidRDefault="00CC7644">
      <w:pPr>
        <w:spacing w:line="276" w:lineRule="auto"/>
        <w:jc w:val="both"/>
        <w:rPr>
          <w:rFonts w:ascii="Arial" w:hAnsi="Arial" w:cs="Arial"/>
          <w:sz w:val="20"/>
          <w:szCs w:val="20"/>
        </w:rPr>
      </w:pPr>
      <w:r w:rsidRPr="002A75BE">
        <w:rPr>
          <w:rFonts w:ascii="Arial" w:hAnsi="Arial" w:cs="Arial"/>
          <w:b/>
          <w:sz w:val="20"/>
          <w:szCs w:val="20"/>
        </w:rPr>
        <w:t>tényleges tulajdonos</w:t>
      </w:r>
      <w:r w:rsidRPr="002A75BE">
        <w:rPr>
          <w:rFonts w:ascii="Arial" w:hAnsi="Arial" w:cs="Arial"/>
          <w:sz w:val="20"/>
          <w:szCs w:val="20"/>
        </w:rPr>
        <w:t>:</w:t>
      </w:r>
    </w:p>
    <w:p w:rsidR="00651C46" w:rsidRDefault="00CC7644">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a természetes személy, aki jogi személyben vagy jogi személyiséggel nem rendelkező szervezetben közvetlenül vagy - a Polgári Törvénykönyvről szóló törvény (a továbbiakban: Ptk.) 8:2. § (4) bekezdésében meghatározott módon - közvetve a </w:t>
      </w:r>
      <w:r w:rsidR="008D3B8D" w:rsidRPr="008D3B8D">
        <w:rPr>
          <w:rFonts w:ascii="Arial" w:hAnsi="Arial" w:cs="Arial"/>
          <w:b/>
          <w:sz w:val="20"/>
          <w:szCs w:val="20"/>
        </w:rPr>
        <w:t>szavazati jogok vagy a tulajdoni hányad legalább huszonöt százalékával rendelkezik</w:t>
      </w:r>
      <w:r w:rsidRPr="002A75BE">
        <w:rPr>
          <w:rFonts w:ascii="Arial" w:hAnsi="Arial" w:cs="Arial"/>
          <w:sz w:val="20"/>
          <w:szCs w:val="20"/>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51C46" w:rsidRDefault="00CC7644">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a természetes személy, aki jogi személyben vagy jogi személyiséggel nem rendelkező szervezetben - a Ptk. 8:2. § (2) bekezdésében meghatározott - </w:t>
      </w:r>
      <w:r w:rsidR="008D3B8D" w:rsidRPr="008D3B8D">
        <w:rPr>
          <w:rFonts w:ascii="Arial" w:hAnsi="Arial" w:cs="Arial"/>
          <w:b/>
          <w:sz w:val="20"/>
          <w:szCs w:val="20"/>
        </w:rPr>
        <w:t>meghatározó befolyással rendelkezik</w:t>
      </w:r>
      <w:r w:rsidRPr="002A75BE">
        <w:rPr>
          <w:rFonts w:ascii="Arial" w:hAnsi="Arial" w:cs="Arial"/>
          <w:sz w:val="20"/>
          <w:szCs w:val="20"/>
        </w:rPr>
        <w:t>,</w:t>
      </w:r>
    </w:p>
    <w:p w:rsidR="00651C46" w:rsidRDefault="00CC7644">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a </w:t>
      </w:r>
      <w:r w:rsidR="008D3B8D" w:rsidRPr="008D3B8D">
        <w:rPr>
          <w:rFonts w:ascii="Arial" w:hAnsi="Arial" w:cs="Arial"/>
          <w:b/>
          <w:sz w:val="20"/>
          <w:szCs w:val="20"/>
        </w:rPr>
        <w:t>természetes személy, akinek megbízásából valamely ügyletet végrehajtanak</w:t>
      </w:r>
      <w:r w:rsidRPr="002A75BE">
        <w:rPr>
          <w:rFonts w:ascii="Arial" w:hAnsi="Arial" w:cs="Arial"/>
          <w:sz w:val="20"/>
          <w:szCs w:val="20"/>
        </w:rPr>
        <w:t>, vagy aki egyéb módon tényleges irányítást, ellenőrzést gyakorol a természetes személy ügyfél tevékenysége felett,</w:t>
      </w:r>
    </w:p>
    <w:p w:rsidR="00651C46" w:rsidRDefault="00CC7644">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alapítványok esetében az a természetes személy,</w:t>
      </w:r>
    </w:p>
    <w:p w:rsidR="00651C46" w:rsidRDefault="00CC7644">
      <w:pPr>
        <w:spacing w:line="276" w:lineRule="auto"/>
        <w:ind w:left="720"/>
        <w:jc w:val="both"/>
        <w:rPr>
          <w:rFonts w:ascii="Arial" w:hAnsi="Arial" w:cs="Arial"/>
          <w:sz w:val="20"/>
          <w:szCs w:val="20"/>
        </w:rPr>
      </w:pPr>
      <w:r w:rsidRPr="002A75BE">
        <w:rPr>
          <w:rFonts w:ascii="Arial" w:hAnsi="Arial" w:cs="Arial"/>
          <w:i/>
          <w:iCs/>
          <w:sz w:val="20"/>
          <w:szCs w:val="20"/>
        </w:rPr>
        <w:t xml:space="preserve">da) </w:t>
      </w:r>
      <w:r w:rsidRPr="002A75BE">
        <w:rPr>
          <w:rFonts w:ascii="Arial" w:hAnsi="Arial" w:cs="Arial"/>
          <w:sz w:val="20"/>
          <w:szCs w:val="20"/>
        </w:rPr>
        <w:t>aki az alapítvány vagyona legalább huszonöt százalékának a kedvezményezettje, ha a leendő kedvezményezetteket már meghatározták,</w:t>
      </w:r>
    </w:p>
    <w:p w:rsidR="00651C46" w:rsidRDefault="00CC7644">
      <w:pPr>
        <w:spacing w:line="276" w:lineRule="auto"/>
        <w:ind w:left="720"/>
        <w:jc w:val="both"/>
        <w:rPr>
          <w:rFonts w:ascii="Arial" w:hAnsi="Arial" w:cs="Arial"/>
          <w:sz w:val="20"/>
          <w:szCs w:val="20"/>
        </w:rPr>
      </w:pPr>
      <w:r w:rsidRPr="002A75BE">
        <w:rPr>
          <w:rFonts w:ascii="Arial" w:hAnsi="Arial" w:cs="Arial"/>
          <w:i/>
          <w:iCs/>
          <w:sz w:val="20"/>
          <w:szCs w:val="20"/>
        </w:rPr>
        <w:t xml:space="preserve">db) </w:t>
      </w:r>
      <w:r w:rsidRPr="002A75BE">
        <w:rPr>
          <w:rFonts w:ascii="Arial" w:hAnsi="Arial" w:cs="Arial"/>
          <w:sz w:val="20"/>
          <w:szCs w:val="20"/>
        </w:rPr>
        <w:t>akinek érdekében az alapítványt létrehozták, illetve működtetik, ha a kedvezményezetteket még nem határozták meg,</w:t>
      </w:r>
    </w:p>
    <w:p w:rsidR="00651C46" w:rsidRDefault="00CC7644">
      <w:pPr>
        <w:spacing w:line="276" w:lineRule="auto"/>
        <w:ind w:left="720"/>
        <w:jc w:val="both"/>
        <w:rPr>
          <w:rFonts w:ascii="Arial" w:hAnsi="Arial" w:cs="Arial"/>
          <w:sz w:val="20"/>
          <w:szCs w:val="20"/>
        </w:rPr>
      </w:pPr>
      <w:r w:rsidRPr="002A75BE">
        <w:rPr>
          <w:rFonts w:ascii="Arial" w:hAnsi="Arial" w:cs="Arial"/>
          <w:i/>
          <w:iCs/>
          <w:sz w:val="20"/>
          <w:szCs w:val="20"/>
        </w:rPr>
        <w:lastRenderedPageBreak/>
        <w:t xml:space="preserve">dc) </w:t>
      </w:r>
      <w:r w:rsidRPr="002A75BE">
        <w:rPr>
          <w:rFonts w:ascii="Arial" w:hAnsi="Arial" w:cs="Arial"/>
          <w:sz w:val="20"/>
          <w:szCs w:val="20"/>
        </w:rPr>
        <w:t xml:space="preserve">aki tagja az alapítvány kezelő szervének, vagy meghatározó befolyást gyakorol az alapítvány vagyonának legalább huszonöt százaléka felett, </w:t>
      </w:r>
      <w:r w:rsidR="00547924">
        <w:rPr>
          <w:rFonts w:ascii="Arial" w:hAnsi="Arial" w:cs="Arial"/>
          <w:sz w:val="20"/>
          <w:szCs w:val="20"/>
        </w:rPr>
        <w:t>vagy</w:t>
      </w:r>
    </w:p>
    <w:p w:rsidR="00547924" w:rsidRPr="00547924" w:rsidRDefault="00547924">
      <w:pPr>
        <w:spacing w:line="276" w:lineRule="auto"/>
        <w:ind w:left="720"/>
        <w:jc w:val="both"/>
        <w:rPr>
          <w:rFonts w:ascii="Arial" w:hAnsi="Arial" w:cs="Arial"/>
          <w:sz w:val="20"/>
          <w:szCs w:val="20"/>
        </w:rPr>
      </w:pPr>
      <w:r>
        <w:rPr>
          <w:rFonts w:ascii="Arial" w:hAnsi="Arial" w:cs="Arial"/>
          <w:i/>
          <w:iCs/>
          <w:sz w:val="20"/>
          <w:szCs w:val="20"/>
        </w:rPr>
        <w:t xml:space="preserve">dd) </w:t>
      </w:r>
      <w:r>
        <w:rPr>
          <w:rFonts w:ascii="Arial" w:hAnsi="Arial" w:cs="Arial"/>
          <w:iCs/>
          <w:sz w:val="20"/>
          <w:szCs w:val="20"/>
        </w:rPr>
        <w:t xml:space="preserve">a </w:t>
      </w:r>
      <w:r w:rsidR="008D3B8D" w:rsidRPr="008D3B8D">
        <w:rPr>
          <w:rFonts w:ascii="Arial" w:hAnsi="Arial" w:cs="Arial"/>
          <w:i/>
          <w:iCs/>
          <w:sz w:val="20"/>
          <w:szCs w:val="20"/>
        </w:rPr>
        <w:t>da)-dc)</w:t>
      </w:r>
      <w:r>
        <w:rPr>
          <w:rFonts w:ascii="Arial" w:hAnsi="Arial" w:cs="Arial"/>
          <w:iCs/>
          <w:sz w:val="20"/>
          <w:szCs w:val="20"/>
        </w:rPr>
        <w:t xml:space="preserve"> alpontban meghatározott természetes személy hiányában aki az alapítvány képviseletében eljár, </w:t>
      </w:r>
    </w:p>
    <w:p w:rsidR="00651C46" w:rsidRDefault="00CC7644">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w:t>
      </w:r>
      <w:r w:rsidRPr="002A75BE">
        <w:rPr>
          <w:rFonts w:ascii="Arial" w:hAnsi="Arial" w:cs="Arial"/>
          <w:i/>
          <w:iCs/>
          <w:sz w:val="20"/>
          <w:szCs w:val="20"/>
        </w:rPr>
        <w:t xml:space="preserve">a) </w:t>
      </w:r>
      <w:r w:rsidRPr="002A75BE">
        <w:rPr>
          <w:rFonts w:ascii="Arial" w:hAnsi="Arial" w:cs="Arial"/>
          <w:sz w:val="20"/>
          <w:szCs w:val="20"/>
        </w:rPr>
        <w:t xml:space="preserve">és </w:t>
      </w:r>
      <w:r w:rsidRPr="002A75BE">
        <w:rPr>
          <w:rFonts w:ascii="Arial" w:hAnsi="Arial" w:cs="Arial"/>
          <w:i/>
          <w:iCs/>
          <w:sz w:val="20"/>
          <w:szCs w:val="20"/>
        </w:rPr>
        <w:t xml:space="preserve">b) </w:t>
      </w:r>
      <w:r w:rsidRPr="002A75BE">
        <w:rPr>
          <w:rFonts w:ascii="Arial" w:hAnsi="Arial" w:cs="Arial"/>
          <w:sz w:val="20"/>
          <w:szCs w:val="20"/>
        </w:rPr>
        <w:t>pontban meghatározott természetes személy hiányában a jogi személy vagy jogi személyiséggel nem rendelkező szervezet vezető tisztségviselője;</w:t>
      </w:r>
    </w:p>
    <w:p w:rsidR="00651C46" w:rsidRDefault="00CC7644">
      <w:pPr>
        <w:spacing w:line="276" w:lineRule="auto"/>
        <w:jc w:val="both"/>
        <w:rPr>
          <w:rFonts w:ascii="Arial" w:hAnsi="Arial" w:cs="Arial"/>
          <w:b/>
          <w:sz w:val="20"/>
          <w:szCs w:val="20"/>
        </w:rPr>
      </w:pPr>
      <w:r w:rsidRPr="0084223F">
        <w:rPr>
          <w:rFonts w:ascii="Arial" w:hAnsi="Arial" w:cs="Arial"/>
          <w:b/>
          <w:sz w:val="20"/>
          <w:szCs w:val="20"/>
        </w:rPr>
        <w:t>útmutató:</w:t>
      </w:r>
      <w:r w:rsidRPr="00A04CEC">
        <w:rPr>
          <w:rFonts w:ascii="Arial" w:hAnsi="Arial" w:cs="Arial"/>
          <w:sz w:val="20"/>
          <w:szCs w:val="20"/>
        </w:rPr>
        <w:t xml:space="preserve"> a szolgáltatók számára kiadott, iránymutatást tartalmazó alábbi dokumentumok:</w:t>
      </w:r>
    </w:p>
    <w:p w:rsidR="00651C46" w:rsidRDefault="00CC7644">
      <w:pPr>
        <w:spacing w:line="276" w:lineRule="auto"/>
        <w:jc w:val="both"/>
        <w:rPr>
          <w:rFonts w:ascii="Arial" w:hAnsi="Arial" w:cs="Arial"/>
          <w:sz w:val="20"/>
          <w:szCs w:val="20"/>
        </w:rPr>
      </w:pPr>
      <w:r w:rsidRPr="00A04CEC">
        <w:rPr>
          <w:rFonts w:ascii="Arial" w:hAnsi="Arial" w:cs="Arial"/>
          <w:i/>
          <w:iCs/>
          <w:sz w:val="20"/>
          <w:szCs w:val="20"/>
        </w:rPr>
        <w:t>a) </w:t>
      </w:r>
      <w:r w:rsidRPr="00A04CEC">
        <w:rPr>
          <w:rFonts w:ascii="Arial" w:hAnsi="Arial" w:cs="Arial"/>
          <w:sz w:val="20"/>
          <w:szCs w:val="20"/>
        </w:rPr>
        <w:t>az 1. § (1) bekezdés </w:t>
      </w:r>
      <w:r w:rsidRPr="00A04CEC">
        <w:rPr>
          <w:rFonts w:ascii="Arial" w:hAnsi="Arial" w:cs="Arial"/>
          <w:i/>
          <w:iCs/>
          <w:sz w:val="20"/>
          <w:szCs w:val="20"/>
        </w:rPr>
        <w:t>a)-f)</w:t>
      </w:r>
      <w:r w:rsidRPr="00A04CEC">
        <w:rPr>
          <w:rFonts w:ascii="Arial" w:hAnsi="Arial" w:cs="Arial"/>
          <w:sz w:val="20"/>
          <w:szCs w:val="20"/>
        </w:rPr>
        <w:t>, </w:t>
      </w:r>
      <w:r w:rsidRPr="00A04CEC">
        <w:rPr>
          <w:rFonts w:ascii="Arial" w:hAnsi="Arial" w:cs="Arial"/>
          <w:i/>
          <w:iCs/>
          <w:sz w:val="20"/>
          <w:szCs w:val="20"/>
        </w:rPr>
        <w:t>h)-k) </w:t>
      </w:r>
      <w:r w:rsidRPr="00A04CEC">
        <w:rPr>
          <w:rFonts w:ascii="Arial" w:hAnsi="Arial" w:cs="Arial"/>
          <w:sz w:val="20"/>
          <w:szCs w:val="20"/>
        </w:rPr>
        <w:t>és </w:t>
      </w:r>
      <w:r w:rsidRPr="00A04CEC">
        <w:rPr>
          <w:rFonts w:ascii="Arial" w:hAnsi="Arial" w:cs="Arial"/>
          <w:i/>
          <w:iCs/>
          <w:sz w:val="20"/>
          <w:szCs w:val="20"/>
        </w:rPr>
        <w:t>m</w:t>
      </w:r>
      <w:r w:rsidR="00C5100A">
        <w:rPr>
          <w:rFonts w:ascii="Arial" w:hAnsi="Arial" w:cs="Arial"/>
          <w:i/>
          <w:iCs/>
          <w:sz w:val="20"/>
          <w:szCs w:val="20"/>
        </w:rPr>
        <w:t>)-r)</w:t>
      </w:r>
      <w:r w:rsidRPr="00A04CEC">
        <w:rPr>
          <w:rFonts w:ascii="Arial" w:hAnsi="Arial" w:cs="Arial"/>
          <w:i/>
          <w:iCs/>
          <w:sz w:val="20"/>
          <w:szCs w:val="20"/>
        </w:rPr>
        <w:t>) </w:t>
      </w:r>
      <w:r w:rsidRPr="00A04CEC">
        <w:rPr>
          <w:rFonts w:ascii="Arial" w:hAnsi="Arial" w:cs="Arial"/>
          <w:sz w:val="20"/>
          <w:szCs w:val="20"/>
        </w:rPr>
        <w:t>pontjában meghatározott szolgáltató részére kiadott</w:t>
      </w:r>
      <w:r w:rsidR="0034396A">
        <w:rPr>
          <w:rFonts w:ascii="Arial" w:hAnsi="Arial" w:cs="Arial"/>
          <w:sz w:val="20"/>
          <w:szCs w:val="20"/>
        </w:rPr>
        <w:t xml:space="preserve"> rendelet; az 1. § (1) bekezdés j) pontjában meghatározott szolgáltatóknak a</w:t>
      </w:r>
      <w:r>
        <w:rPr>
          <w:rFonts w:ascii="Arial" w:hAnsi="Arial" w:cs="Arial"/>
          <w:sz w:val="20"/>
          <w:szCs w:val="20"/>
        </w:rPr>
        <w:t xml:space="preserve"> 33/2017.(X.26.)</w:t>
      </w:r>
      <w:r w:rsidR="001C53E5">
        <w:rPr>
          <w:rFonts w:ascii="Arial" w:hAnsi="Arial" w:cs="Arial"/>
          <w:sz w:val="20"/>
          <w:szCs w:val="20"/>
        </w:rPr>
        <w:t xml:space="preserve"> </w:t>
      </w:r>
      <w:r>
        <w:rPr>
          <w:rFonts w:ascii="Arial" w:hAnsi="Arial" w:cs="Arial"/>
          <w:sz w:val="20"/>
          <w:szCs w:val="20"/>
        </w:rPr>
        <w:t>NGM</w:t>
      </w:r>
      <w:r w:rsidRPr="00A04CEC">
        <w:rPr>
          <w:rFonts w:ascii="Arial" w:hAnsi="Arial" w:cs="Arial"/>
          <w:sz w:val="20"/>
          <w:szCs w:val="20"/>
        </w:rPr>
        <w:t xml:space="preserve"> rendelet</w:t>
      </w:r>
      <w:r w:rsidR="0034396A">
        <w:rPr>
          <w:rFonts w:ascii="Arial" w:hAnsi="Arial" w:cs="Arial"/>
          <w:sz w:val="20"/>
          <w:szCs w:val="20"/>
        </w:rPr>
        <w:t>;</w:t>
      </w:r>
    </w:p>
    <w:p w:rsidR="00F02BBE" w:rsidRDefault="00CC7644">
      <w:pPr>
        <w:spacing w:line="276" w:lineRule="auto"/>
        <w:jc w:val="both"/>
        <w:rPr>
          <w:rFonts w:ascii="Arial" w:hAnsi="Arial" w:cs="Arial"/>
          <w:sz w:val="20"/>
          <w:szCs w:val="20"/>
        </w:rPr>
      </w:pPr>
      <w:r w:rsidRPr="002A75BE">
        <w:rPr>
          <w:rFonts w:ascii="Arial" w:hAnsi="Arial" w:cs="Arial"/>
          <w:b/>
          <w:sz w:val="20"/>
          <w:szCs w:val="20"/>
        </w:rPr>
        <w:t>ügyfél</w:t>
      </w:r>
      <w:r w:rsidRPr="002A75BE">
        <w:rPr>
          <w:rFonts w:ascii="Arial" w:hAnsi="Arial" w:cs="Arial"/>
          <w:sz w:val="20"/>
          <w:szCs w:val="20"/>
        </w:rPr>
        <w:t>:</w:t>
      </w:r>
      <w:r w:rsidR="00E43795">
        <w:rPr>
          <w:rFonts w:ascii="Arial" w:hAnsi="Arial" w:cs="Arial"/>
          <w:sz w:val="20"/>
          <w:szCs w:val="20"/>
        </w:rPr>
        <w:t xml:space="preserve"> </w:t>
      </w:r>
      <w:r w:rsidRPr="002A75BE">
        <w:rPr>
          <w:rFonts w:ascii="Arial" w:hAnsi="Arial" w:cs="Arial"/>
          <w:sz w:val="20"/>
          <w:szCs w:val="20"/>
        </w:rPr>
        <w:t>aki a szolgáltatóval üzleti kapcsolatot létesít vagy a szolgáltató részére ügyleti megbízást ad</w:t>
      </w:r>
      <w:r w:rsidR="00E43795">
        <w:rPr>
          <w:rFonts w:ascii="Arial" w:hAnsi="Arial" w:cs="Arial"/>
          <w:sz w:val="20"/>
          <w:szCs w:val="20"/>
        </w:rPr>
        <w:t>,</w:t>
      </w:r>
    </w:p>
    <w:p w:rsidR="00651C46" w:rsidRDefault="00CC7644">
      <w:pPr>
        <w:spacing w:line="276" w:lineRule="auto"/>
        <w:jc w:val="both"/>
        <w:rPr>
          <w:rFonts w:ascii="Arial" w:hAnsi="Arial" w:cs="Arial"/>
          <w:sz w:val="20"/>
          <w:szCs w:val="20"/>
        </w:rPr>
      </w:pPr>
      <w:r w:rsidRPr="002A75BE">
        <w:rPr>
          <w:rFonts w:ascii="Arial" w:hAnsi="Arial" w:cs="Arial"/>
          <w:b/>
          <w:sz w:val="20"/>
          <w:szCs w:val="20"/>
        </w:rPr>
        <w:t>ügyfél-átvilágítás</w:t>
      </w:r>
      <w:r w:rsidRPr="002A75BE">
        <w:rPr>
          <w:rFonts w:ascii="Arial" w:hAnsi="Arial" w:cs="Arial"/>
          <w:sz w:val="20"/>
          <w:szCs w:val="20"/>
        </w:rPr>
        <w:t>:</w:t>
      </w:r>
      <w:r w:rsidR="00FD6385" w:rsidRPr="00FD6385">
        <w:t xml:space="preserve"> </w:t>
      </w:r>
      <w:r w:rsidR="00FD6385" w:rsidRPr="00FD6385">
        <w:rPr>
          <w:rFonts w:ascii="Arial" w:hAnsi="Arial" w:cs="Arial"/>
          <w:sz w:val="20"/>
          <w:szCs w:val="20"/>
        </w:rPr>
        <w:t>a 6. §-ban meghatározott esetben az ügyfél azonosítása, az ügyfél kockázati besorolása, a személyazonosság igazoló ellenőrzése, az üzleti kapcsolat és az ügyleti megbízás céljának és jellegének megismerése, folyamatos figyelemmel kísérése</w:t>
      </w:r>
      <w:r w:rsidRPr="002A75BE">
        <w:rPr>
          <w:rFonts w:ascii="Arial" w:hAnsi="Arial" w:cs="Arial"/>
          <w:sz w:val="20"/>
          <w:szCs w:val="20"/>
        </w:rPr>
        <w:t>,</w:t>
      </w:r>
    </w:p>
    <w:p w:rsidR="00651C46" w:rsidRDefault="00CC7644">
      <w:pPr>
        <w:spacing w:line="276" w:lineRule="auto"/>
        <w:jc w:val="both"/>
        <w:rPr>
          <w:rFonts w:ascii="Arial" w:hAnsi="Arial" w:cs="Arial"/>
          <w:sz w:val="20"/>
          <w:szCs w:val="20"/>
        </w:rPr>
      </w:pPr>
      <w:r w:rsidRPr="002A75BE">
        <w:rPr>
          <w:rFonts w:ascii="Arial" w:hAnsi="Arial" w:cs="Arial"/>
          <w:b/>
          <w:sz w:val="20"/>
          <w:szCs w:val="20"/>
        </w:rPr>
        <w:t>ügylet</w:t>
      </w:r>
      <w:r w:rsidRPr="002A75BE">
        <w:rPr>
          <w:rFonts w:ascii="Arial" w:hAnsi="Arial" w:cs="Arial"/>
          <w:sz w:val="20"/>
          <w:szCs w:val="20"/>
        </w:rPr>
        <w:t>:</w:t>
      </w:r>
    </w:p>
    <w:p w:rsidR="00651C46" w:rsidRDefault="00CC7644">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üzleti kapcsolat során a szolgáltató </w:t>
      </w:r>
      <w:r w:rsidR="00550C5D">
        <w:rPr>
          <w:rFonts w:ascii="Arial" w:hAnsi="Arial" w:cs="Arial"/>
          <w:sz w:val="20"/>
          <w:szCs w:val="20"/>
        </w:rPr>
        <w:t xml:space="preserve">szakmai </w:t>
      </w:r>
      <w:r w:rsidRPr="002A75BE">
        <w:rPr>
          <w:rFonts w:ascii="Arial" w:hAnsi="Arial" w:cs="Arial"/>
          <w:sz w:val="20"/>
          <w:szCs w:val="20"/>
        </w:rPr>
        <w:t>tevékenységi körébe tartozó szolgáltatás igénybevételéhez tartozó művelet, vagy</w:t>
      </w:r>
    </w:p>
    <w:p w:rsidR="00651C46" w:rsidRDefault="00CC7644">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ügyleti megbízás.</w:t>
      </w:r>
    </w:p>
    <w:p w:rsidR="00651C46" w:rsidRDefault="00CC7644">
      <w:pPr>
        <w:spacing w:line="276" w:lineRule="auto"/>
        <w:jc w:val="both"/>
        <w:rPr>
          <w:rFonts w:ascii="Arial" w:hAnsi="Arial" w:cs="Arial"/>
          <w:sz w:val="20"/>
          <w:szCs w:val="20"/>
        </w:rPr>
      </w:pPr>
      <w:r w:rsidRPr="0084223F">
        <w:rPr>
          <w:rFonts w:ascii="Arial" w:hAnsi="Arial" w:cs="Arial"/>
          <w:b/>
          <w:sz w:val="20"/>
          <w:szCs w:val="20"/>
        </w:rPr>
        <w:t>ügyleti megbízás:</w:t>
      </w:r>
      <w:r w:rsidRPr="002A75BE">
        <w:rPr>
          <w:rFonts w:ascii="Arial" w:hAnsi="Arial" w:cs="Arial"/>
          <w:sz w:val="20"/>
          <w:szCs w:val="20"/>
        </w:rPr>
        <w:t xml:space="preserve"> olyan ügylet, amely az ügyfél és a szolgáltató között a szolgáltató </w:t>
      </w:r>
      <w:r w:rsidR="002A59D6">
        <w:rPr>
          <w:rFonts w:ascii="Arial" w:hAnsi="Arial" w:cs="Arial"/>
          <w:sz w:val="20"/>
          <w:szCs w:val="20"/>
        </w:rPr>
        <w:t xml:space="preserve">1. § (1) bekezdés a)-e), g)-h), valamint j)-r) pontjában megjelölt szakmai </w:t>
      </w:r>
      <w:r w:rsidRPr="002A75BE">
        <w:rPr>
          <w:rFonts w:ascii="Arial" w:hAnsi="Arial" w:cs="Arial"/>
          <w:sz w:val="20"/>
          <w:szCs w:val="20"/>
        </w:rPr>
        <w:t>tevékenységi körébe tartozó szolgáltatás igénybevételére vonatkozó eseti jogviszony;</w:t>
      </w:r>
    </w:p>
    <w:p w:rsidR="006E1082" w:rsidRDefault="00CC7644">
      <w:pPr>
        <w:spacing w:line="276" w:lineRule="auto"/>
        <w:jc w:val="both"/>
        <w:rPr>
          <w:rFonts w:ascii="Arial" w:hAnsi="Arial" w:cs="Arial"/>
          <w:sz w:val="20"/>
          <w:szCs w:val="20"/>
        </w:rPr>
      </w:pPr>
      <w:r w:rsidRPr="002A75BE">
        <w:rPr>
          <w:rFonts w:ascii="Arial" w:hAnsi="Arial" w:cs="Arial"/>
          <w:b/>
          <w:sz w:val="20"/>
          <w:szCs w:val="20"/>
        </w:rPr>
        <w:t>üzleti kapcsolat</w:t>
      </w:r>
      <w:r w:rsidRPr="002A75BE">
        <w:rPr>
          <w:rFonts w:ascii="Arial" w:hAnsi="Arial" w:cs="Arial"/>
          <w:sz w:val="20"/>
          <w:szCs w:val="20"/>
        </w:rPr>
        <w:t>:</w:t>
      </w:r>
      <w:r w:rsidR="006E1082">
        <w:rPr>
          <w:rFonts w:ascii="Arial" w:hAnsi="Arial" w:cs="Arial"/>
          <w:sz w:val="20"/>
          <w:szCs w:val="20"/>
        </w:rPr>
        <w:t xml:space="preserve"> </w:t>
      </w:r>
      <w:r w:rsidRPr="002A75BE">
        <w:rPr>
          <w:rFonts w:ascii="Arial" w:hAnsi="Arial" w:cs="Arial"/>
          <w:sz w:val="20"/>
          <w:szCs w:val="20"/>
        </w:rPr>
        <w:t xml:space="preserve">az ügyfél és a szolgáltató között az 1. § (1) bekezdés </w:t>
      </w:r>
      <w:r w:rsidRPr="001C53E5">
        <w:rPr>
          <w:rFonts w:ascii="Arial" w:hAnsi="Arial" w:cs="Arial"/>
          <w:iCs/>
          <w:sz w:val="20"/>
          <w:szCs w:val="20"/>
        </w:rPr>
        <w:t>a)-e)</w:t>
      </w:r>
      <w:r w:rsidRPr="001C53E5">
        <w:rPr>
          <w:rFonts w:ascii="Arial" w:hAnsi="Arial" w:cs="Arial"/>
          <w:sz w:val="20"/>
          <w:szCs w:val="20"/>
        </w:rPr>
        <w:t xml:space="preserve">, </w:t>
      </w:r>
      <w:r w:rsidRPr="001C53E5">
        <w:rPr>
          <w:rFonts w:ascii="Arial" w:hAnsi="Arial" w:cs="Arial"/>
          <w:iCs/>
          <w:sz w:val="20"/>
          <w:szCs w:val="20"/>
        </w:rPr>
        <w:t>g)</w:t>
      </w:r>
      <w:r w:rsidR="006E1082">
        <w:rPr>
          <w:rFonts w:ascii="Arial" w:hAnsi="Arial" w:cs="Arial"/>
          <w:sz w:val="20"/>
          <w:szCs w:val="20"/>
        </w:rPr>
        <w:t>-</w:t>
      </w:r>
      <w:r w:rsidRPr="001C53E5">
        <w:rPr>
          <w:rFonts w:ascii="Arial" w:hAnsi="Arial" w:cs="Arial"/>
          <w:iCs/>
          <w:sz w:val="20"/>
          <w:szCs w:val="20"/>
        </w:rPr>
        <w:t>h)</w:t>
      </w:r>
      <w:r w:rsidRPr="001C53E5">
        <w:rPr>
          <w:rFonts w:ascii="Arial" w:hAnsi="Arial" w:cs="Arial"/>
          <w:sz w:val="20"/>
          <w:szCs w:val="20"/>
        </w:rPr>
        <w:t xml:space="preserve">, valamint </w:t>
      </w:r>
      <w:r w:rsidRPr="001C53E5">
        <w:rPr>
          <w:rFonts w:ascii="Arial" w:hAnsi="Arial" w:cs="Arial"/>
          <w:iCs/>
          <w:sz w:val="20"/>
          <w:szCs w:val="20"/>
        </w:rPr>
        <w:t>j)-</w:t>
      </w:r>
      <w:r w:rsidR="006E1082">
        <w:rPr>
          <w:rFonts w:ascii="Arial" w:hAnsi="Arial" w:cs="Arial"/>
          <w:iCs/>
          <w:sz w:val="20"/>
          <w:szCs w:val="20"/>
        </w:rPr>
        <w:t>r</w:t>
      </w:r>
      <w:r w:rsidRPr="001C53E5">
        <w:rPr>
          <w:rFonts w:ascii="Arial" w:hAnsi="Arial" w:cs="Arial"/>
          <w:iCs/>
          <w:sz w:val="20"/>
          <w:szCs w:val="20"/>
        </w:rPr>
        <w:t>)</w:t>
      </w:r>
      <w:r w:rsidRPr="002A75BE">
        <w:rPr>
          <w:rFonts w:ascii="Arial" w:hAnsi="Arial" w:cs="Arial"/>
          <w:i/>
          <w:iCs/>
          <w:sz w:val="20"/>
          <w:szCs w:val="20"/>
        </w:rPr>
        <w:t xml:space="preserve"> </w:t>
      </w:r>
      <w:r w:rsidRPr="002A75BE">
        <w:rPr>
          <w:rFonts w:ascii="Arial" w:hAnsi="Arial" w:cs="Arial"/>
          <w:sz w:val="20"/>
          <w:szCs w:val="20"/>
        </w:rPr>
        <w:t xml:space="preserve">pontjában megjelölt </w:t>
      </w:r>
      <w:r w:rsidR="006E1082">
        <w:rPr>
          <w:rFonts w:ascii="Arial" w:hAnsi="Arial" w:cs="Arial"/>
          <w:sz w:val="20"/>
          <w:szCs w:val="20"/>
        </w:rPr>
        <w:t xml:space="preserve">szakmai </w:t>
      </w:r>
      <w:r w:rsidRPr="002A75BE">
        <w:rPr>
          <w:rFonts w:ascii="Arial" w:hAnsi="Arial" w:cs="Arial"/>
          <w:sz w:val="20"/>
          <w:szCs w:val="20"/>
        </w:rPr>
        <w:t>tevékenységi körbe tartozó szolgáltatás igénybevételére vonatkozó szerződéssel létrejött tartós jogviszony</w:t>
      </w:r>
      <w:r w:rsidR="006E1082">
        <w:rPr>
          <w:rFonts w:ascii="Arial" w:hAnsi="Arial" w:cs="Arial"/>
          <w:sz w:val="20"/>
          <w:szCs w:val="20"/>
        </w:rPr>
        <w:t>;</w:t>
      </w:r>
    </w:p>
    <w:p w:rsidR="00F02BBE" w:rsidRDefault="008D3B8D">
      <w:pPr>
        <w:jc w:val="both"/>
        <w:rPr>
          <w:rFonts w:ascii="Arial" w:hAnsi="Arial" w:cs="Arial"/>
          <w:sz w:val="20"/>
          <w:szCs w:val="20"/>
        </w:rPr>
      </w:pPr>
      <w:r w:rsidRPr="008D3B8D">
        <w:rPr>
          <w:rFonts w:ascii="Arial" w:hAnsi="Arial" w:cs="Arial"/>
          <w:b/>
          <w:sz w:val="20"/>
          <w:szCs w:val="20"/>
        </w:rPr>
        <w:t>vagyon forrásának igazolása</w:t>
      </w:r>
      <w:r w:rsidR="006E1082" w:rsidRPr="006E1082">
        <w:rPr>
          <w:rFonts w:ascii="Arial" w:hAnsi="Arial" w:cs="Arial"/>
          <w:sz w:val="20"/>
          <w:szCs w:val="20"/>
        </w:rPr>
        <w:t>: az ügyfél hárommillió forintot meghaladó értékű vagyoni eszközeinek - beleértve a materiális vagy immateriális javakat - forrá</w:t>
      </w:r>
      <w:r w:rsidR="006E1082">
        <w:rPr>
          <w:rFonts w:ascii="Arial" w:hAnsi="Arial" w:cs="Arial"/>
          <w:sz w:val="20"/>
          <w:szCs w:val="20"/>
        </w:rPr>
        <w:t xml:space="preserve">sát bemutató </w:t>
      </w:r>
      <w:r w:rsidRPr="008D3B8D">
        <w:rPr>
          <w:rFonts w:ascii="Arial" w:hAnsi="Arial" w:cs="Arial"/>
          <w:b/>
          <w:sz w:val="20"/>
          <w:szCs w:val="20"/>
        </w:rPr>
        <w:t>ügyfél-nyilatkozat</w:t>
      </w:r>
      <w:r w:rsidR="00203EAC">
        <w:rPr>
          <w:rFonts w:ascii="Arial" w:hAnsi="Arial" w:cs="Arial"/>
          <w:sz w:val="20"/>
          <w:szCs w:val="20"/>
        </w:rPr>
        <w:t>;</w:t>
      </w:r>
    </w:p>
    <w:p w:rsidR="00F02BBE" w:rsidRDefault="008D3B8D">
      <w:pPr>
        <w:jc w:val="both"/>
        <w:rPr>
          <w:rFonts w:ascii="Arial" w:hAnsi="Arial" w:cs="Arial"/>
          <w:sz w:val="20"/>
          <w:szCs w:val="20"/>
        </w:rPr>
      </w:pPr>
      <w:r w:rsidRPr="008D3B8D">
        <w:rPr>
          <w:rFonts w:ascii="Arial" w:hAnsi="Arial" w:cs="Arial"/>
          <w:b/>
          <w:sz w:val="20"/>
          <w:szCs w:val="20"/>
        </w:rPr>
        <w:t>vagyoni nyilvántartás</w:t>
      </w:r>
      <w:r w:rsidR="00203EAC" w:rsidRPr="00203EAC">
        <w:rPr>
          <w:rFonts w:ascii="Arial" w:hAnsi="Arial" w:cs="Arial"/>
          <w:sz w:val="20"/>
          <w:szCs w:val="20"/>
        </w:rPr>
        <w:t>: a külön jogszabályok szerinti ingatlan-nyilvántartás, cégnyilvántartás, járműnyilvántartás, úszólétesítmény-lajstrom, légijármű-lajstrom, kulturális örökség hatósági nyilvántartása.</w:t>
      </w:r>
    </w:p>
    <w:p w:rsidR="007D3D5F" w:rsidRDefault="007D3D5F">
      <w:pPr>
        <w:rPr>
          <w:rFonts w:ascii="Arial" w:hAnsi="Arial" w:cs="Arial"/>
          <w:b/>
          <w:i/>
          <w:smallCaps/>
          <w:sz w:val="20"/>
          <w:szCs w:val="20"/>
        </w:rPr>
      </w:pPr>
    </w:p>
    <w:p w:rsidR="006E1082" w:rsidRDefault="006E1082">
      <w:pPr>
        <w:rPr>
          <w:rFonts w:ascii="Arial" w:hAnsi="Arial" w:cs="Arial"/>
          <w:b/>
          <w:iCs/>
          <w:smallCaps/>
          <w:sz w:val="20"/>
          <w:szCs w:val="20"/>
        </w:rPr>
      </w:pPr>
    </w:p>
    <w:p w:rsidR="006F5FEE" w:rsidRPr="00C67DC5" w:rsidRDefault="006F5FEE" w:rsidP="00656D18">
      <w:pPr>
        <w:pStyle w:val="Cmsor1"/>
        <w:keepNext w:val="0"/>
        <w:numPr>
          <w:ilvl w:val="0"/>
          <w:numId w:val="2"/>
        </w:numPr>
        <w:autoSpaceDE w:val="0"/>
        <w:autoSpaceDN w:val="0"/>
        <w:adjustRightInd w:val="0"/>
        <w:spacing w:line="276" w:lineRule="auto"/>
        <w:rPr>
          <w:rFonts w:ascii="Arial" w:hAnsi="Arial" w:cs="Arial"/>
          <w:b/>
          <w:i w:val="0"/>
          <w:smallCaps/>
          <w:sz w:val="20"/>
          <w:szCs w:val="20"/>
        </w:rPr>
      </w:pPr>
      <w:r w:rsidRPr="00C67DC5">
        <w:rPr>
          <w:rFonts w:ascii="Arial" w:hAnsi="Arial" w:cs="Arial"/>
          <w:b/>
          <w:i w:val="0"/>
          <w:smallCaps/>
          <w:sz w:val="20"/>
          <w:szCs w:val="20"/>
        </w:rPr>
        <w:t>A Szabályzat hatálya</w:t>
      </w:r>
    </w:p>
    <w:p w:rsidR="00651C46" w:rsidRDefault="00651C46">
      <w:pPr>
        <w:autoSpaceDE w:val="0"/>
        <w:autoSpaceDN w:val="0"/>
        <w:adjustRightInd w:val="0"/>
        <w:spacing w:line="276" w:lineRule="auto"/>
        <w:jc w:val="both"/>
        <w:rPr>
          <w:rFonts w:ascii="Arial" w:hAnsi="Arial" w:cs="Arial"/>
          <w:sz w:val="20"/>
          <w:szCs w:val="20"/>
        </w:rPr>
      </w:pPr>
    </w:p>
    <w:p w:rsidR="00655D77" w:rsidRDefault="006F5FEE" w:rsidP="00594041">
      <w:pPr>
        <w:pStyle w:val="Cmsor1"/>
        <w:keepNext w:val="0"/>
        <w:autoSpaceDE w:val="0"/>
        <w:autoSpaceDN w:val="0"/>
        <w:adjustRightInd w:val="0"/>
        <w:spacing w:line="276" w:lineRule="auto"/>
        <w:jc w:val="both"/>
        <w:rPr>
          <w:rFonts w:ascii="Arial" w:hAnsi="Arial" w:cs="Arial"/>
          <w:b/>
          <w:sz w:val="20"/>
          <w:szCs w:val="20"/>
        </w:rPr>
      </w:pPr>
      <w:r w:rsidRPr="00C67DC5">
        <w:rPr>
          <w:rFonts w:ascii="Arial" w:hAnsi="Arial" w:cs="Arial"/>
          <w:bCs/>
          <w:i w:val="0"/>
          <w:sz w:val="20"/>
          <w:szCs w:val="20"/>
        </w:rPr>
        <w:t xml:space="preserve">A jelen Szabályzat kiterjed </w:t>
      </w:r>
      <w:r w:rsidR="006F7DF7" w:rsidRPr="00C67DC5">
        <w:rPr>
          <w:rFonts w:ascii="Arial" w:hAnsi="Arial" w:cs="Arial"/>
          <w:bCs/>
          <w:i w:val="0"/>
          <w:sz w:val="20"/>
          <w:szCs w:val="20"/>
        </w:rPr>
        <w:t>a keresked</w:t>
      </w:r>
      <w:r w:rsidR="00BC76C5" w:rsidRPr="00C67DC5">
        <w:rPr>
          <w:rFonts w:ascii="Arial" w:hAnsi="Arial" w:cs="Arial"/>
          <w:bCs/>
          <w:i w:val="0"/>
          <w:sz w:val="20"/>
          <w:szCs w:val="20"/>
        </w:rPr>
        <w:t>e</w:t>
      </w:r>
      <w:r w:rsidR="006F7DF7" w:rsidRPr="00C67DC5">
        <w:rPr>
          <w:rFonts w:ascii="Arial" w:hAnsi="Arial" w:cs="Arial"/>
          <w:bCs/>
          <w:i w:val="0"/>
          <w:sz w:val="20"/>
          <w:szCs w:val="20"/>
        </w:rPr>
        <w:t>l</w:t>
      </w:r>
      <w:r w:rsidR="00BC76C5" w:rsidRPr="00C67DC5">
        <w:rPr>
          <w:rFonts w:ascii="Arial" w:hAnsi="Arial" w:cs="Arial"/>
          <w:bCs/>
          <w:i w:val="0"/>
          <w:sz w:val="20"/>
          <w:szCs w:val="20"/>
        </w:rPr>
        <w:t xml:space="preserve">mi hatóság </w:t>
      </w:r>
      <w:r w:rsidR="00667D15">
        <w:rPr>
          <w:rFonts w:ascii="Arial" w:hAnsi="Arial" w:cs="Arial"/>
          <w:bCs/>
          <w:i w:val="0"/>
          <w:sz w:val="20"/>
          <w:szCs w:val="20"/>
        </w:rPr>
        <w:t xml:space="preserve">- </w:t>
      </w:r>
      <w:r w:rsidR="006F7DF7" w:rsidRPr="00C67DC5">
        <w:rPr>
          <w:rFonts w:ascii="Arial" w:hAnsi="Arial" w:cs="Arial"/>
          <w:bCs/>
          <w:i w:val="0"/>
          <w:sz w:val="20"/>
          <w:szCs w:val="20"/>
        </w:rPr>
        <w:t xml:space="preserve">Budapest Főváros Kormányhivatala, országos illetékességgel – által </w:t>
      </w:r>
      <w:r w:rsidR="00BB376D">
        <w:rPr>
          <w:rFonts w:ascii="Arial" w:hAnsi="Arial" w:cs="Arial"/>
          <w:b/>
          <w:bCs/>
          <w:i w:val="0"/>
          <w:sz w:val="20"/>
          <w:szCs w:val="20"/>
        </w:rPr>
        <w:t>PR …</w:t>
      </w:r>
      <w:r w:rsidR="00E03E12" w:rsidRPr="00BB376D">
        <w:rPr>
          <w:rFonts w:ascii="Arial" w:hAnsi="Arial" w:cs="Arial"/>
          <w:b/>
          <w:bCs/>
          <w:i w:val="0"/>
          <w:sz w:val="20"/>
          <w:szCs w:val="20"/>
        </w:rPr>
        <w:t>.</w:t>
      </w:r>
      <w:r w:rsidR="00C57E9D">
        <w:rPr>
          <w:rFonts w:ascii="Arial" w:hAnsi="Arial" w:cs="Arial"/>
          <w:b/>
          <w:bCs/>
          <w:i w:val="0"/>
          <w:sz w:val="20"/>
          <w:szCs w:val="20"/>
        </w:rPr>
        <w:t xml:space="preserve"> </w:t>
      </w:r>
      <w:r w:rsidR="00E03E12" w:rsidRPr="00BB376D">
        <w:rPr>
          <w:rFonts w:ascii="Arial" w:hAnsi="Arial" w:cs="Arial"/>
          <w:b/>
          <w:bCs/>
          <w:i w:val="0"/>
          <w:sz w:val="20"/>
          <w:szCs w:val="20"/>
        </w:rPr>
        <w:t>számon</w:t>
      </w:r>
      <w:r w:rsidR="00E03E12">
        <w:rPr>
          <w:rFonts w:ascii="Arial" w:hAnsi="Arial" w:cs="Arial"/>
          <w:bCs/>
          <w:i w:val="0"/>
          <w:sz w:val="20"/>
          <w:szCs w:val="20"/>
        </w:rPr>
        <w:t xml:space="preserve"> </w:t>
      </w:r>
      <w:r w:rsidR="006F7DF7" w:rsidRPr="00C67DC5">
        <w:rPr>
          <w:rFonts w:ascii="Arial" w:hAnsi="Arial" w:cs="Arial"/>
          <w:bCs/>
          <w:i w:val="0"/>
          <w:sz w:val="20"/>
          <w:szCs w:val="20"/>
        </w:rPr>
        <w:t>nyilvántartásba vett</w:t>
      </w:r>
      <w:r w:rsidR="00E03E12">
        <w:rPr>
          <w:rFonts w:ascii="Arial" w:hAnsi="Arial" w:cs="Arial"/>
          <w:bCs/>
          <w:i w:val="0"/>
          <w:sz w:val="20"/>
          <w:szCs w:val="20"/>
        </w:rPr>
        <w:t xml:space="preserve"> szolgáltatóra</w:t>
      </w:r>
      <w:r w:rsidR="00124D67">
        <w:rPr>
          <w:rFonts w:ascii="Arial" w:hAnsi="Arial" w:cs="Arial"/>
          <w:bCs/>
          <w:i w:val="0"/>
          <w:sz w:val="20"/>
          <w:szCs w:val="20"/>
        </w:rPr>
        <w:t xml:space="preserve"> </w:t>
      </w:r>
      <w:r w:rsidR="00124D67" w:rsidRPr="00C67DC5">
        <w:rPr>
          <w:rFonts w:ascii="Arial" w:hAnsi="Arial" w:cs="Arial"/>
          <w:i w:val="0"/>
          <w:sz w:val="20"/>
          <w:szCs w:val="20"/>
        </w:rPr>
        <w:t>(a továbbiakban: szolgáltató)</w:t>
      </w:r>
      <w:r w:rsidR="007C6958">
        <w:rPr>
          <w:rFonts w:ascii="Arial" w:hAnsi="Arial" w:cs="Arial"/>
          <w:bCs/>
          <w:i w:val="0"/>
          <w:sz w:val="20"/>
          <w:szCs w:val="20"/>
        </w:rPr>
        <w:t>,</w:t>
      </w:r>
      <w:r w:rsidR="00E03E12">
        <w:rPr>
          <w:rFonts w:ascii="Arial" w:hAnsi="Arial" w:cs="Arial"/>
          <w:bCs/>
          <w:i w:val="0"/>
          <w:sz w:val="20"/>
          <w:szCs w:val="20"/>
        </w:rPr>
        <w:t xml:space="preserve"> aki </w:t>
      </w:r>
      <w:r w:rsidR="00BC76C5" w:rsidRPr="00C67DC5">
        <w:rPr>
          <w:rFonts w:ascii="Arial" w:hAnsi="Arial" w:cs="Arial"/>
          <w:bCs/>
          <w:i w:val="0"/>
          <w:sz w:val="20"/>
          <w:szCs w:val="20"/>
        </w:rPr>
        <w:t xml:space="preserve">Magyarország területén </w:t>
      </w:r>
      <w:r w:rsidR="008D3B8D" w:rsidRPr="008D3B8D">
        <w:rPr>
          <w:rFonts w:ascii="Arial" w:hAnsi="Arial" w:cs="Arial"/>
          <w:i w:val="0"/>
          <w:sz w:val="20"/>
          <w:szCs w:val="20"/>
        </w:rPr>
        <w:t>nemesfémmel vagy az ezekből készült tárgyakkal kereskedik, beleértve a felvásárlást is</w:t>
      </w:r>
      <w:r w:rsidR="000A436B">
        <w:rPr>
          <w:rStyle w:val="Lbjegyzet-hivatkozs"/>
          <w:rFonts w:ascii="Arial" w:hAnsi="Arial" w:cs="Arial"/>
          <w:i w:val="0"/>
          <w:sz w:val="20"/>
          <w:szCs w:val="20"/>
        </w:rPr>
        <w:footnoteReference w:id="2"/>
      </w:r>
      <w:r w:rsidR="005E7513">
        <w:rPr>
          <w:rFonts w:ascii="Arial" w:hAnsi="Arial" w:cs="Arial"/>
          <w:i w:val="0"/>
          <w:sz w:val="20"/>
          <w:szCs w:val="20"/>
        </w:rPr>
        <w:t>;</w:t>
      </w:r>
      <w:r w:rsidR="00BC76C5" w:rsidRPr="00C67DC5">
        <w:rPr>
          <w:rFonts w:ascii="Arial" w:hAnsi="Arial" w:cs="Arial"/>
          <w:i w:val="0"/>
          <w:sz w:val="20"/>
          <w:szCs w:val="20"/>
        </w:rPr>
        <w:t xml:space="preserve"> </w:t>
      </w:r>
      <w:r w:rsidR="008D551C">
        <w:rPr>
          <w:rFonts w:ascii="Arial" w:hAnsi="Arial" w:cs="Arial"/>
          <w:i w:val="0"/>
          <w:sz w:val="20"/>
          <w:szCs w:val="20"/>
        </w:rPr>
        <w:t>a vállalk</w:t>
      </w:r>
      <w:r w:rsidR="00E03E12">
        <w:rPr>
          <w:rFonts w:ascii="Arial" w:hAnsi="Arial" w:cs="Arial"/>
          <w:i w:val="0"/>
          <w:sz w:val="20"/>
          <w:szCs w:val="20"/>
        </w:rPr>
        <w:t xml:space="preserve">ozás </w:t>
      </w:r>
      <w:r w:rsidRPr="00C67DC5">
        <w:rPr>
          <w:rFonts w:ascii="Arial" w:hAnsi="Arial" w:cs="Arial"/>
          <w:bCs/>
          <w:i w:val="0"/>
          <w:sz w:val="20"/>
          <w:szCs w:val="20"/>
        </w:rPr>
        <w:t>foglalkoztatottjára, alkalmazottjára,</w:t>
      </w:r>
      <w:r w:rsidR="00270966" w:rsidRPr="00C67DC5">
        <w:rPr>
          <w:rFonts w:ascii="Arial" w:hAnsi="Arial" w:cs="Arial"/>
          <w:bCs/>
          <w:i w:val="0"/>
          <w:sz w:val="20"/>
          <w:szCs w:val="20"/>
        </w:rPr>
        <w:t xml:space="preserve"> segítő családtagjára.</w:t>
      </w:r>
      <w:r w:rsidR="005E7513" w:rsidRPr="005E7513">
        <w:rPr>
          <w:rFonts w:ascii="Arial" w:hAnsi="Arial" w:cs="Arial"/>
          <w:b/>
          <w:sz w:val="20"/>
          <w:szCs w:val="20"/>
        </w:rPr>
        <w:t xml:space="preserve"> </w:t>
      </w:r>
    </w:p>
    <w:p w:rsidR="00F02BBE" w:rsidRDefault="00F02BBE">
      <w:pPr>
        <w:rPr>
          <w:i/>
        </w:rPr>
      </w:pPr>
    </w:p>
    <w:p w:rsidR="00C67DC5" w:rsidRPr="000C7105" w:rsidRDefault="00655D77" w:rsidP="00594041">
      <w:pPr>
        <w:spacing w:line="276" w:lineRule="auto"/>
        <w:jc w:val="both"/>
      </w:pPr>
      <w:r w:rsidRPr="00BB376D">
        <w:rPr>
          <w:rFonts w:ascii="Arial" w:hAnsi="Arial" w:cs="Arial"/>
          <w:sz w:val="20"/>
          <w:szCs w:val="20"/>
        </w:rPr>
        <w:t>A szolgáltató a</w:t>
      </w:r>
      <w:r w:rsidR="002139FD">
        <w:rPr>
          <w:rFonts w:ascii="Arial" w:hAnsi="Arial" w:cs="Arial"/>
          <w:sz w:val="20"/>
          <w:szCs w:val="20"/>
        </w:rPr>
        <w:t>z 1.</w:t>
      </w:r>
      <w:r w:rsidRPr="00BB376D">
        <w:rPr>
          <w:rFonts w:ascii="Arial" w:hAnsi="Arial" w:cs="Arial"/>
          <w:sz w:val="20"/>
          <w:szCs w:val="20"/>
        </w:rPr>
        <w:t xml:space="preserve"> </w:t>
      </w:r>
      <w:r w:rsidR="00582C37">
        <w:rPr>
          <w:rFonts w:ascii="Arial" w:hAnsi="Arial" w:cs="Arial"/>
          <w:sz w:val="20"/>
          <w:szCs w:val="20"/>
        </w:rPr>
        <w:t>sz.</w:t>
      </w:r>
      <w:r w:rsidR="00C57E9D">
        <w:rPr>
          <w:rFonts w:ascii="Arial" w:hAnsi="Arial" w:cs="Arial"/>
          <w:sz w:val="20"/>
          <w:szCs w:val="20"/>
        </w:rPr>
        <w:t xml:space="preserve"> </w:t>
      </w:r>
      <w:r w:rsidR="00582C37">
        <w:rPr>
          <w:rFonts w:ascii="Arial" w:hAnsi="Arial" w:cs="Arial"/>
          <w:sz w:val="20"/>
          <w:szCs w:val="20"/>
        </w:rPr>
        <w:t xml:space="preserve">mellékletben </w:t>
      </w:r>
      <w:r w:rsidR="00C57E9D">
        <w:rPr>
          <w:rFonts w:ascii="Arial" w:hAnsi="Arial" w:cs="Arial"/>
          <w:sz w:val="20"/>
          <w:szCs w:val="20"/>
        </w:rPr>
        <w:t>nyilatkozik saját</w:t>
      </w:r>
      <w:r w:rsidR="00582C37">
        <w:rPr>
          <w:rFonts w:ascii="Arial" w:hAnsi="Arial" w:cs="Arial"/>
          <w:sz w:val="20"/>
          <w:szCs w:val="20"/>
        </w:rPr>
        <w:t xml:space="preserve"> </w:t>
      </w:r>
      <w:r w:rsidR="00BB376D" w:rsidRPr="00BB376D">
        <w:rPr>
          <w:rFonts w:ascii="Arial" w:hAnsi="Arial" w:cs="Arial"/>
          <w:sz w:val="20"/>
          <w:szCs w:val="20"/>
        </w:rPr>
        <w:t>kockázatértékelés</w:t>
      </w:r>
      <w:r w:rsidR="00582C37">
        <w:rPr>
          <w:rFonts w:ascii="Arial" w:hAnsi="Arial" w:cs="Arial"/>
          <w:sz w:val="20"/>
          <w:szCs w:val="20"/>
        </w:rPr>
        <w:t>é</w:t>
      </w:r>
      <w:r w:rsidR="00BB376D" w:rsidRPr="00BB376D">
        <w:rPr>
          <w:rFonts w:ascii="Arial" w:hAnsi="Arial" w:cs="Arial"/>
          <w:sz w:val="20"/>
          <w:szCs w:val="20"/>
        </w:rPr>
        <w:t>ről.</w:t>
      </w:r>
    </w:p>
    <w:p w:rsidR="00651C46" w:rsidRDefault="00651C46">
      <w:pPr>
        <w:autoSpaceDE w:val="0"/>
        <w:autoSpaceDN w:val="0"/>
        <w:adjustRightInd w:val="0"/>
        <w:spacing w:line="276" w:lineRule="auto"/>
        <w:ind w:left="426" w:right="85" w:hanging="426"/>
        <w:jc w:val="both"/>
        <w:rPr>
          <w:rFonts w:ascii="Arial" w:hAnsi="Arial" w:cs="Arial"/>
          <w:iCs/>
          <w:sz w:val="20"/>
          <w:szCs w:val="20"/>
        </w:rPr>
      </w:pPr>
    </w:p>
    <w:p w:rsidR="00651C46" w:rsidRDefault="00E209E6" w:rsidP="00651C46">
      <w:pPr>
        <w:pStyle w:val="Cmsor1"/>
        <w:keepNext w:val="0"/>
        <w:numPr>
          <w:ilvl w:val="0"/>
          <w:numId w:val="2"/>
        </w:numPr>
        <w:autoSpaceDE w:val="0"/>
        <w:autoSpaceDN w:val="0"/>
        <w:adjustRightInd w:val="0"/>
        <w:spacing w:line="276" w:lineRule="auto"/>
        <w:rPr>
          <w:rFonts w:ascii="Arial" w:hAnsi="Arial" w:cs="Arial"/>
          <w:b/>
          <w:bCs/>
          <w:i w:val="0"/>
          <w:sz w:val="20"/>
          <w:szCs w:val="20"/>
        </w:rPr>
      </w:pPr>
      <w:r w:rsidRPr="00E209E6">
        <w:rPr>
          <w:rFonts w:ascii="Arial" w:hAnsi="Arial" w:cs="Arial"/>
          <w:b/>
          <w:bCs/>
          <w:i w:val="0"/>
          <w:sz w:val="20"/>
          <w:szCs w:val="20"/>
        </w:rPr>
        <w:t>Az ügyfél-átvilágítási kötelezettség</w:t>
      </w:r>
    </w:p>
    <w:p w:rsidR="00651C46" w:rsidRDefault="00651C46">
      <w:pPr>
        <w:spacing w:line="276" w:lineRule="auto"/>
        <w:jc w:val="both"/>
        <w:rPr>
          <w:rFonts w:ascii="Arial" w:hAnsi="Arial" w:cs="Arial"/>
          <w:sz w:val="20"/>
          <w:szCs w:val="20"/>
        </w:rPr>
      </w:pPr>
    </w:p>
    <w:p w:rsidR="00E209E6" w:rsidRDefault="006F5FEE"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Pmt.-ben és a jelen Szabályzatban meghatározott ügyfél-átvilágítási és bejelentési kötelezettség </w:t>
      </w:r>
      <w:r w:rsidR="008D551C">
        <w:rPr>
          <w:rFonts w:ascii="Arial" w:hAnsi="Arial" w:cs="Arial"/>
          <w:bCs/>
          <w:i w:val="0"/>
          <w:sz w:val="20"/>
          <w:szCs w:val="20"/>
        </w:rPr>
        <w:t>a s</w:t>
      </w:r>
      <w:r w:rsidR="00270966" w:rsidRPr="00C67DC5">
        <w:rPr>
          <w:rFonts w:ascii="Arial" w:hAnsi="Arial" w:cs="Arial"/>
          <w:bCs/>
          <w:i w:val="0"/>
          <w:sz w:val="20"/>
          <w:szCs w:val="20"/>
        </w:rPr>
        <w:t xml:space="preserve">zolgáltatót </w:t>
      </w:r>
      <w:r w:rsidRPr="00C67DC5">
        <w:rPr>
          <w:rFonts w:ascii="Arial" w:hAnsi="Arial" w:cs="Arial"/>
          <w:bCs/>
          <w:i w:val="0"/>
          <w:sz w:val="20"/>
          <w:szCs w:val="20"/>
        </w:rPr>
        <w:t>akkor terheli, ha</w:t>
      </w:r>
    </w:p>
    <w:p w:rsidR="006F5FEE" w:rsidRPr="00C67DC5" w:rsidRDefault="00E209E6" w:rsidP="00594041">
      <w:pPr>
        <w:pStyle w:val="Cmsor1"/>
        <w:keepNext w:val="0"/>
        <w:autoSpaceDE w:val="0"/>
        <w:autoSpaceDN w:val="0"/>
        <w:adjustRightInd w:val="0"/>
        <w:spacing w:line="276" w:lineRule="auto"/>
        <w:ind w:left="426" w:hanging="142"/>
        <w:jc w:val="both"/>
        <w:rPr>
          <w:rFonts w:ascii="Arial" w:hAnsi="Arial" w:cs="Arial"/>
          <w:bCs/>
          <w:i w:val="0"/>
          <w:sz w:val="20"/>
          <w:szCs w:val="20"/>
        </w:rPr>
      </w:pPr>
      <w:r>
        <w:rPr>
          <w:rFonts w:ascii="Arial" w:hAnsi="Arial" w:cs="Arial"/>
          <w:bCs/>
          <w:i w:val="0"/>
          <w:sz w:val="20"/>
          <w:szCs w:val="20"/>
        </w:rPr>
        <w:t xml:space="preserve">a) ha a Pmt. 6. § (1) bekezdés a) pontja szerinti </w:t>
      </w:r>
      <w:r w:rsidRPr="00124D67">
        <w:rPr>
          <w:rFonts w:ascii="Arial" w:hAnsi="Arial" w:cs="Arial"/>
          <w:b/>
          <w:bCs/>
          <w:i w:val="0"/>
          <w:sz w:val="20"/>
          <w:szCs w:val="20"/>
        </w:rPr>
        <w:t>üzleti kapcsolat</w:t>
      </w:r>
      <w:r>
        <w:rPr>
          <w:rFonts w:ascii="Arial" w:hAnsi="Arial" w:cs="Arial"/>
          <w:bCs/>
          <w:i w:val="0"/>
          <w:sz w:val="20"/>
          <w:szCs w:val="20"/>
        </w:rPr>
        <w:t xml:space="preserve"> jön létre</w:t>
      </w:r>
      <w:r w:rsidR="00CC7644">
        <w:rPr>
          <w:rFonts w:ascii="Arial" w:hAnsi="Arial" w:cs="Arial"/>
          <w:bCs/>
          <w:i w:val="0"/>
          <w:sz w:val="20"/>
          <w:szCs w:val="20"/>
        </w:rPr>
        <w:t>;</w:t>
      </w:r>
      <w:r w:rsidR="006F5FEE" w:rsidRPr="00C67DC5">
        <w:rPr>
          <w:rFonts w:ascii="Arial" w:hAnsi="Arial" w:cs="Arial"/>
          <w:bCs/>
          <w:i w:val="0"/>
          <w:sz w:val="20"/>
          <w:szCs w:val="20"/>
        </w:rPr>
        <w:t xml:space="preserve"> </w:t>
      </w:r>
    </w:p>
    <w:p w:rsidR="007D3D5F" w:rsidRDefault="00E209E6" w:rsidP="00594041">
      <w:pPr>
        <w:pStyle w:val="Cmsor1"/>
        <w:keepNext w:val="0"/>
        <w:autoSpaceDE w:val="0"/>
        <w:autoSpaceDN w:val="0"/>
        <w:adjustRightInd w:val="0"/>
        <w:spacing w:line="276" w:lineRule="auto"/>
        <w:ind w:left="426" w:hanging="142"/>
        <w:jc w:val="both"/>
        <w:rPr>
          <w:rFonts w:ascii="Arial" w:hAnsi="Arial" w:cs="Arial"/>
          <w:bCs/>
          <w:i w:val="0"/>
          <w:sz w:val="20"/>
          <w:szCs w:val="20"/>
        </w:rPr>
      </w:pPr>
      <w:r>
        <w:rPr>
          <w:rFonts w:ascii="Arial" w:hAnsi="Arial" w:cs="Arial"/>
          <w:bCs/>
          <w:i w:val="0"/>
          <w:sz w:val="20"/>
          <w:szCs w:val="20"/>
        </w:rPr>
        <w:t xml:space="preserve">b) ha az ügyleti megbízás értéke eléri vagy meghaladja a Pmt. 6. § (1) bekezdés b) pontjában meghatározott </w:t>
      </w:r>
      <w:r w:rsidR="00E94C8E">
        <w:rPr>
          <w:rFonts w:ascii="Arial" w:hAnsi="Arial" w:cs="Arial"/>
          <w:bCs/>
          <w:i w:val="0"/>
          <w:sz w:val="20"/>
          <w:szCs w:val="20"/>
        </w:rPr>
        <w:t>négymillió-ötszázezer</w:t>
      </w:r>
      <w:r>
        <w:rPr>
          <w:rFonts w:ascii="Arial" w:hAnsi="Arial" w:cs="Arial"/>
          <w:bCs/>
          <w:i w:val="0"/>
          <w:sz w:val="20"/>
          <w:szCs w:val="20"/>
        </w:rPr>
        <w:t xml:space="preserve"> </w:t>
      </w:r>
      <w:r w:rsidR="008D551C">
        <w:rPr>
          <w:rFonts w:ascii="Arial" w:hAnsi="Arial" w:cs="Arial"/>
          <w:bCs/>
          <w:i w:val="0"/>
          <w:sz w:val="20"/>
          <w:szCs w:val="20"/>
        </w:rPr>
        <w:t>(</w:t>
      </w:r>
      <w:r w:rsidR="00D15A73">
        <w:rPr>
          <w:rFonts w:ascii="Arial" w:hAnsi="Arial" w:cs="Arial"/>
          <w:bCs/>
          <w:i w:val="0"/>
          <w:sz w:val="20"/>
          <w:szCs w:val="20"/>
        </w:rPr>
        <w:t xml:space="preserve">a továbbiakban: </w:t>
      </w:r>
      <w:r w:rsidR="00E94C8E">
        <w:rPr>
          <w:rFonts w:ascii="Arial" w:hAnsi="Arial" w:cs="Arial"/>
          <w:b/>
          <w:bCs/>
          <w:i w:val="0"/>
          <w:sz w:val="20"/>
          <w:szCs w:val="20"/>
        </w:rPr>
        <w:t>4,5</w:t>
      </w:r>
      <w:r w:rsidR="00D15A73" w:rsidRPr="008D551C">
        <w:rPr>
          <w:rFonts w:ascii="Arial" w:hAnsi="Arial" w:cs="Arial"/>
          <w:b/>
          <w:bCs/>
          <w:i w:val="0"/>
          <w:sz w:val="20"/>
          <w:szCs w:val="20"/>
        </w:rPr>
        <w:t xml:space="preserve"> millió</w:t>
      </w:r>
      <w:r w:rsidR="00D15A73">
        <w:rPr>
          <w:rFonts w:ascii="Arial" w:hAnsi="Arial" w:cs="Arial"/>
          <w:bCs/>
          <w:i w:val="0"/>
          <w:sz w:val="20"/>
          <w:szCs w:val="20"/>
        </w:rPr>
        <w:t xml:space="preserve">) </w:t>
      </w:r>
      <w:r>
        <w:rPr>
          <w:rFonts w:ascii="Arial" w:hAnsi="Arial" w:cs="Arial"/>
          <w:bCs/>
          <w:i w:val="0"/>
          <w:sz w:val="20"/>
          <w:szCs w:val="20"/>
        </w:rPr>
        <w:t>forintot</w:t>
      </w:r>
      <w:r w:rsidR="00CC7644">
        <w:rPr>
          <w:rFonts w:ascii="Arial" w:hAnsi="Arial" w:cs="Arial"/>
          <w:bCs/>
          <w:i w:val="0"/>
          <w:sz w:val="20"/>
          <w:szCs w:val="20"/>
        </w:rPr>
        <w:t>;</w:t>
      </w:r>
      <w:r>
        <w:rPr>
          <w:rFonts w:ascii="Arial" w:hAnsi="Arial" w:cs="Arial"/>
          <w:bCs/>
          <w:i w:val="0"/>
          <w:sz w:val="20"/>
          <w:szCs w:val="20"/>
        </w:rPr>
        <w:t xml:space="preserve"> </w:t>
      </w:r>
    </w:p>
    <w:p w:rsidR="006F5FEE" w:rsidRPr="00C67DC5" w:rsidRDefault="008D551C" w:rsidP="00594041">
      <w:pPr>
        <w:pStyle w:val="Cmsor1"/>
        <w:keepNext w:val="0"/>
        <w:autoSpaceDE w:val="0"/>
        <w:autoSpaceDN w:val="0"/>
        <w:adjustRightInd w:val="0"/>
        <w:spacing w:line="276" w:lineRule="auto"/>
        <w:ind w:left="426" w:hanging="142"/>
        <w:jc w:val="both"/>
        <w:rPr>
          <w:rFonts w:ascii="Arial" w:hAnsi="Arial" w:cs="Arial"/>
          <w:sz w:val="20"/>
          <w:szCs w:val="20"/>
        </w:rPr>
      </w:pPr>
      <w:r>
        <w:rPr>
          <w:rFonts w:ascii="Arial" w:hAnsi="Arial" w:cs="Arial"/>
          <w:bCs/>
          <w:i w:val="0"/>
          <w:sz w:val="20"/>
          <w:szCs w:val="20"/>
        </w:rPr>
        <w:t>c</w:t>
      </w:r>
      <w:r w:rsidR="006F5FEE" w:rsidRPr="00C67DC5">
        <w:rPr>
          <w:rFonts w:ascii="Arial" w:hAnsi="Arial" w:cs="Arial"/>
          <w:bCs/>
          <w:i w:val="0"/>
          <w:sz w:val="20"/>
          <w:szCs w:val="20"/>
        </w:rPr>
        <w:t xml:space="preserve">) </w:t>
      </w:r>
      <w:r w:rsidR="006F5FEE" w:rsidRPr="00C67DC5">
        <w:rPr>
          <w:rFonts w:ascii="Arial" w:hAnsi="Arial" w:cs="Arial"/>
          <w:i w:val="0"/>
          <w:sz w:val="20"/>
          <w:szCs w:val="20"/>
        </w:rPr>
        <w:t xml:space="preserve">pénzmosásra vagy terrorizmus finanszírozására utaló adat, tény vagy körülmény felmerülése esetén, ha </w:t>
      </w:r>
      <w:r w:rsidR="00CF04E6" w:rsidRPr="00C67DC5">
        <w:rPr>
          <w:rFonts w:ascii="Arial" w:hAnsi="Arial" w:cs="Arial"/>
          <w:i w:val="0"/>
          <w:sz w:val="20"/>
          <w:szCs w:val="20"/>
        </w:rPr>
        <w:t>a Pmt. 6. § (1) bekezdés a)-b) pontokban</w:t>
      </w:r>
      <w:r w:rsidR="006F5FEE" w:rsidRPr="00C67DC5">
        <w:rPr>
          <w:rFonts w:ascii="Arial" w:hAnsi="Arial" w:cs="Arial"/>
          <w:i w:val="0"/>
          <w:sz w:val="20"/>
          <w:szCs w:val="20"/>
        </w:rPr>
        <w:t xml:space="preserve"> meghatározottak szerint átvilágításra még nem került sor</w:t>
      </w:r>
      <w:r w:rsidR="007D3D5F">
        <w:rPr>
          <w:rFonts w:ascii="Arial" w:hAnsi="Arial" w:cs="Arial"/>
          <w:i w:val="0"/>
          <w:sz w:val="20"/>
          <w:szCs w:val="20"/>
        </w:rPr>
        <w:t>;</w:t>
      </w:r>
    </w:p>
    <w:p w:rsidR="00932D4A" w:rsidRDefault="008D551C" w:rsidP="00594041">
      <w:pPr>
        <w:pStyle w:val="Cmsor1"/>
        <w:keepNext w:val="0"/>
        <w:autoSpaceDE w:val="0"/>
        <w:autoSpaceDN w:val="0"/>
        <w:adjustRightInd w:val="0"/>
        <w:spacing w:line="276" w:lineRule="auto"/>
        <w:ind w:left="426" w:hanging="142"/>
        <w:jc w:val="both"/>
        <w:rPr>
          <w:rFonts w:ascii="Arial" w:hAnsi="Arial" w:cs="Arial"/>
          <w:i w:val="0"/>
          <w:sz w:val="20"/>
          <w:szCs w:val="20"/>
        </w:rPr>
      </w:pPr>
      <w:r>
        <w:rPr>
          <w:rFonts w:ascii="Arial" w:hAnsi="Arial" w:cs="Arial"/>
          <w:i w:val="0"/>
          <w:sz w:val="20"/>
          <w:szCs w:val="20"/>
        </w:rPr>
        <w:t>d</w:t>
      </w:r>
      <w:r w:rsidR="006F5FEE" w:rsidRPr="00C67DC5">
        <w:rPr>
          <w:rFonts w:ascii="Arial" w:hAnsi="Arial" w:cs="Arial"/>
          <w:bCs/>
          <w:i w:val="0"/>
          <w:sz w:val="20"/>
          <w:szCs w:val="20"/>
        </w:rPr>
        <w:t>)</w:t>
      </w:r>
      <w:r w:rsidR="006F5FEE" w:rsidRPr="00C67DC5">
        <w:rPr>
          <w:rFonts w:ascii="Arial" w:hAnsi="Arial" w:cs="Arial"/>
          <w:i w:val="0"/>
          <w:sz w:val="20"/>
          <w:szCs w:val="20"/>
        </w:rPr>
        <w:t xml:space="preserve"> ha a korábban rögzített ügyfél</w:t>
      </w:r>
      <w:r>
        <w:rPr>
          <w:rFonts w:ascii="Arial" w:hAnsi="Arial" w:cs="Arial"/>
          <w:i w:val="0"/>
          <w:sz w:val="20"/>
          <w:szCs w:val="20"/>
        </w:rPr>
        <w:t>-</w:t>
      </w:r>
      <w:r w:rsidR="006F5FEE" w:rsidRPr="00C67DC5">
        <w:rPr>
          <w:rFonts w:ascii="Arial" w:hAnsi="Arial" w:cs="Arial"/>
          <w:i w:val="0"/>
          <w:sz w:val="20"/>
          <w:szCs w:val="20"/>
        </w:rPr>
        <w:t>azonosító adatok valódiságával vagy megfelelőségével kapcsolatban kétség merül fel</w:t>
      </w:r>
      <w:r w:rsidR="00932D4A">
        <w:rPr>
          <w:rFonts w:ascii="Arial" w:hAnsi="Arial" w:cs="Arial"/>
          <w:i w:val="0"/>
          <w:sz w:val="20"/>
          <w:szCs w:val="20"/>
        </w:rPr>
        <w:t>,</w:t>
      </w:r>
    </w:p>
    <w:p w:rsidR="00932D4A" w:rsidRDefault="00932D4A" w:rsidP="00594041">
      <w:pPr>
        <w:pStyle w:val="Cmsor1"/>
        <w:keepNext w:val="0"/>
        <w:autoSpaceDE w:val="0"/>
        <w:autoSpaceDN w:val="0"/>
        <w:adjustRightInd w:val="0"/>
        <w:spacing w:line="276" w:lineRule="auto"/>
        <w:ind w:left="426" w:hanging="142"/>
        <w:jc w:val="both"/>
        <w:rPr>
          <w:rFonts w:ascii="Arial" w:hAnsi="Arial" w:cs="Arial"/>
          <w:i w:val="0"/>
          <w:sz w:val="20"/>
          <w:szCs w:val="20"/>
        </w:rPr>
      </w:pPr>
      <w:r>
        <w:rPr>
          <w:rFonts w:ascii="Arial" w:hAnsi="Arial" w:cs="Arial"/>
          <w:i w:val="0"/>
          <w:sz w:val="20"/>
          <w:szCs w:val="20"/>
        </w:rPr>
        <w:t xml:space="preserve">e) </w:t>
      </w:r>
      <w:r w:rsidRPr="00932D4A">
        <w:rPr>
          <w:rFonts w:ascii="Arial" w:hAnsi="Arial" w:cs="Arial"/>
          <w:i w:val="0"/>
          <w:sz w:val="20"/>
          <w:szCs w:val="20"/>
        </w:rPr>
        <w:t>ha a korábban rögzített ügyfélazonosító adatok valódiságával vagy megfelelőségével kapcsolatban kétség merül fel,</w:t>
      </w:r>
    </w:p>
    <w:p w:rsidR="006F5FEE" w:rsidRPr="00C67DC5" w:rsidRDefault="00932D4A" w:rsidP="00594041">
      <w:pPr>
        <w:pStyle w:val="Cmsor1"/>
        <w:keepNext w:val="0"/>
        <w:autoSpaceDE w:val="0"/>
        <w:autoSpaceDN w:val="0"/>
        <w:adjustRightInd w:val="0"/>
        <w:spacing w:line="276" w:lineRule="auto"/>
        <w:ind w:left="426" w:hanging="142"/>
        <w:jc w:val="both"/>
        <w:rPr>
          <w:rFonts w:ascii="Arial" w:hAnsi="Arial" w:cs="Arial"/>
          <w:i w:val="0"/>
          <w:sz w:val="20"/>
          <w:szCs w:val="20"/>
        </w:rPr>
      </w:pPr>
      <w:r>
        <w:rPr>
          <w:rFonts w:ascii="Arial" w:hAnsi="Arial" w:cs="Arial"/>
          <w:i w:val="0"/>
          <w:sz w:val="20"/>
          <w:szCs w:val="20"/>
        </w:rPr>
        <w:t xml:space="preserve">f) </w:t>
      </w:r>
      <w:r w:rsidRPr="00932D4A">
        <w:rPr>
          <w:rFonts w:ascii="Arial" w:hAnsi="Arial" w:cs="Arial"/>
          <w:i w:val="0"/>
          <w:sz w:val="20"/>
          <w:szCs w:val="20"/>
        </w:rPr>
        <w:t>ha az ügyfél-azonosító adatokban bekövetkezett változás kerül átvezetésre és kockázatérzékenységi megközelítés alapján szükséges az ügyfél-átvilágítás ismételt elvégzése</w:t>
      </w:r>
      <w:r w:rsidR="006F5FEE" w:rsidRPr="00C67DC5">
        <w:rPr>
          <w:rFonts w:ascii="Arial" w:hAnsi="Arial" w:cs="Arial"/>
          <w:i w:val="0"/>
          <w:sz w:val="20"/>
          <w:szCs w:val="20"/>
        </w:rPr>
        <w:t>.</w:t>
      </w:r>
    </w:p>
    <w:p w:rsidR="00651C46" w:rsidRDefault="00651C46">
      <w:pPr>
        <w:autoSpaceDE w:val="0"/>
        <w:autoSpaceDN w:val="0"/>
        <w:adjustRightInd w:val="0"/>
        <w:spacing w:line="276" w:lineRule="auto"/>
        <w:jc w:val="both"/>
        <w:rPr>
          <w:rFonts w:ascii="Calibri" w:hAnsi="Calibri"/>
          <w:sz w:val="22"/>
        </w:rPr>
      </w:pPr>
    </w:p>
    <w:p w:rsidR="00D15A73" w:rsidRDefault="00D15A73" w:rsidP="00594041">
      <w:pPr>
        <w:autoSpaceDE w:val="0"/>
        <w:autoSpaceDN w:val="0"/>
        <w:adjustRightInd w:val="0"/>
        <w:spacing w:line="276" w:lineRule="auto"/>
        <w:jc w:val="both"/>
        <w:rPr>
          <w:rFonts w:ascii="Arial" w:hAnsi="Arial" w:cs="Arial"/>
          <w:sz w:val="20"/>
          <w:szCs w:val="20"/>
        </w:rPr>
      </w:pPr>
      <w:r w:rsidRPr="00D15A73">
        <w:rPr>
          <w:rFonts w:ascii="Arial" w:hAnsi="Arial" w:cs="Arial"/>
          <w:sz w:val="20"/>
          <w:szCs w:val="20"/>
        </w:rPr>
        <w:t xml:space="preserve">Az átvilágítási kötelezettség kiterjed az ügyleti megbízások esetén az egymással ténylegesen összefüggő, több ügyleti megbízásra, ha ezek együttes értéke eléri a </w:t>
      </w:r>
      <w:r w:rsidR="000F700F">
        <w:rPr>
          <w:rFonts w:ascii="Arial" w:hAnsi="Arial" w:cs="Arial"/>
          <w:sz w:val="20"/>
          <w:szCs w:val="20"/>
        </w:rPr>
        <w:t>4,5</w:t>
      </w:r>
      <w:r>
        <w:rPr>
          <w:rFonts w:ascii="Arial" w:hAnsi="Arial" w:cs="Arial"/>
          <w:sz w:val="20"/>
          <w:szCs w:val="20"/>
        </w:rPr>
        <w:t xml:space="preserve"> millió </w:t>
      </w:r>
      <w:r w:rsidRPr="00D15A73">
        <w:rPr>
          <w:rFonts w:ascii="Arial" w:hAnsi="Arial" w:cs="Arial"/>
          <w:sz w:val="20"/>
          <w:szCs w:val="20"/>
        </w:rPr>
        <w:t xml:space="preserve">forintot. Ebben az esetben az átvilágítást azon ügyleti megbízás elfogadásakor kell végrehajtani, amellyel az ügyleti megbízások együttes értéke eléri a </w:t>
      </w:r>
      <w:r w:rsidR="000A7343">
        <w:rPr>
          <w:rFonts w:ascii="Arial" w:hAnsi="Arial" w:cs="Arial"/>
          <w:sz w:val="20"/>
          <w:szCs w:val="20"/>
        </w:rPr>
        <w:t>4,5</w:t>
      </w:r>
      <w:r>
        <w:rPr>
          <w:rFonts w:ascii="Arial" w:hAnsi="Arial" w:cs="Arial"/>
          <w:sz w:val="20"/>
          <w:szCs w:val="20"/>
        </w:rPr>
        <w:t xml:space="preserve"> millió </w:t>
      </w:r>
      <w:r w:rsidRPr="00D15A73">
        <w:rPr>
          <w:rFonts w:ascii="Arial" w:hAnsi="Arial" w:cs="Arial"/>
          <w:sz w:val="20"/>
          <w:szCs w:val="20"/>
        </w:rPr>
        <w:t xml:space="preserve">forintot. </w:t>
      </w:r>
    </w:p>
    <w:p w:rsidR="00120312" w:rsidRDefault="00120312" w:rsidP="00594041">
      <w:pPr>
        <w:autoSpaceDE w:val="0"/>
        <w:autoSpaceDN w:val="0"/>
        <w:adjustRightInd w:val="0"/>
        <w:spacing w:line="276" w:lineRule="auto"/>
        <w:jc w:val="both"/>
        <w:rPr>
          <w:rFonts w:ascii="Arial" w:hAnsi="Arial" w:cs="Arial"/>
          <w:sz w:val="20"/>
          <w:szCs w:val="20"/>
        </w:rPr>
      </w:pPr>
    </w:p>
    <w:p w:rsidR="00D15A73" w:rsidRDefault="00D15A73" w:rsidP="00594041">
      <w:pPr>
        <w:autoSpaceDE w:val="0"/>
        <w:autoSpaceDN w:val="0"/>
        <w:adjustRightInd w:val="0"/>
        <w:spacing w:line="276" w:lineRule="auto"/>
        <w:jc w:val="both"/>
        <w:rPr>
          <w:rFonts w:ascii="Arial" w:hAnsi="Arial" w:cs="Arial"/>
          <w:sz w:val="20"/>
          <w:szCs w:val="20"/>
        </w:rPr>
      </w:pPr>
      <w:r>
        <w:rPr>
          <w:rFonts w:ascii="Arial" w:hAnsi="Arial" w:cs="Arial"/>
          <w:sz w:val="20"/>
          <w:szCs w:val="20"/>
        </w:rPr>
        <w:t>Az átvilágítási kötelezettség végrehajtása érdekében a szolgáltató a Pmt.</w:t>
      </w:r>
      <w:r w:rsidR="000A691E">
        <w:rPr>
          <w:rFonts w:ascii="Arial" w:hAnsi="Arial" w:cs="Arial"/>
          <w:sz w:val="20"/>
          <w:szCs w:val="20"/>
        </w:rPr>
        <w:t xml:space="preserve"> </w:t>
      </w:r>
      <w:r>
        <w:rPr>
          <w:rFonts w:ascii="Arial" w:hAnsi="Arial" w:cs="Arial"/>
          <w:sz w:val="20"/>
          <w:szCs w:val="20"/>
        </w:rPr>
        <w:t>14. § (4) bekezdés értelmében a háromszázezer (a továbbiakban: 300 ezer) forintot elérő vagy meghaladó jogügyleteknél</w:t>
      </w:r>
      <w:r w:rsidR="00545B37">
        <w:rPr>
          <w:rFonts w:ascii="Arial" w:hAnsi="Arial" w:cs="Arial"/>
          <w:sz w:val="20"/>
          <w:szCs w:val="20"/>
        </w:rPr>
        <w:t xml:space="preserve"> </w:t>
      </w:r>
      <w:r>
        <w:rPr>
          <w:rFonts w:ascii="Arial" w:hAnsi="Arial" w:cs="Arial"/>
          <w:sz w:val="20"/>
          <w:szCs w:val="20"/>
        </w:rPr>
        <w:t>- s</w:t>
      </w:r>
      <w:r w:rsidR="008D551C">
        <w:rPr>
          <w:rFonts w:ascii="Arial" w:hAnsi="Arial" w:cs="Arial"/>
          <w:sz w:val="20"/>
          <w:szCs w:val="20"/>
        </w:rPr>
        <w:t>zűkebb körű</w:t>
      </w:r>
      <w:r w:rsidR="000A691E">
        <w:rPr>
          <w:rFonts w:ascii="Arial" w:hAnsi="Arial" w:cs="Arial"/>
          <w:sz w:val="20"/>
          <w:szCs w:val="20"/>
        </w:rPr>
        <w:t xml:space="preserve"> </w:t>
      </w:r>
      <w:r w:rsidR="008D551C">
        <w:rPr>
          <w:rFonts w:ascii="Arial" w:hAnsi="Arial" w:cs="Arial"/>
          <w:sz w:val="20"/>
          <w:szCs w:val="20"/>
        </w:rPr>
        <w:t>- adatrögzítésre köt</w:t>
      </w:r>
      <w:r>
        <w:rPr>
          <w:rFonts w:ascii="Arial" w:hAnsi="Arial" w:cs="Arial"/>
          <w:sz w:val="20"/>
          <w:szCs w:val="20"/>
        </w:rPr>
        <w:t>elezett.</w:t>
      </w:r>
    </w:p>
    <w:p w:rsidR="00651C46" w:rsidRDefault="00651C46">
      <w:pPr>
        <w:spacing w:line="276" w:lineRule="auto"/>
        <w:jc w:val="both"/>
        <w:rPr>
          <w:rFonts w:ascii="Arial" w:hAnsi="Arial" w:cs="Arial"/>
          <w:sz w:val="20"/>
          <w:szCs w:val="20"/>
        </w:rPr>
      </w:pPr>
    </w:p>
    <w:p w:rsidR="00120312" w:rsidRDefault="00120312">
      <w:pPr>
        <w:spacing w:line="276" w:lineRule="auto"/>
        <w:jc w:val="both"/>
        <w:rPr>
          <w:rFonts w:ascii="Arial" w:hAnsi="Arial" w:cs="Arial"/>
          <w:sz w:val="20"/>
          <w:szCs w:val="20"/>
        </w:rPr>
      </w:pPr>
      <w:r>
        <w:rPr>
          <w:rFonts w:ascii="Arial" w:hAnsi="Arial" w:cs="Arial"/>
          <w:sz w:val="20"/>
          <w:szCs w:val="20"/>
        </w:rPr>
        <w:t>Üzleti kapcsolat létesítése esetén a szolgáltató köteles elvégezni és írásban rögzíteni az ügyfél-átvilágítás érdekében az ügyfél kockázati szintbe történő besorolását.</w:t>
      </w:r>
    </w:p>
    <w:p w:rsidR="00120312" w:rsidRDefault="00120312">
      <w:pPr>
        <w:spacing w:line="276" w:lineRule="auto"/>
        <w:jc w:val="both"/>
        <w:rPr>
          <w:rFonts w:ascii="Arial" w:hAnsi="Arial" w:cs="Arial"/>
          <w:sz w:val="20"/>
          <w:szCs w:val="20"/>
        </w:rPr>
      </w:pPr>
    </w:p>
    <w:p w:rsidR="006F5FEE" w:rsidRPr="00C67DC5" w:rsidRDefault="006F5FEE" w:rsidP="00594041">
      <w:pPr>
        <w:autoSpaceDE w:val="0"/>
        <w:autoSpaceDN w:val="0"/>
        <w:adjustRightInd w:val="0"/>
        <w:spacing w:line="276" w:lineRule="auto"/>
        <w:jc w:val="both"/>
        <w:outlineLvl w:val="0"/>
        <w:rPr>
          <w:rFonts w:ascii="Arial" w:hAnsi="Arial" w:cs="Arial"/>
          <w:sz w:val="20"/>
          <w:szCs w:val="20"/>
        </w:rPr>
      </w:pPr>
      <w:r w:rsidRPr="00C67DC5">
        <w:rPr>
          <w:rFonts w:ascii="Arial" w:hAnsi="Arial" w:cs="Arial"/>
          <w:bCs/>
          <w:sz w:val="20"/>
          <w:szCs w:val="20"/>
        </w:rPr>
        <w:t xml:space="preserve">Ha </w:t>
      </w:r>
      <w:r w:rsidR="00270966" w:rsidRPr="00C67DC5">
        <w:rPr>
          <w:rFonts w:ascii="Arial" w:hAnsi="Arial" w:cs="Arial"/>
          <w:bCs/>
          <w:sz w:val="20"/>
          <w:szCs w:val="20"/>
        </w:rPr>
        <w:t xml:space="preserve">a szolgáltatónak </w:t>
      </w:r>
      <w:r w:rsidRPr="00C67DC5">
        <w:rPr>
          <w:rFonts w:ascii="Arial" w:hAnsi="Arial" w:cs="Arial"/>
          <w:sz w:val="20"/>
          <w:szCs w:val="20"/>
        </w:rPr>
        <w:t>a Pmt.-ben meghatározott ügyfél-átvilágítási- és bejelentési kötelezettsége fennáll, az alábbi feladatokat köteles elvégezni:</w:t>
      </w:r>
    </w:p>
    <w:p w:rsidR="00651C46" w:rsidRDefault="006F5FEE">
      <w:pPr>
        <w:autoSpaceDE w:val="0"/>
        <w:autoSpaceDN w:val="0"/>
        <w:adjustRightInd w:val="0"/>
        <w:spacing w:line="276" w:lineRule="auto"/>
        <w:ind w:left="567" w:hanging="283"/>
        <w:jc w:val="both"/>
        <w:outlineLvl w:val="0"/>
        <w:rPr>
          <w:rFonts w:ascii="Arial" w:hAnsi="Arial" w:cs="Arial"/>
          <w:sz w:val="20"/>
          <w:szCs w:val="20"/>
        </w:rPr>
      </w:pPr>
      <w:r w:rsidRPr="00C67DC5">
        <w:rPr>
          <w:rFonts w:ascii="Arial" w:hAnsi="Arial" w:cs="Arial"/>
          <w:sz w:val="20"/>
          <w:szCs w:val="20"/>
        </w:rPr>
        <w:t>a)</w:t>
      </w:r>
      <w:r w:rsidR="000A691E">
        <w:rPr>
          <w:rFonts w:ascii="Arial" w:hAnsi="Arial" w:cs="Arial"/>
          <w:sz w:val="20"/>
          <w:szCs w:val="20"/>
        </w:rPr>
        <w:t xml:space="preserve"> </w:t>
      </w:r>
      <w:r w:rsidR="00270966" w:rsidRPr="00C67DC5">
        <w:rPr>
          <w:rFonts w:ascii="Arial" w:hAnsi="Arial" w:cs="Arial"/>
          <w:sz w:val="20"/>
          <w:szCs w:val="20"/>
        </w:rPr>
        <w:t>a</w:t>
      </w:r>
      <w:r w:rsidR="00BB376D">
        <w:rPr>
          <w:rFonts w:ascii="Arial" w:hAnsi="Arial" w:cs="Arial"/>
          <w:sz w:val="20"/>
          <w:szCs w:val="20"/>
        </w:rPr>
        <w:t>z</w:t>
      </w:r>
      <w:r w:rsidR="00270966" w:rsidRPr="00C67DC5">
        <w:rPr>
          <w:rFonts w:ascii="Arial" w:hAnsi="Arial" w:cs="Arial"/>
          <w:sz w:val="20"/>
          <w:szCs w:val="20"/>
        </w:rPr>
        <w:t xml:space="preserve"> </w:t>
      </w:r>
      <w:r w:rsidR="00BB376D">
        <w:rPr>
          <w:rFonts w:ascii="Arial" w:hAnsi="Arial" w:cs="Arial"/>
          <w:sz w:val="20"/>
          <w:szCs w:val="20"/>
        </w:rPr>
        <w:t>ügyfél</w:t>
      </w:r>
      <w:r w:rsidRPr="00C67DC5">
        <w:rPr>
          <w:rFonts w:ascii="Arial" w:hAnsi="Arial" w:cs="Arial"/>
          <w:sz w:val="20"/>
          <w:szCs w:val="20"/>
        </w:rPr>
        <w:t>, a</w:t>
      </w:r>
      <w:r w:rsidR="00BB376D">
        <w:rPr>
          <w:rFonts w:ascii="Arial" w:hAnsi="Arial" w:cs="Arial"/>
          <w:sz w:val="20"/>
          <w:szCs w:val="20"/>
        </w:rPr>
        <w:t>nnak meghatalmazottja,</w:t>
      </w:r>
      <w:r w:rsidR="00D76C90">
        <w:rPr>
          <w:rFonts w:ascii="Arial" w:hAnsi="Arial" w:cs="Arial"/>
          <w:sz w:val="20"/>
          <w:szCs w:val="20"/>
        </w:rPr>
        <w:t xml:space="preserve"> a rendelkezésre jogosult,</w:t>
      </w:r>
      <w:r w:rsidR="00BB376D">
        <w:rPr>
          <w:rFonts w:ascii="Arial" w:hAnsi="Arial" w:cs="Arial"/>
          <w:sz w:val="20"/>
          <w:szCs w:val="20"/>
        </w:rPr>
        <w:t xml:space="preserve"> a képviselő </w:t>
      </w:r>
      <w:r w:rsidRPr="00C67DC5">
        <w:rPr>
          <w:rFonts w:ascii="Arial" w:hAnsi="Arial" w:cs="Arial"/>
          <w:sz w:val="20"/>
          <w:szCs w:val="20"/>
        </w:rPr>
        <w:t xml:space="preserve"> </w:t>
      </w:r>
      <w:r w:rsidR="00BB376D">
        <w:rPr>
          <w:rFonts w:ascii="Arial" w:hAnsi="Arial" w:cs="Arial"/>
          <w:sz w:val="20"/>
          <w:szCs w:val="20"/>
        </w:rPr>
        <w:t xml:space="preserve">továbbá  tényleges tulajdonos </w:t>
      </w:r>
      <w:r w:rsidRPr="00C67DC5">
        <w:rPr>
          <w:rFonts w:ascii="Arial" w:hAnsi="Arial" w:cs="Arial"/>
          <w:sz w:val="20"/>
          <w:szCs w:val="20"/>
        </w:rPr>
        <w:t>azonosítása</w:t>
      </w:r>
      <w:r w:rsidR="002139FD">
        <w:rPr>
          <w:rFonts w:ascii="Arial" w:hAnsi="Arial" w:cs="Arial"/>
          <w:sz w:val="20"/>
          <w:szCs w:val="20"/>
        </w:rPr>
        <w:t>,</w:t>
      </w:r>
      <w:r w:rsidR="00BB376D">
        <w:rPr>
          <w:rFonts w:ascii="Arial" w:hAnsi="Arial" w:cs="Arial"/>
          <w:sz w:val="20"/>
          <w:szCs w:val="20"/>
        </w:rPr>
        <w:t xml:space="preserve"> ny</w:t>
      </w:r>
      <w:r w:rsidR="002139FD">
        <w:rPr>
          <w:rFonts w:ascii="Arial" w:hAnsi="Arial" w:cs="Arial"/>
          <w:sz w:val="20"/>
          <w:szCs w:val="20"/>
        </w:rPr>
        <w:t>i</w:t>
      </w:r>
      <w:r w:rsidR="00BB376D">
        <w:rPr>
          <w:rFonts w:ascii="Arial" w:hAnsi="Arial" w:cs="Arial"/>
          <w:sz w:val="20"/>
          <w:szCs w:val="20"/>
        </w:rPr>
        <w:t>latkozat beszerzése kiemelt közszereplőkről</w:t>
      </w:r>
      <w:r w:rsidRPr="00C67DC5">
        <w:rPr>
          <w:rFonts w:ascii="Arial" w:hAnsi="Arial" w:cs="Arial"/>
          <w:sz w:val="20"/>
          <w:szCs w:val="20"/>
        </w:rPr>
        <w:t xml:space="preserve"> </w:t>
      </w:r>
      <w:r w:rsidR="008D551C">
        <w:rPr>
          <w:rFonts w:ascii="Arial" w:hAnsi="Arial" w:cs="Arial"/>
          <w:sz w:val="20"/>
          <w:szCs w:val="20"/>
        </w:rPr>
        <w:t>;</w:t>
      </w:r>
    </w:p>
    <w:p w:rsidR="006F5FEE" w:rsidRPr="00C67DC5" w:rsidRDefault="006F5FEE" w:rsidP="00594041">
      <w:pPr>
        <w:autoSpaceDE w:val="0"/>
        <w:autoSpaceDN w:val="0"/>
        <w:adjustRightInd w:val="0"/>
        <w:spacing w:line="276" w:lineRule="auto"/>
        <w:ind w:left="567" w:hanging="283"/>
        <w:jc w:val="both"/>
        <w:outlineLvl w:val="0"/>
        <w:rPr>
          <w:rFonts w:ascii="Arial" w:hAnsi="Arial" w:cs="Arial"/>
          <w:sz w:val="20"/>
          <w:szCs w:val="20"/>
        </w:rPr>
      </w:pPr>
      <w:r w:rsidRPr="008D551C">
        <w:rPr>
          <w:rFonts w:ascii="Arial" w:hAnsi="Arial" w:cs="Arial"/>
          <w:sz w:val="20"/>
          <w:szCs w:val="20"/>
        </w:rPr>
        <w:t>b)</w:t>
      </w:r>
      <w:r w:rsidRPr="00C67DC5">
        <w:rPr>
          <w:rFonts w:ascii="Arial" w:hAnsi="Arial" w:cs="Arial"/>
          <w:sz w:val="20"/>
          <w:szCs w:val="20"/>
        </w:rPr>
        <w:t xml:space="preserve"> a szemé</w:t>
      </w:r>
      <w:r w:rsidR="00BB376D">
        <w:rPr>
          <w:rFonts w:ascii="Arial" w:hAnsi="Arial" w:cs="Arial"/>
          <w:sz w:val="20"/>
          <w:szCs w:val="20"/>
        </w:rPr>
        <w:t>lyazonosság igazoló ellenőrzése;</w:t>
      </w:r>
    </w:p>
    <w:p w:rsidR="006F5FEE" w:rsidRPr="00C67DC5" w:rsidRDefault="006F5FEE" w:rsidP="00594041">
      <w:pPr>
        <w:autoSpaceDE w:val="0"/>
        <w:autoSpaceDN w:val="0"/>
        <w:adjustRightInd w:val="0"/>
        <w:spacing w:line="276" w:lineRule="auto"/>
        <w:ind w:left="567" w:hanging="283"/>
        <w:jc w:val="both"/>
        <w:outlineLvl w:val="0"/>
        <w:rPr>
          <w:rFonts w:ascii="Arial" w:hAnsi="Arial" w:cs="Arial"/>
          <w:sz w:val="20"/>
          <w:szCs w:val="20"/>
        </w:rPr>
      </w:pPr>
      <w:r w:rsidRPr="008D551C">
        <w:rPr>
          <w:rFonts w:ascii="Arial" w:hAnsi="Arial" w:cs="Arial"/>
          <w:sz w:val="20"/>
          <w:szCs w:val="20"/>
        </w:rPr>
        <w:t>e)</w:t>
      </w:r>
      <w:r w:rsidRPr="00C67DC5">
        <w:rPr>
          <w:rFonts w:ascii="Arial" w:hAnsi="Arial" w:cs="Arial"/>
          <w:sz w:val="20"/>
          <w:szCs w:val="20"/>
        </w:rPr>
        <w:t xml:space="preserve"> bejelentési kötelezettség tel</w:t>
      </w:r>
      <w:r w:rsidR="00CF04E6" w:rsidRPr="00C67DC5">
        <w:rPr>
          <w:rFonts w:ascii="Arial" w:hAnsi="Arial" w:cs="Arial"/>
          <w:sz w:val="20"/>
          <w:szCs w:val="20"/>
        </w:rPr>
        <w:t>jesítése</w:t>
      </w:r>
      <w:r w:rsidR="00BB376D">
        <w:rPr>
          <w:rFonts w:ascii="Arial" w:hAnsi="Arial" w:cs="Arial"/>
          <w:sz w:val="20"/>
          <w:szCs w:val="20"/>
        </w:rPr>
        <w:t>;</w:t>
      </w:r>
      <w:r w:rsidR="00CF04E6" w:rsidRPr="00C67DC5">
        <w:rPr>
          <w:rFonts w:ascii="Arial" w:hAnsi="Arial" w:cs="Arial"/>
          <w:sz w:val="20"/>
          <w:szCs w:val="20"/>
        </w:rPr>
        <w:t xml:space="preserve"> </w:t>
      </w:r>
    </w:p>
    <w:p w:rsidR="006F5FEE" w:rsidRPr="00C67DC5" w:rsidRDefault="006F5FEE" w:rsidP="00594041">
      <w:pPr>
        <w:autoSpaceDE w:val="0"/>
        <w:autoSpaceDN w:val="0"/>
        <w:adjustRightInd w:val="0"/>
        <w:spacing w:line="276" w:lineRule="auto"/>
        <w:ind w:left="567" w:hanging="283"/>
        <w:jc w:val="both"/>
        <w:outlineLvl w:val="0"/>
        <w:rPr>
          <w:rFonts w:ascii="Arial" w:hAnsi="Arial" w:cs="Arial"/>
          <w:sz w:val="20"/>
          <w:szCs w:val="20"/>
        </w:rPr>
      </w:pPr>
      <w:r w:rsidRPr="008D551C">
        <w:rPr>
          <w:rFonts w:ascii="Arial" w:hAnsi="Arial" w:cs="Arial"/>
          <w:sz w:val="20"/>
          <w:szCs w:val="20"/>
        </w:rPr>
        <w:t>f)</w:t>
      </w:r>
      <w:r w:rsidRPr="00C67DC5">
        <w:rPr>
          <w:rFonts w:ascii="Arial" w:hAnsi="Arial" w:cs="Arial"/>
          <w:sz w:val="20"/>
          <w:szCs w:val="20"/>
        </w:rPr>
        <w:t xml:space="preserve"> az ügyleti kapcsolat figyelemmel kísérése</w:t>
      </w:r>
      <w:r w:rsidR="00BB376D">
        <w:rPr>
          <w:rFonts w:ascii="Arial" w:hAnsi="Arial" w:cs="Arial"/>
          <w:sz w:val="20"/>
          <w:szCs w:val="20"/>
        </w:rPr>
        <w:t xml:space="preserve"> (monitoring) </w:t>
      </w:r>
      <w:r w:rsidRPr="00C67DC5">
        <w:rPr>
          <w:rFonts w:ascii="Arial" w:hAnsi="Arial" w:cs="Arial"/>
          <w:sz w:val="20"/>
          <w:szCs w:val="20"/>
        </w:rPr>
        <w:t>, az adatváltozások rögzítése</w:t>
      </w:r>
      <w:r w:rsidR="00BB376D">
        <w:rPr>
          <w:rFonts w:ascii="Arial" w:hAnsi="Arial" w:cs="Arial"/>
          <w:sz w:val="20"/>
          <w:szCs w:val="20"/>
        </w:rPr>
        <w:t>;</w:t>
      </w:r>
      <w:r w:rsidRPr="00C67DC5">
        <w:rPr>
          <w:rFonts w:ascii="Arial" w:hAnsi="Arial" w:cs="Arial"/>
          <w:sz w:val="20"/>
          <w:szCs w:val="20"/>
        </w:rPr>
        <w:t xml:space="preserve"> </w:t>
      </w:r>
    </w:p>
    <w:p w:rsidR="006F5FEE" w:rsidRPr="00C67DC5" w:rsidRDefault="006F5FEE" w:rsidP="00594041">
      <w:pPr>
        <w:autoSpaceDE w:val="0"/>
        <w:autoSpaceDN w:val="0"/>
        <w:adjustRightInd w:val="0"/>
        <w:spacing w:line="276" w:lineRule="auto"/>
        <w:ind w:left="567" w:hanging="283"/>
        <w:jc w:val="both"/>
        <w:outlineLvl w:val="0"/>
        <w:rPr>
          <w:rFonts w:ascii="Arial" w:hAnsi="Arial" w:cs="Arial"/>
          <w:sz w:val="20"/>
          <w:szCs w:val="20"/>
        </w:rPr>
      </w:pPr>
      <w:r w:rsidRPr="00C67DC5">
        <w:rPr>
          <w:rFonts w:ascii="Arial" w:hAnsi="Arial" w:cs="Arial"/>
          <w:sz w:val="20"/>
          <w:szCs w:val="20"/>
        </w:rPr>
        <w:t>g) adatvédelem, nyilvántartás</w:t>
      </w:r>
      <w:r w:rsidR="00BB376D">
        <w:rPr>
          <w:rFonts w:ascii="Arial" w:hAnsi="Arial" w:cs="Arial"/>
          <w:sz w:val="20"/>
          <w:szCs w:val="20"/>
        </w:rPr>
        <w:t>;</w:t>
      </w:r>
      <w:r w:rsidRPr="00C67DC5">
        <w:rPr>
          <w:rFonts w:ascii="Arial" w:hAnsi="Arial" w:cs="Arial"/>
          <w:sz w:val="20"/>
          <w:szCs w:val="20"/>
        </w:rPr>
        <w:t xml:space="preserve"> </w:t>
      </w:r>
    </w:p>
    <w:p w:rsidR="006F5FEE" w:rsidRPr="00C67DC5" w:rsidRDefault="006F5FEE" w:rsidP="00594041">
      <w:pPr>
        <w:autoSpaceDE w:val="0"/>
        <w:autoSpaceDN w:val="0"/>
        <w:adjustRightInd w:val="0"/>
        <w:spacing w:line="276" w:lineRule="auto"/>
        <w:ind w:left="567" w:hanging="283"/>
        <w:jc w:val="both"/>
        <w:outlineLvl w:val="0"/>
        <w:rPr>
          <w:rFonts w:ascii="Arial" w:hAnsi="Arial" w:cs="Arial"/>
          <w:sz w:val="20"/>
          <w:szCs w:val="20"/>
        </w:rPr>
      </w:pPr>
      <w:r w:rsidRPr="00C67DC5">
        <w:rPr>
          <w:rFonts w:ascii="Arial" w:hAnsi="Arial" w:cs="Arial"/>
          <w:sz w:val="20"/>
          <w:szCs w:val="20"/>
        </w:rPr>
        <w:t>h) b</w:t>
      </w:r>
      <w:r w:rsidRPr="00C67DC5">
        <w:rPr>
          <w:rFonts w:ascii="Arial" w:hAnsi="Arial" w:cs="Arial"/>
          <w:bCs/>
          <w:sz w:val="20"/>
          <w:szCs w:val="20"/>
        </w:rPr>
        <w:t>első ellenőrző és információs rendszer</w:t>
      </w:r>
      <w:r w:rsidR="00D15A73">
        <w:rPr>
          <w:rFonts w:ascii="Arial" w:hAnsi="Arial" w:cs="Arial"/>
          <w:bCs/>
          <w:sz w:val="20"/>
          <w:szCs w:val="20"/>
        </w:rPr>
        <w:t xml:space="preserve"> működtetése</w:t>
      </w:r>
      <w:r w:rsidR="00BB376D">
        <w:rPr>
          <w:rFonts w:ascii="Arial" w:hAnsi="Arial" w:cs="Arial"/>
          <w:bCs/>
          <w:sz w:val="20"/>
          <w:szCs w:val="20"/>
        </w:rPr>
        <w:t>.</w:t>
      </w:r>
      <w:r w:rsidRPr="00C67DC5">
        <w:rPr>
          <w:rFonts w:ascii="Arial" w:hAnsi="Arial" w:cs="Arial"/>
          <w:bCs/>
          <w:sz w:val="20"/>
          <w:szCs w:val="20"/>
        </w:rPr>
        <w:t xml:space="preserve"> </w:t>
      </w:r>
    </w:p>
    <w:p w:rsidR="006F5FEE" w:rsidRPr="00C67DC5" w:rsidRDefault="006F5FEE" w:rsidP="00594041">
      <w:pPr>
        <w:autoSpaceDE w:val="0"/>
        <w:autoSpaceDN w:val="0"/>
        <w:adjustRightInd w:val="0"/>
        <w:spacing w:line="276" w:lineRule="auto"/>
        <w:ind w:firstLine="360"/>
        <w:jc w:val="both"/>
        <w:outlineLvl w:val="0"/>
        <w:rPr>
          <w:rFonts w:ascii="Arial" w:hAnsi="Arial" w:cs="Arial"/>
          <w:sz w:val="20"/>
          <w:szCs w:val="20"/>
        </w:rPr>
      </w:pPr>
    </w:p>
    <w:p w:rsidR="006F5FEE" w:rsidRPr="00C67DC5" w:rsidRDefault="006F5FEE" w:rsidP="00594041">
      <w:pPr>
        <w:autoSpaceDE w:val="0"/>
        <w:autoSpaceDN w:val="0"/>
        <w:adjustRightInd w:val="0"/>
        <w:spacing w:line="276" w:lineRule="auto"/>
        <w:jc w:val="both"/>
        <w:outlineLvl w:val="0"/>
        <w:rPr>
          <w:rFonts w:ascii="Arial" w:hAnsi="Arial" w:cs="Arial"/>
          <w:sz w:val="20"/>
          <w:szCs w:val="20"/>
        </w:rPr>
      </w:pPr>
      <w:r w:rsidRPr="00C67DC5">
        <w:rPr>
          <w:rFonts w:ascii="Arial" w:hAnsi="Arial" w:cs="Arial"/>
          <w:sz w:val="20"/>
          <w:szCs w:val="20"/>
        </w:rPr>
        <w:t xml:space="preserve">A jelen Szabályzat alkalmazása körében megbízás </w:t>
      </w:r>
    </w:p>
    <w:p w:rsidR="006F5FEE" w:rsidRPr="00C67DC5" w:rsidRDefault="006F5FEE" w:rsidP="00594041">
      <w:pPr>
        <w:autoSpaceDE w:val="0"/>
        <w:autoSpaceDN w:val="0"/>
        <w:adjustRightInd w:val="0"/>
        <w:spacing w:line="276" w:lineRule="auto"/>
        <w:ind w:left="540" w:hanging="256"/>
        <w:jc w:val="both"/>
        <w:outlineLvl w:val="0"/>
        <w:rPr>
          <w:rFonts w:ascii="Arial" w:hAnsi="Arial" w:cs="Arial"/>
          <w:sz w:val="20"/>
          <w:szCs w:val="20"/>
        </w:rPr>
      </w:pPr>
      <w:r w:rsidRPr="00C67DC5">
        <w:rPr>
          <w:rFonts w:ascii="Arial" w:hAnsi="Arial" w:cs="Arial"/>
          <w:i/>
          <w:sz w:val="20"/>
          <w:szCs w:val="20"/>
        </w:rPr>
        <w:t>a)</w:t>
      </w:r>
      <w:r w:rsidRPr="00C67DC5">
        <w:rPr>
          <w:rFonts w:ascii="Arial" w:hAnsi="Arial" w:cs="Arial"/>
          <w:sz w:val="20"/>
          <w:szCs w:val="20"/>
        </w:rPr>
        <w:t xml:space="preserve"> ügyleti megbízás </w:t>
      </w:r>
      <w:r w:rsidR="00297C91" w:rsidRPr="00C67DC5">
        <w:rPr>
          <w:rFonts w:ascii="Arial" w:hAnsi="Arial" w:cs="Arial"/>
          <w:sz w:val="20"/>
          <w:szCs w:val="20"/>
        </w:rPr>
        <w:t xml:space="preserve">a szolgáltató </w:t>
      </w:r>
      <w:r w:rsidRPr="00C67DC5">
        <w:rPr>
          <w:rFonts w:ascii="Arial" w:hAnsi="Arial" w:cs="Arial"/>
          <w:sz w:val="20"/>
          <w:szCs w:val="20"/>
        </w:rPr>
        <w:t xml:space="preserve">és ügyfele között létrejött </w:t>
      </w:r>
      <w:r w:rsidRPr="00BB376D">
        <w:rPr>
          <w:rFonts w:ascii="Arial" w:hAnsi="Arial" w:cs="Arial"/>
          <w:b/>
          <w:sz w:val="20"/>
          <w:szCs w:val="20"/>
        </w:rPr>
        <w:t>eseti megbízás</w:t>
      </w:r>
      <w:r w:rsidR="00297C91" w:rsidRPr="00C67DC5">
        <w:rPr>
          <w:rFonts w:ascii="Arial" w:hAnsi="Arial" w:cs="Arial"/>
          <w:sz w:val="20"/>
          <w:szCs w:val="20"/>
        </w:rPr>
        <w:t>;</w:t>
      </w:r>
    </w:p>
    <w:p w:rsidR="00BB376D" w:rsidRDefault="006F5FEE" w:rsidP="00594041">
      <w:pPr>
        <w:autoSpaceDE w:val="0"/>
        <w:autoSpaceDN w:val="0"/>
        <w:adjustRightInd w:val="0"/>
        <w:spacing w:line="276" w:lineRule="auto"/>
        <w:ind w:left="540" w:hanging="256"/>
        <w:jc w:val="both"/>
        <w:outlineLvl w:val="0"/>
        <w:rPr>
          <w:rFonts w:ascii="Arial" w:hAnsi="Arial" w:cs="Arial"/>
          <w:sz w:val="20"/>
          <w:szCs w:val="20"/>
        </w:rPr>
      </w:pPr>
      <w:r w:rsidRPr="00C67DC5">
        <w:rPr>
          <w:rFonts w:ascii="Arial" w:hAnsi="Arial" w:cs="Arial"/>
          <w:i/>
          <w:sz w:val="20"/>
          <w:szCs w:val="20"/>
        </w:rPr>
        <w:t>b)</w:t>
      </w:r>
      <w:r w:rsidRPr="00C67DC5">
        <w:rPr>
          <w:rFonts w:ascii="Arial" w:hAnsi="Arial" w:cs="Arial"/>
          <w:sz w:val="20"/>
          <w:szCs w:val="20"/>
        </w:rPr>
        <w:t xml:space="preserve"> üzleti kapcsolat a </w:t>
      </w:r>
      <w:r w:rsidR="00297C91" w:rsidRPr="00C67DC5">
        <w:rPr>
          <w:rFonts w:ascii="Arial" w:hAnsi="Arial" w:cs="Arial"/>
          <w:sz w:val="20"/>
          <w:szCs w:val="20"/>
        </w:rPr>
        <w:t xml:space="preserve">szolgáltató </w:t>
      </w:r>
      <w:r w:rsidRPr="00C67DC5">
        <w:rPr>
          <w:rFonts w:ascii="Arial" w:hAnsi="Arial" w:cs="Arial"/>
          <w:sz w:val="20"/>
          <w:szCs w:val="20"/>
        </w:rPr>
        <w:t xml:space="preserve">és ügyfele között létrejött </w:t>
      </w:r>
      <w:r w:rsidR="00297C91" w:rsidRPr="00C67DC5">
        <w:rPr>
          <w:rFonts w:ascii="Arial" w:hAnsi="Arial" w:cs="Arial"/>
          <w:sz w:val="20"/>
          <w:szCs w:val="20"/>
        </w:rPr>
        <w:t>üzleti kapcsolat,</w:t>
      </w:r>
      <w:r w:rsidR="00D15A73">
        <w:rPr>
          <w:rFonts w:ascii="Arial" w:hAnsi="Arial" w:cs="Arial"/>
          <w:sz w:val="20"/>
          <w:szCs w:val="20"/>
        </w:rPr>
        <w:t xml:space="preserve"> </w:t>
      </w:r>
      <w:r w:rsidR="00297C91" w:rsidRPr="00C67DC5">
        <w:rPr>
          <w:rFonts w:ascii="Arial" w:hAnsi="Arial" w:cs="Arial"/>
          <w:sz w:val="20"/>
          <w:szCs w:val="20"/>
        </w:rPr>
        <w:t xml:space="preserve">a szolgáltatás igénybevételére vonatkozó </w:t>
      </w:r>
      <w:r w:rsidR="00297C91" w:rsidRPr="00BB376D">
        <w:rPr>
          <w:rFonts w:ascii="Arial" w:hAnsi="Arial" w:cs="Arial"/>
          <w:b/>
          <w:sz w:val="20"/>
          <w:szCs w:val="20"/>
        </w:rPr>
        <w:t>szerződéssel létrejött tartós jogviszony</w:t>
      </w:r>
      <w:r w:rsidR="00297C91" w:rsidRPr="00C67DC5">
        <w:rPr>
          <w:rFonts w:ascii="Arial" w:hAnsi="Arial" w:cs="Arial"/>
          <w:sz w:val="20"/>
          <w:szCs w:val="20"/>
        </w:rPr>
        <w:t xml:space="preserve">. </w:t>
      </w:r>
    </w:p>
    <w:p w:rsidR="006F5FEE" w:rsidRPr="00BB376D" w:rsidRDefault="00297C91" w:rsidP="00594041">
      <w:pPr>
        <w:autoSpaceDE w:val="0"/>
        <w:autoSpaceDN w:val="0"/>
        <w:adjustRightInd w:val="0"/>
        <w:spacing w:line="276" w:lineRule="auto"/>
        <w:jc w:val="both"/>
        <w:outlineLvl w:val="0"/>
        <w:rPr>
          <w:rFonts w:ascii="Arial" w:hAnsi="Arial" w:cs="Arial"/>
          <w:sz w:val="20"/>
          <w:szCs w:val="20"/>
        </w:rPr>
      </w:pPr>
      <w:r w:rsidRPr="00BB376D">
        <w:rPr>
          <w:rFonts w:ascii="Arial" w:hAnsi="Arial" w:cs="Arial"/>
          <w:sz w:val="20"/>
          <w:szCs w:val="20"/>
        </w:rPr>
        <w:t>A szerződés nem cs</w:t>
      </w:r>
      <w:r w:rsidR="00EC6DDA" w:rsidRPr="00BB376D">
        <w:rPr>
          <w:rFonts w:ascii="Arial" w:hAnsi="Arial" w:cs="Arial"/>
          <w:sz w:val="20"/>
          <w:szCs w:val="20"/>
        </w:rPr>
        <w:t xml:space="preserve">ak írásban jöhet létre, ilyen </w:t>
      </w:r>
      <w:r w:rsidR="008D551C" w:rsidRPr="00BB376D">
        <w:rPr>
          <w:rFonts w:ascii="Arial" w:hAnsi="Arial" w:cs="Arial"/>
          <w:sz w:val="20"/>
          <w:szCs w:val="20"/>
        </w:rPr>
        <w:t xml:space="preserve">tartós jogviszonynak minősül a </w:t>
      </w:r>
      <w:r w:rsidRPr="00BB376D">
        <w:rPr>
          <w:rFonts w:ascii="Arial" w:hAnsi="Arial" w:cs="Arial"/>
          <w:sz w:val="20"/>
          <w:szCs w:val="20"/>
        </w:rPr>
        <w:t>rendszeres vásárlás is.</w:t>
      </w:r>
    </w:p>
    <w:p w:rsidR="006F5FEE" w:rsidRPr="00C67DC5" w:rsidRDefault="006F5FEE" w:rsidP="00594041">
      <w:pPr>
        <w:autoSpaceDE w:val="0"/>
        <w:autoSpaceDN w:val="0"/>
        <w:adjustRightInd w:val="0"/>
        <w:spacing w:line="276" w:lineRule="auto"/>
        <w:jc w:val="both"/>
        <w:outlineLvl w:val="0"/>
        <w:rPr>
          <w:rFonts w:ascii="Arial" w:hAnsi="Arial" w:cs="Arial"/>
          <w:b/>
          <w:bCs/>
          <w:smallCaps/>
          <w:sz w:val="20"/>
          <w:szCs w:val="20"/>
        </w:rPr>
      </w:pPr>
    </w:p>
    <w:p w:rsidR="00651C46" w:rsidRDefault="006F5FEE" w:rsidP="00651C46">
      <w:pPr>
        <w:numPr>
          <w:ilvl w:val="0"/>
          <w:numId w:val="2"/>
        </w:numPr>
        <w:autoSpaceDE w:val="0"/>
        <w:autoSpaceDN w:val="0"/>
        <w:adjustRightInd w:val="0"/>
        <w:spacing w:line="276" w:lineRule="auto"/>
        <w:jc w:val="center"/>
        <w:outlineLvl w:val="0"/>
        <w:rPr>
          <w:rFonts w:ascii="Arial" w:hAnsi="Arial" w:cs="Arial"/>
          <w:b/>
          <w:bCs/>
          <w:smallCaps/>
          <w:sz w:val="20"/>
          <w:szCs w:val="20"/>
        </w:rPr>
      </w:pPr>
      <w:r w:rsidRPr="00C67DC5">
        <w:rPr>
          <w:rFonts w:ascii="Arial" w:hAnsi="Arial" w:cs="Arial"/>
          <w:b/>
          <w:bCs/>
          <w:smallCaps/>
          <w:sz w:val="20"/>
          <w:szCs w:val="20"/>
        </w:rPr>
        <w:t>A pénzmosásra vagy a terrorizmus finanszírozására utaló adatok, tények, körülmények megállapításakor figyelembe veendő szempontok</w:t>
      </w:r>
    </w:p>
    <w:p w:rsidR="006F5FEE" w:rsidRPr="00C67DC5" w:rsidRDefault="006F5FEE" w:rsidP="00594041">
      <w:pPr>
        <w:autoSpaceDE w:val="0"/>
        <w:autoSpaceDN w:val="0"/>
        <w:adjustRightInd w:val="0"/>
        <w:spacing w:line="276" w:lineRule="auto"/>
        <w:jc w:val="both"/>
        <w:outlineLvl w:val="0"/>
        <w:rPr>
          <w:rFonts w:ascii="Arial" w:hAnsi="Arial" w:cs="Arial"/>
          <w:bCs/>
          <w:sz w:val="20"/>
          <w:szCs w:val="20"/>
        </w:rPr>
      </w:pPr>
    </w:p>
    <w:p w:rsidR="006F5FEE" w:rsidRPr="000A691E" w:rsidRDefault="006F5FEE"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Szabályzat alkalmazásában „pénzmosás”</w:t>
      </w:r>
      <w:r w:rsidRPr="00C67DC5">
        <w:rPr>
          <w:rFonts w:ascii="Arial" w:hAnsi="Arial" w:cs="Arial"/>
          <w:i w:val="0"/>
          <w:sz w:val="20"/>
          <w:szCs w:val="20"/>
        </w:rPr>
        <w:t xml:space="preserve"> a 2013. június 30-ig hatályban volt Büntető Törvénykönyvről szóló 1978. évi IV. törvény (a továbbiakban: 1978. évi IV. törvény) 303-303/A. §-ában, illetve a Büntető Törvénykönyvről szóló 2012. évi C. törvény (a továbbiakban: Btk.</w:t>
      </w:r>
      <w:r w:rsidR="00D76C90">
        <w:rPr>
          <w:rFonts w:ascii="Arial" w:hAnsi="Arial" w:cs="Arial"/>
          <w:i w:val="0"/>
          <w:sz w:val="20"/>
          <w:szCs w:val="20"/>
        </w:rPr>
        <w:t>)</w:t>
      </w:r>
      <w:r w:rsidRPr="00C67DC5">
        <w:rPr>
          <w:rFonts w:ascii="Arial" w:hAnsi="Arial" w:cs="Arial"/>
          <w:i w:val="0"/>
          <w:sz w:val="20"/>
          <w:szCs w:val="20"/>
        </w:rPr>
        <w:t xml:space="preserve"> 399-400. §-ában meghatározott elkövetési magatartások.</w:t>
      </w:r>
    </w:p>
    <w:p w:rsidR="006F5FEE" w:rsidRPr="00C67DC5" w:rsidRDefault="006F5FEE" w:rsidP="00594041">
      <w:pPr>
        <w:pStyle w:val="Cmsor1"/>
        <w:keepNext w:val="0"/>
        <w:autoSpaceDE w:val="0"/>
        <w:autoSpaceDN w:val="0"/>
        <w:adjustRightInd w:val="0"/>
        <w:spacing w:line="276" w:lineRule="auto"/>
        <w:jc w:val="both"/>
        <w:rPr>
          <w:rFonts w:ascii="Arial" w:hAnsi="Arial" w:cs="Arial"/>
          <w:bCs/>
          <w:i w:val="0"/>
          <w:sz w:val="20"/>
          <w:szCs w:val="20"/>
        </w:rPr>
      </w:pPr>
    </w:p>
    <w:p w:rsidR="006F5FEE" w:rsidRPr="00C67DC5" w:rsidRDefault="006F5FEE"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Pénzmosásnak kell tekinteni, azt is, ha a pénzmosásra kerülő vagyontárgyat létrehozó tevékenységet valamely más tagállam területén vagy egy harmadik ország területén követték el.</w:t>
      </w:r>
    </w:p>
    <w:p w:rsidR="00651C46" w:rsidRDefault="00651C46">
      <w:pPr>
        <w:spacing w:line="276" w:lineRule="auto"/>
        <w:jc w:val="both"/>
        <w:rPr>
          <w:rFonts w:ascii="Arial" w:hAnsi="Arial" w:cs="Arial"/>
          <w:sz w:val="20"/>
          <w:szCs w:val="20"/>
        </w:rPr>
      </w:pPr>
    </w:p>
    <w:p w:rsidR="006F5FEE" w:rsidRPr="00C67DC5" w:rsidRDefault="006F5FEE" w:rsidP="00594041">
      <w:pPr>
        <w:spacing w:before="60" w:after="60" w:line="276" w:lineRule="auto"/>
        <w:jc w:val="both"/>
        <w:rPr>
          <w:rFonts w:ascii="Arial" w:hAnsi="Arial" w:cs="Arial"/>
          <w:sz w:val="20"/>
          <w:szCs w:val="20"/>
        </w:rPr>
      </w:pPr>
      <w:r w:rsidRPr="00C67DC5">
        <w:rPr>
          <w:rFonts w:ascii="Arial" w:hAnsi="Arial" w:cs="Arial"/>
          <w:bCs/>
          <w:iCs/>
          <w:sz w:val="20"/>
          <w:szCs w:val="20"/>
        </w:rPr>
        <w:t>A Szabályzat alkalmazásában „t</w:t>
      </w:r>
      <w:r w:rsidRPr="00C67DC5">
        <w:rPr>
          <w:rFonts w:ascii="Arial" w:hAnsi="Arial" w:cs="Arial"/>
          <w:bCs/>
          <w:sz w:val="20"/>
          <w:szCs w:val="20"/>
        </w:rPr>
        <w:t>errorizmus finanszírozása”</w:t>
      </w:r>
      <w:r w:rsidRPr="00C67DC5">
        <w:rPr>
          <w:rFonts w:ascii="Arial" w:hAnsi="Arial" w:cs="Arial"/>
          <w:sz w:val="20"/>
          <w:szCs w:val="20"/>
        </w:rPr>
        <w:t xml:space="preserve"> az 1978. évi IV. törvény 261. § (1) és (2) bekezdése szerinti bűncselekmény elkövetéséhez szükséges anyagi eszköz szolgáltatása vagy gyűjtése, illetve a Btk. 318. §-ában meghatározott elkövetési magatartások.</w:t>
      </w:r>
    </w:p>
    <w:p w:rsidR="00EC6DDA" w:rsidRDefault="006F5FEE" w:rsidP="00594041">
      <w:pPr>
        <w:pStyle w:val="Szvegtrzs"/>
        <w:spacing w:before="120" w:line="276" w:lineRule="auto"/>
        <w:rPr>
          <w:rFonts w:ascii="Arial" w:hAnsi="Arial" w:cs="Arial"/>
          <w:sz w:val="20"/>
          <w:szCs w:val="20"/>
        </w:rPr>
      </w:pPr>
      <w:r w:rsidRPr="00C67DC5">
        <w:rPr>
          <w:rFonts w:ascii="Arial" w:hAnsi="Arial" w:cs="Arial"/>
          <w:sz w:val="20"/>
          <w:szCs w:val="20"/>
        </w:rPr>
        <w:t xml:space="preserve">A </w:t>
      </w:r>
      <w:r w:rsidR="00CF04E6" w:rsidRPr="00C67DC5">
        <w:rPr>
          <w:rFonts w:ascii="Arial" w:hAnsi="Arial" w:cs="Arial"/>
          <w:sz w:val="20"/>
          <w:szCs w:val="20"/>
        </w:rPr>
        <w:t>Pmt.</w:t>
      </w:r>
      <w:r w:rsidRPr="00C67DC5">
        <w:rPr>
          <w:rFonts w:ascii="Arial" w:hAnsi="Arial" w:cs="Arial"/>
          <w:sz w:val="20"/>
          <w:szCs w:val="20"/>
        </w:rPr>
        <w:t xml:space="preserve"> a bejelentés megtételekor nem követeli meg, hogy a szokatlan ügylet alapján a pénzmosásra alapos okkal lehessen következtetni, így nem szükséges az sem, hogy a büntető eljáráshoz megkövetelt bizonyosság fennálljon a szokatlan körülmény kapcsán. </w:t>
      </w:r>
    </w:p>
    <w:p w:rsidR="006F7DF7" w:rsidRDefault="00EC6DDA" w:rsidP="00594041">
      <w:pPr>
        <w:pStyle w:val="Szvegtrzs"/>
        <w:spacing w:before="120" w:line="276" w:lineRule="auto"/>
        <w:rPr>
          <w:rFonts w:ascii="Arial" w:hAnsi="Arial" w:cs="Arial"/>
          <w:sz w:val="20"/>
          <w:szCs w:val="20"/>
        </w:rPr>
      </w:pPr>
      <w:r w:rsidRPr="002139FD">
        <w:rPr>
          <w:rFonts w:ascii="Arial" w:hAnsi="Arial" w:cs="Arial"/>
          <w:b/>
          <w:sz w:val="20"/>
          <w:szCs w:val="20"/>
        </w:rPr>
        <w:t>Gyanúra</w:t>
      </w:r>
      <w:r w:rsidR="006F7DF7" w:rsidRPr="002139FD">
        <w:rPr>
          <w:rFonts w:ascii="Arial" w:hAnsi="Arial" w:cs="Arial"/>
          <w:b/>
          <w:sz w:val="20"/>
          <w:szCs w:val="20"/>
        </w:rPr>
        <w:t xml:space="preserve"> okot adó körülmények</w:t>
      </w:r>
      <w:r w:rsidR="00667D15" w:rsidRPr="002139FD">
        <w:rPr>
          <w:rFonts w:ascii="Arial" w:hAnsi="Arial" w:cs="Arial"/>
          <w:b/>
          <w:sz w:val="20"/>
          <w:szCs w:val="20"/>
        </w:rPr>
        <w:t xml:space="preserve"> </w:t>
      </w:r>
      <w:r w:rsidRPr="002139FD">
        <w:rPr>
          <w:rFonts w:ascii="Arial" w:hAnsi="Arial" w:cs="Arial"/>
          <w:sz w:val="20"/>
          <w:szCs w:val="20"/>
        </w:rPr>
        <w:t>a pénzmosásra vagy a terrorizmus finanszírozására utaló adatok, tények, körülmények megállapításakor figyelembe veendő szempontok</w:t>
      </w:r>
      <w:r w:rsidRPr="002139FD">
        <w:rPr>
          <w:rFonts w:ascii="Arial" w:hAnsi="Arial" w:cs="Arial"/>
          <w:b/>
          <w:sz w:val="20"/>
          <w:szCs w:val="20"/>
        </w:rPr>
        <w:t xml:space="preserve"> </w:t>
      </w:r>
      <w:r w:rsidR="00667D15" w:rsidRPr="002139FD">
        <w:rPr>
          <w:rFonts w:ascii="Arial" w:hAnsi="Arial" w:cs="Arial"/>
          <w:b/>
          <w:sz w:val="20"/>
          <w:szCs w:val="20"/>
        </w:rPr>
        <w:t>lehetnek</w:t>
      </w:r>
      <w:r w:rsidRPr="002139FD">
        <w:rPr>
          <w:rFonts w:ascii="Arial" w:hAnsi="Arial" w:cs="Arial"/>
          <w:b/>
          <w:sz w:val="20"/>
          <w:szCs w:val="20"/>
        </w:rPr>
        <w:t xml:space="preserve"> az alábbiak</w:t>
      </w:r>
      <w:r w:rsidR="006F7DF7" w:rsidRPr="002139FD">
        <w:rPr>
          <w:rFonts w:ascii="Arial" w:hAnsi="Arial" w:cs="Arial"/>
          <w:b/>
          <w:sz w:val="20"/>
          <w:szCs w:val="20"/>
        </w:rPr>
        <w:t>:</w:t>
      </w:r>
      <w:r w:rsidR="006F7DF7" w:rsidRPr="00C67DC5">
        <w:rPr>
          <w:rFonts w:ascii="Arial" w:hAnsi="Arial" w:cs="Arial"/>
          <w:sz w:val="20"/>
          <w:szCs w:val="20"/>
        </w:rPr>
        <w:t xml:space="preserve"> </w:t>
      </w:r>
    </w:p>
    <w:p w:rsidR="00651C46" w:rsidRDefault="00651C46">
      <w:pPr>
        <w:spacing w:line="276" w:lineRule="auto"/>
        <w:ind w:right="84"/>
        <w:jc w:val="both"/>
        <w:rPr>
          <w:rFonts w:ascii="Arial" w:hAnsi="Arial" w:cs="Arial"/>
          <w:b/>
          <w:bCs/>
          <w:sz w:val="20"/>
        </w:rPr>
      </w:pPr>
    </w:p>
    <w:p w:rsidR="00651C46" w:rsidRDefault="00FA1907">
      <w:pPr>
        <w:numPr>
          <w:ilvl w:val="12"/>
          <w:numId w:val="0"/>
        </w:numPr>
        <w:spacing w:line="276" w:lineRule="auto"/>
        <w:ind w:left="142" w:right="84"/>
        <w:jc w:val="both"/>
        <w:rPr>
          <w:rFonts w:ascii="Arial" w:hAnsi="Arial" w:cs="Arial"/>
          <w:b/>
          <w:sz w:val="20"/>
        </w:rPr>
      </w:pPr>
      <w:r w:rsidRPr="00315737">
        <w:rPr>
          <w:rFonts w:ascii="Arial" w:hAnsi="Arial" w:cs="Arial"/>
          <w:b/>
          <w:sz w:val="20"/>
        </w:rPr>
        <w:t>1.)</w:t>
      </w:r>
      <w:r w:rsidRPr="00315737">
        <w:rPr>
          <w:rFonts w:ascii="Arial" w:hAnsi="Arial" w:cs="Arial"/>
          <w:sz w:val="20"/>
        </w:rPr>
        <w:t xml:space="preserve"> </w:t>
      </w:r>
      <w:r w:rsidRPr="00315737">
        <w:rPr>
          <w:rFonts w:ascii="Arial" w:hAnsi="Arial" w:cs="Arial"/>
          <w:b/>
          <w:sz w:val="20"/>
        </w:rPr>
        <w:t>Pénzmosás szokatlan készpénztranzakciók használatával</w:t>
      </w:r>
    </w:p>
    <w:p w:rsidR="00651C46" w:rsidRDefault="00FA1907">
      <w:pPr>
        <w:numPr>
          <w:ilvl w:val="0"/>
          <w:numId w:val="20"/>
        </w:numPr>
        <w:spacing w:line="276" w:lineRule="auto"/>
        <w:ind w:left="284" w:right="84" w:firstLine="142"/>
        <w:jc w:val="both"/>
        <w:rPr>
          <w:rFonts w:ascii="Arial" w:hAnsi="Arial" w:cs="Arial"/>
          <w:sz w:val="20"/>
        </w:rPr>
      </w:pPr>
      <w:r w:rsidRPr="00B13723">
        <w:rPr>
          <w:rFonts w:ascii="Arial" w:hAnsi="Arial" w:cs="Arial"/>
          <w:sz w:val="20"/>
        </w:rPr>
        <w:t>Akár magánszemély, akár cég esetében jelentős készpénz</w:t>
      </w:r>
      <w:r>
        <w:rPr>
          <w:rFonts w:ascii="Arial" w:hAnsi="Arial" w:cs="Arial"/>
          <w:sz w:val="20"/>
        </w:rPr>
        <w:t>es vásárlások</w:t>
      </w:r>
      <w:r w:rsidR="000A691E">
        <w:rPr>
          <w:rFonts w:ascii="Arial" w:hAnsi="Arial" w:cs="Arial"/>
          <w:sz w:val="20"/>
        </w:rPr>
        <w:t>.</w:t>
      </w:r>
    </w:p>
    <w:p w:rsidR="00651C46" w:rsidRDefault="00FA1907">
      <w:pPr>
        <w:numPr>
          <w:ilvl w:val="0"/>
          <w:numId w:val="20"/>
        </w:numPr>
        <w:spacing w:line="276" w:lineRule="auto"/>
        <w:ind w:left="284" w:right="84" w:firstLine="142"/>
        <w:jc w:val="both"/>
        <w:rPr>
          <w:rFonts w:ascii="Arial" w:hAnsi="Arial" w:cs="Arial"/>
          <w:sz w:val="20"/>
        </w:rPr>
      </w:pPr>
      <w:r w:rsidRPr="00315737">
        <w:rPr>
          <w:rFonts w:ascii="Arial" w:hAnsi="Arial" w:cs="Arial"/>
          <w:sz w:val="20"/>
        </w:rPr>
        <w:t>Rendszeres készpénz</w:t>
      </w:r>
      <w:r>
        <w:rPr>
          <w:rFonts w:ascii="Arial" w:hAnsi="Arial" w:cs="Arial"/>
          <w:sz w:val="20"/>
        </w:rPr>
        <w:t xml:space="preserve">es ügyleti megbízások </w:t>
      </w:r>
      <w:r w:rsidRPr="00315737">
        <w:rPr>
          <w:rFonts w:ascii="Arial" w:hAnsi="Arial" w:cs="Arial"/>
          <w:sz w:val="20"/>
        </w:rPr>
        <w:t>közvetlenül az azonosítási értékhatár alatt.</w:t>
      </w:r>
    </w:p>
    <w:p w:rsidR="00651C46" w:rsidRDefault="00651C46">
      <w:pPr>
        <w:numPr>
          <w:ilvl w:val="12"/>
          <w:numId w:val="0"/>
        </w:numPr>
        <w:spacing w:line="276" w:lineRule="auto"/>
        <w:ind w:left="142" w:right="84"/>
        <w:jc w:val="both"/>
        <w:rPr>
          <w:rFonts w:ascii="Arial" w:hAnsi="Arial" w:cs="Arial"/>
          <w:sz w:val="20"/>
        </w:rPr>
      </w:pPr>
    </w:p>
    <w:p w:rsidR="00651C46" w:rsidRDefault="00FA1907">
      <w:pPr>
        <w:numPr>
          <w:ilvl w:val="12"/>
          <w:numId w:val="0"/>
        </w:numPr>
        <w:spacing w:line="276" w:lineRule="auto"/>
        <w:ind w:left="142" w:right="84"/>
        <w:jc w:val="both"/>
        <w:rPr>
          <w:rFonts w:ascii="Arial" w:hAnsi="Arial" w:cs="Arial"/>
          <w:b/>
          <w:sz w:val="20"/>
        </w:rPr>
      </w:pPr>
      <w:r>
        <w:rPr>
          <w:rFonts w:ascii="Arial" w:hAnsi="Arial" w:cs="Arial"/>
          <w:b/>
          <w:sz w:val="20"/>
        </w:rPr>
        <w:lastRenderedPageBreak/>
        <w:t>2</w:t>
      </w:r>
      <w:r w:rsidRPr="00315737">
        <w:rPr>
          <w:rFonts w:ascii="Arial" w:hAnsi="Arial" w:cs="Arial"/>
          <w:b/>
          <w:sz w:val="20"/>
        </w:rPr>
        <w:t>.) Gazdasági társaságok gyanús tranzakciói</w:t>
      </w:r>
    </w:p>
    <w:p w:rsidR="00651C46" w:rsidRDefault="00FA1907">
      <w:pPr>
        <w:numPr>
          <w:ilvl w:val="0"/>
          <w:numId w:val="33"/>
        </w:numPr>
        <w:spacing w:line="276" w:lineRule="auto"/>
        <w:ind w:left="709" w:right="84" w:hanging="283"/>
        <w:jc w:val="both"/>
        <w:rPr>
          <w:rFonts w:ascii="Arial" w:hAnsi="Arial" w:cs="Arial"/>
          <w:sz w:val="20"/>
        </w:rPr>
      </w:pPr>
      <w:r w:rsidRPr="00315737">
        <w:rPr>
          <w:rFonts w:ascii="Arial" w:hAnsi="Arial" w:cs="Arial"/>
          <w:sz w:val="20"/>
        </w:rPr>
        <w:t>A vállalat tulajdonost vált és az új tulajdonosok háttere, megjelenése (hajléktalanok stb.) összeegyeztethetetlen a vállalat tevékenységével, illetve a tulajdonosváltást követően a társaság tevékenysége hirtelen átalakul.</w:t>
      </w:r>
    </w:p>
    <w:p w:rsidR="00651C46" w:rsidRDefault="00FA1907">
      <w:pPr>
        <w:numPr>
          <w:ilvl w:val="0"/>
          <w:numId w:val="33"/>
        </w:numPr>
        <w:spacing w:line="276" w:lineRule="auto"/>
        <w:ind w:left="709" w:right="84" w:hanging="283"/>
        <w:jc w:val="both"/>
        <w:rPr>
          <w:rFonts w:ascii="Arial" w:hAnsi="Arial" w:cs="Arial"/>
          <w:sz w:val="20"/>
        </w:rPr>
      </w:pPr>
      <w:r w:rsidRPr="00315737">
        <w:rPr>
          <w:rFonts w:ascii="Arial" w:hAnsi="Arial" w:cs="Arial"/>
          <w:sz w:val="20"/>
        </w:rPr>
        <w:t>A készpénz</w:t>
      </w:r>
      <w:r>
        <w:rPr>
          <w:rFonts w:ascii="Arial" w:hAnsi="Arial" w:cs="Arial"/>
          <w:sz w:val="20"/>
        </w:rPr>
        <w:t>es vásárlások</w:t>
      </w:r>
      <w:r w:rsidRPr="00315737">
        <w:rPr>
          <w:rFonts w:ascii="Arial" w:hAnsi="Arial" w:cs="Arial"/>
          <w:sz w:val="20"/>
        </w:rPr>
        <w:t xml:space="preserve"> </w:t>
      </w:r>
      <w:r>
        <w:rPr>
          <w:rFonts w:ascii="Arial" w:hAnsi="Arial" w:cs="Arial"/>
          <w:sz w:val="20"/>
        </w:rPr>
        <w:t xml:space="preserve">mértéke </w:t>
      </w:r>
      <w:r w:rsidRPr="00315737">
        <w:rPr>
          <w:rFonts w:ascii="Arial" w:hAnsi="Arial" w:cs="Arial"/>
          <w:sz w:val="20"/>
        </w:rPr>
        <w:t>és gyakoriságuk nem egyeztethető össze a társaság tevékenységével.</w:t>
      </w:r>
    </w:p>
    <w:p w:rsidR="00651C46" w:rsidRDefault="00FA1907">
      <w:pPr>
        <w:numPr>
          <w:ilvl w:val="0"/>
          <w:numId w:val="33"/>
        </w:numPr>
        <w:spacing w:line="276" w:lineRule="auto"/>
        <w:ind w:left="709" w:right="84" w:hanging="283"/>
        <w:jc w:val="both"/>
        <w:rPr>
          <w:rFonts w:ascii="Arial" w:hAnsi="Arial" w:cs="Arial"/>
          <w:sz w:val="20"/>
        </w:rPr>
      </w:pPr>
      <w:r w:rsidRPr="00B13723">
        <w:rPr>
          <w:rFonts w:ascii="Arial" w:hAnsi="Arial" w:cs="Arial"/>
          <w:sz w:val="20"/>
        </w:rPr>
        <w:t>A társaságot olyan személy vezeti - cégjegyzésre jogosult - akinek megjelenése és képességei nyilvánvalóan nem teszik alkalmas</w:t>
      </w:r>
      <w:r>
        <w:rPr>
          <w:rFonts w:ascii="Arial" w:hAnsi="Arial" w:cs="Arial"/>
          <w:sz w:val="20"/>
        </w:rPr>
        <w:t>sá ilyen tevékenységre.</w:t>
      </w:r>
      <w:r w:rsidRPr="00B13723">
        <w:rPr>
          <w:rFonts w:ascii="Arial" w:hAnsi="Arial" w:cs="Arial"/>
          <w:sz w:val="20"/>
        </w:rPr>
        <w:t xml:space="preserve"> </w:t>
      </w:r>
    </w:p>
    <w:p w:rsidR="00651C46" w:rsidRDefault="00651C46">
      <w:pPr>
        <w:numPr>
          <w:ilvl w:val="12"/>
          <w:numId w:val="0"/>
        </w:numPr>
        <w:spacing w:line="276" w:lineRule="auto"/>
        <w:ind w:left="142" w:right="84"/>
        <w:jc w:val="both"/>
        <w:rPr>
          <w:rFonts w:ascii="Arial" w:hAnsi="Arial" w:cs="Arial"/>
          <w:sz w:val="20"/>
        </w:rPr>
      </w:pPr>
    </w:p>
    <w:p w:rsidR="00651C46" w:rsidRDefault="00FA1907">
      <w:pPr>
        <w:numPr>
          <w:ilvl w:val="12"/>
          <w:numId w:val="0"/>
        </w:numPr>
        <w:spacing w:line="276" w:lineRule="auto"/>
        <w:ind w:left="142" w:right="84"/>
        <w:jc w:val="both"/>
        <w:rPr>
          <w:rFonts w:ascii="Arial" w:hAnsi="Arial" w:cs="Arial"/>
          <w:b/>
          <w:sz w:val="20"/>
        </w:rPr>
      </w:pPr>
      <w:r>
        <w:rPr>
          <w:rFonts w:ascii="Arial" w:hAnsi="Arial" w:cs="Arial"/>
          <w:b/>
          <w:sz w:val="20"/>
        </w:rPr>
        <w:t>3</w:t>
      </w:r>
      <w:r w:rsidRPr="00315737">
        <w:rPr>
          <w:rFonts w:ascii="Arial" w:hAnsi="Arial" w:cs="Arial"/>
          <w:b/>
          <w:sz w:val="20"/>
        </w:rPr>
        <w:t>.) Pénzmosás nemzetközi tevékenységek felhasználásával</w:t>
      </w:r>
    </w:p>
    <w:p w:rsidR="00651C46" w:rsidRDefault="00FA1907">
      <w:pPr>
        <w:spacing w:line="276" w:lineRule="auto"/>
        <w:ind w:left="426" w:right="84"/>
        <w:jc w:val="both"/>
        <w:rPr>
          <w:rFonts w:ascii="Arial" w:hAnsi="Arial" w:cs="Arial"/>
          <w:sz w:val="20"/>
        </w:rPr>
      </w:pPr>
      <w:r w:rsidRPr="00315737">
        <w:rPr>
          <w:rFonts w:ascii="Arial" w:hAnsi="Arial" w:cs="Arial"/>
          <w:sz w:val="20"/>
        </w:rPr>
        <w:t>Olyan cég</w:t>
      </w:r>
      <w:r>
        <w:rPr>
          <w:rFonts w:ascii="Arial" w:hAnsi="Arial" w:cs="Arial"/>
          <w:sz w:val="20"/>
        </w:rPr>
        <w:t>ek jelentkezése ügyfélként nagy összegű készpénzfizetéssel</w:t>
      </w:r>
      <w:r w:rsidRPr="00315737">
        <w:rPr>
          <w:rFonts w:ascii="Arial" w:hAnsi="Arial" w:cs="Arial"/>
          <w:sz w:val="20"/>
        </w:rPr>
        <w:t>, amelyek központja</w:t>
      </w:r>
      <w:r>
        <w:rPr>
          <w:rFonts w:ascii="Arial" w:hAnsi="Arial" w:cs="Arial"/>
          <w:sz w:val="20"/>
        </w:rPr>
        <w:t xml:space="preserve">- vagy a tényleges tulajdonos lakcíme - </w:t>
      </w:r>
      <w:r w:rsidRPr="00315737">
        <w:rPr>
          <w:rFonts w:ascii="Arial" w:hAnsi="Arial" w:cs="Arial"/>
          <w:sz w:val="20"/>
        </w:rPr>
        <w:t>kábítószer-kereskedelemmel kapcsolatos országban van.</w:t>
      </w:r>
    </w:p>
    <w:p w:rsidR="00651C46" w:rsidRDefault="00651C46">
      <w:pPr>
        <w:numPr>
          <w:ilvl w:val="12"/>
          <w:numId w:val="0"/>
        </w:numPr>
        <w:spacing w:line="276" w:lineRule="auto"/>
        <w:ind w:left="142" w:right="84"/>
        <w:jc w:val="both"/>
        <w:rPr>
          <w:rFonts w:ascii="Arial" w:hAnsi="Arial" w:cs="Arial"/>
          <w:sz w:val="20"/>
        </w:rPr>
      </w:pPr>
    </w:p>
    <w:p w:rsidR="00651C46" w:rsidRDefault="00FA1907">
      <w:pPr>
        <w:numPr>
          <w:ilvl w:val="12"/>
          <w:numId w:val="0"/>
        </w:numPr>
        <w:spacing w:line="276" w:lineRule="auto"/>
        <w:ind w:left="142" w:right="84"/>
        <w:jc w:val="both"/>
        <w:rPr>
          <w:rFonts w:ascii="Arial" w:hAnsi="Arial" w:cs="Arial"/>
          <w:b/>
          <w:sz w:val="20"/>
        </w:rPr>
      </w:pPr>
      <w:r>
        <w:rPr>
          <w:rFonts w:ascii="Arial" w:hAnsi="Arial" w:cs="Arial"/>
          <w:b/>
          <w:sz w:val="20"/>
        </w:rPr>
        <w:t>4</w:t>
      </w:r>
      <w:r w:rsidRPr="00315737">
        <w:rPr>
          <w:rFonts w:ascii="Arial" w:hAnsi="Arial" w:cs="Arial"/>
          <w:b/>
          <w:sz w:val="20"/>
        </w:rPr>
        <w:t>.) Elégtelen, vagy gyanús információ</w:t>
      </w:r>
    </w:p>
    <w:p w:rsidR="00651C46" w:rsidRDefault="00FA1907">
      <w:pPr>
        <w:numPr>
          <w:ilvl w:val="0"/>
          <w:numId w:val="35"/>
        </w:numPr>
        <w:spacing w:line="276" w:lineRule="auto"/>
        <w:ind w:left="709" w:right="84" w:hanging="283"/>
        <w:jc w:val="both"/>
        <w:rPr>
          <w:rFonts w:ascii="Arial" w:hAnsi="Arial" w:cs="Arial"/>
          <w:sz w:val="20"/>
        </w:rPr>
      </w:pPr>
      <w:r w:rsidRPr="00B13723">
        <w:rPr>
          <w:rFonts w:ascii="Arial" w:hAnsi="Arial" w:cs="Arial"/>
          <w:sz w:val="20"/>
        </w:rPr>
        <w:t xml:space="preserve">Olyan gazdasági társaság, mely vonakodik attól, hogy teljes körű információkat nyújtson vállalkozásának adatairól; </w:t>
      </w:r>
    </w:p>
    <w:p w:rsidR="00651C46" w:rsidRDefault="00FA1907">
      <w:pPr>
        <w:numPr>
          <w:ilvl w:val="0"/>
          <w:numId w:val="35"/>
        </w:numPr>
        <w:spacing w:line="276" w:lineRule="auto"/>
        <w:ind w:left="709" w:right="84" w:hanging="283"/>
        <w:jc w:val="both"/>
        <w:rPr>
          <w:rFonts w:ascii="Arial" w:hAnsi="Arial" w:cs="Arial"/>
          <w:sz w:val="20"/>
        </w:rPr>
      </w:pPr>
      <w:r>
        <w:rPr>
          <w:rFonts w:ascii="Arial" w:hAnsi="Arial" w:cs="Arial"/>
          <w:sz w:val="20"/>
        </w:rPr>
        <w:t>Az ü</w:t>
      </w:r>
      <w:r w:rsidRPr="00B13723">
        <w:rPr>
          <w:rFonts w:ascii="Arial" w:hAnsi="Arial" w:cs="Arial"/>
          <w:sz w:val="20"/>
        </w:rPr>
        <w:t xml:space="preserve">gyfél nem hajlandó </w:t>
      </w:r>
      <w:r>
        <w:rPr>
          <w:rFonts w:ascii="Arial" w:hAnsi="Arial" w:cs="Arial"/>
          <w:sz w:val="20"/>
        </w:rPr>
        <w:t xml:space="preserve">a Pmt. által előírt </w:t>
      </w:r>
      <w:r w:rsidRPr="00B13723">
        <w:rPr>
          <w:rFonts w:ascii="Arial" w:hAnsi="Arial" w:cs="Arial"/>
          <w:sz w:val="20"/>
        </w:rPr>
        <w:t xml:space="preserve">információkat nyújtani, amikor </w:t>
      </w:r>
      <w:r>
        <w:rPr>
          <w:rFonts w:ascii="Arial" w:hAnsi="Arial" w:cs="Arial"/>
          <w:sz w:val="20"/>
        </w:rPr>
        <w:t xml:space="preserve">vásárolni szándékozik; </w:t>
      </w:r>
    </w:p>
    <w:p w:rsidR="00651C46" w:rsidRDefault="00FA1907">
      <w:pPr>
        <w:numPr>
          <w:ilvl w:val="0"/>
          <w:numId w:val="35"/>
        </w:numPr>
        <w:spacing w:line="276" w:lineRule="auto"/>
        <w:ind w:left="709" w:right="84" w:hanging="283"/>
        <w:jc w:val="both"/>
        <w:rPr>
          <w:rFonts w:ascii="Arial" w:hAnsi="Arial" w:cs="Arial"/>
          <w:sz w:val="20"/>
        </w:rPr>
      </w:pPr>
      <w:r>
        <w:rPr>
          <w:rFonts w:ascii="Arial" w:hAnsi="Arial" w:cs="Arial"/>
          <w:sz w:val="20"/>
        </w:rPr>
        <w:t>Az ügyfél minimális</w:t>
      </w:r>
      <w:r w:rsidRPr="00315737">
        <w:rPr>
          <w:rFonts w:ascii="Arial" w:hAnsi="Arial" w:cs="Arial"/>
          <w:sz w:val="20"/>
        </w:rPr>
        <w:t xml:space="preserve">, esetleg hamisnak látszó információkat nyújt, vagy olyanokat, amelyeket a </w:t>
      </w:r>
      <w:r>
        <w:rPr>
          <w:rFonts w:ascii="Arial" w:hAnsi="Arial" w:cs="Arial"/>
          <w:sz w:val="20"/>
        </w:rPr>
        <w:t xml:space="preserve">szolgáltató </w:t>
      </w:r>
      <w:r w:rsidRPr="00315737">
        <w:rPr>
          <w:rFonts w:ascii="Arial" w:hAnsi="Arial" w:cs="Arial"/>
          <w:sz w:val="20"/>
        </w:rPr>
        <w:t>nem egykönnyen tud ellenőrizni, különösen személyazonosságára vonatkozólag.</w:t>
      </w:r>
    </w:p>
    <w:p w:rsidR="00651C46" w:rsidRDefault="00FA1907">
      <w:pPr>
        <w:numPr>
          <w:ilvl w:val="0"/>
          <w:numId w:val="35"/>
        </w:numPr>
        <w:spacing w:line="276" w:lineRule="auto"/>
        <w:ind w:left="709" w:right="84" w:hanging="283"/>
        <w:jc w:val="both"/>
        <w:rPr>
          <w:rFonts w:ascii="Arial" w:hAnsi="Arial" w:cs="Arial"/>
          <w:sz w:val="20"/>
        </w:rPr>
      </w:pPr>
      <w:r w:rsidRPr="00315737">
        <w:rPr>
          <w:rFonts w:ascii="Arial" w:hAnsi="Arial" w:cs="Arial"/>
          <w:sz w:val="20"/>
        </w:rPr>
        <w:t xml:space="preserve">A lehetséges ügyfél vonakodik vagy megtagadja </w:t>
      </w:r>
      <w:r>
        <w:rPr>
          <w:rFonts w:ascii="Arial" w:hAnsi="Arial" w:cs="Arial"/>
          <w:sz w:val="20"/>
        </w:rPr>
        <w:t>a szolgáltató által kért további információk szolgáltatását.</w:t>
      </w:r>
      <w:r w:rsidRPr="00315737">
        <w:rPr>
          <w:rFonts w:ascii="Arial" w:hAnsi="Arial" w:cs="Arial"/>
          <w:sz w:val="20"/>
        </w:rPr>
        <w:t xml:space="preserve"> </w:t>
      </w:r>
    </w:p>
    <w:p w:rsidR="00651C46" w:rsidRDefault="00651C46">
      <w:pPr>
        <w:numPr>
          <w:ilvl w:val="12"/>
          <w:numId w:val="0"/>
        </w:numPr>
        <w:spacing w:line="276" w:lineRule="auto"/>
        <w:ind w:left="142" w:right="84"/>
        <w:jc w:val="both"/>
        <w:rPr>
          <w:rFonts w:ascii="Arial" w:hAnsi="Arial" w:cs="Arial"/>
          <w:b/>
          <w:sz w:val="20"/>
        </w:rPr>
      </w:pPr>
    </w:p>
    <w:p w:rsidR="00651C46" w:rsidRDefault="00FA1907">
      <w:pPr>
        <w:numPr>
          <w:ilvl w:val="12"/>
          <w:numId w:val="0"/>
        </w:numPr>
        <w:spacing w:line="276" w:lineRule="auto"/>
        <w:ind w:left="142" w:right="84"/>
        <w:jc w:val="both"/>
        <w:rPr>
          <w:rFonts w:ascii="Arial" w:hAnsi="Arial" w:cs="Arial"/>
          <w:b/>
          <w:sz w:val="20"/>
        </w:rPr>
      </w:pPr>
      <w:r>
        <w:rPr>
          <w:rFonts w:ascii="Arial" w:hAnsi="Arial" w:cs="Arial"/>
          <w:b/>
          <w:sz w:val="20"/>
        </w:rPr>
        <w:t>5</w:t>
      </w:r>
      <w:r w:rsidRPr="00315737">
        <w:rPr>
          <w:rFonts w:ascii="Arial" w:hAnsi="Arial" w:cs="Arial"/>
          <w:b/>
          <w:sz w:val="20"/>
        </w:rPr>
        <w:t>.) Szokatlan jellemzők vagy tevékenységek</w:t>
      </w:r>
    </w:p>
    <w:p w:rsidR="00651C46" w:rsidRDefault="00FA1907">
      <w:pPr>
        <w:numPr>
          <w:ilvl w:val="0"/>
          <w:numId w:val="24"/>
        </w:numPr>
        <w:spacing w:line="276" w:lineRule="auto"/>
        <w:ind w:left="709" w:right="84" w:hanging="283"/>
        <w:jc w:val="both"/>
        <w:rPr>
          <w:rFonts w:ascii="Arial" w:hAnsi="Arial" w:cs="Arial"/>
          <w:sz w:val="20"/>
        </w:rPr>
      </w:pPr>
      <w:r w:rsidRPr="00315737">
        <w:rPr>
          <w:rFonts w:ascii="Arial" w:hAnsi="Arial" w:cs="Arial"/>
          <w:sz w:val="20"/>
        </w:rPr>
        <w:t>A</w:t>
      </w:r>
      <w:r>
        <w:rPr>
          <w:rFonts w:ascii="Arial" w:hAnsi="Arial" w:cs="Arial"/>
          <w:sz w:val="20"/>
        </w:rPr>
        <w:t>z</w:t>
      </w:r>
      <w:r w:rsidRPr="00315737">
        <w:rPr>
          <w:rFonts w:ascii="Arial" w:hAnsi="Arial" w:cs="Arial"/>
          <w:sz w:val="20"/>
        </w:rPr>
        <w:t xml:space="preserve"> ügyfél soha nem jön be </w:t>
      </w:r>
      <w:r>
        <w:rPr>
          <w:rFonts w:ascii="Arial" w:hAnsi="Arial" w:cs="Arial"/>
          <w:sz w:val="20"/>
        </w:rPr>
        <w:t xml:space="preserve">ügyleti megbízás lebonyolítására, </w:t>
      </w:r>
      <w:r w:rsidRPr="00315737">
        <w:rPr>
          <w:rFonts w:ascii="Arial" w:hAnsi="Arial" w:cs="Arial"/>
          <w:sz w:val="20"/>
        </w:rPr>
        <w:t xml:space="preserve">számos </w:t>
      </w:r>
      <w:r>
        <w:rPr>
          <w:rFonts w:ascii="Arial" w:hAnsi="Arial" w:cs="Arial"/>
          <w:sz w:val="20"/>
        </w:rPr>
        <w:t>megbízottja/meghatalmazottja van;</w:t>
      </w:r>
    </w:p>
    <w:p w:rsidR="00651C46" w:rsidRDefault="00FA1907">
      <w:pPr>
        <w:numPr>
          <w:ilvl w:val="0"/>
          <w:numId w:val="24"/>
        </w:numPr>
        <w:spacing w:line="276" w:lineRule="auto"/>
        <w:ind w:left="709" w:right="84" w:hanging="283"/>
        <w:jc w:val="both"/>
        <w:rPr>
          <w:rFonts w:ascii="Arial" w:hAnsi="Arial" w:cs="Arial"/>
          <w:sz w:val="20"/>
        </w:rPr>
      </w:pPr>
      <w:r>
        <w:rPr>
          <w:rFonts w:ascii="Arial" w:hAnsi="Arial" w:cs="Arial"/>
          <w:sz w:val="20"/>
        </w:rPr>
        <w:t>Az ü</w:t>
      </w:r>
      <w:r w:rsidRPr="00315737">
        <w:rPr>
          <w:rFonts w:ascii="Arial" w:hAnsi="Arial" w:cs="Arial"/>
          <w:sz w:val="20"/>
        </w:rPr>
        <w:t xml:space="preserve">gyfél </w:t>
      </w:r>
      <w:r>
        <w:rPr>
          <w:rFonts w:ascii="Arial" w:hAnsi="Arial" w:cs="Arial"/>
          <w:sz w:val="20"/>
        </w:rPr>
        <w:t xml:space="preserve">ügyletének értéke korábbi vásárlási </w:t>
      </w:r>
      <w:r w:rsidRPr="00315737">
        <w:rPr>
          <w:rFonts w:ascii="Arial" w:hAnsi="Arial" w:cs="Arial"/>
          <w:sz w:val="20"/>
        </w:rPr>
        <w:t>szokásaitól eltérő módon hirtelen megnő.</w:t>
      </w:r>
    </w:p>
    <w:p w:rsidR="00651C46" w:rsidRDefault="00FA1907">
      <w:pPr>
        <w:numPr>
          <w:ilvl w:val="0"/>
          <w:numId w:val="24"/>
        </w:numPr>
        <w:spacing w:line="276" w:lineRule="auto"/>
        <w:ind w:left="709" w:right="84" w:hanging="283"/>
        <w:jc w:val="both"/>
        <w:rPr>
          <w:rFonts w:ascii="Arial" w:hAnsi="Arial" w:cs="Arial"/>
          <w:sz w:val="20"/>
        </w:rPr>
      </w:pPr>
      <w:r>
        <w:rPr>
          <w:rFonts w:ascii="Arial" w:hAnsi="Arial" w:cs="Arial"/>
          <w:sz w:val="20"/>
        </w:rPr>
        <w:t>Az ügyfél tevékenységét láthatóan mások irányítják az ügylet során.</w:t>
      </w:r>
    </w:p>
    <w:p w:rsidR="00651C46" w:rsidRDefault="00651C46">
      <w:pPr>
        <w:numPr>
          <w:ilvl w:val="12"/>
          <w:numId w:val="0"/>
        </w:numPr>
        <w:spacing w:line="276" w:lineRule="auto"/>
        <w:ind w:left="142" w:right="84"/>
        <w:jc w:val="both"/>
        <w:rPr>
          <w:rFonts w:ascii="Arial" w:hAnsi="Arial" w:cs="Arial"/>
          <w:b/>
          <w:sz w:val="20"/>
        </w:rPr>
      </w:pPr>
    </w:p>
    <w:p w:rsidR="00651C46" w:rsidRDefault="00FA1907">
      <w:pPr>
        <w:numPr>
          <w:ilvl w:val="12"/>
          <w:numId w:val="0"/>
        </w:numPr>
        <w:spacing w:line="276" w:lineRule="auto"/>
        <w:ind w:left="142" w:right="84"/>
        <w:jc w:val="both"/>
        <w:rPr>
          <w:rFonts w:ascii="Arial" w:hAnsi="Arial" w:cs="Arial"/>
          <w:b/>
          <w:sz w:val="20"/>
        </w:rPr>
      </w:pPr>
      <w:r>
        <w:rPr>
          <w:rFonts w:ascii="Arial" w:hAnsi="Arial" w:cs="Arial"/>
          <w:b/>
          <w:sz w:val="20"/>
        </w:rPr>
        <w:t>6</w:t>
      </w:r>
      <w:r w:rsidRPr="00315737">
        <w:rPr>
          <w:rFonts w:ascii="Arial" w:hAnsi="Arial" w:cs="Arial"/>
          <w:b/>
          <w:sz w:val="20"/>
        </w:rPr>
        <w:t>.) A jelentéstételi vagy nyilvántartási követelmények megkerülésére irányuló kísérletek</w:t>
      </w:r>
    </w:p>
    <w:p w:rsidR="00651C46" w:rsidRDefault="00FA1907">
      <w:pPr>
        <w:pStyle w:val="Szvegblokk1"/>
        <w:numPr>
          <w:ilvl w:val="0"/>
          <w:numId w:val="25"/>
        </w:numPr>
        <w:spacing w:line="276" w:lineRule="auto"/>
        <w:ind w:left="709" w:right="84" w:hanging="283"/>
        <w:rPr>
          <w:rFonts w:ascii="Arial" w:hAnsi="Arial" w:cs="Arial"/>
          <w:sz w:val="20"/>
        </w:rPr>
      </w:pPr>
      <w:r w:rsidRPr="00315737">
        <w:rPr>
          <w:rFonts w:ascii="Arial" w:hAnsi="Arial" w:cs="Arial"/>
          <w:sz w:val="20"/>
        </w:rPr>
        <w:t xml:space="preserve">Az ügyfél megkísérli, hogy </w:t>
      </w:r>
      <w:r>
        <w:rPr>
          <w:rFonts w:ascii="Arial" w:hAnsi="Arial" w:cs="Arial"/>
          <w:sz w:val="20"/>
        </w:rPr>
        <w:t xml:space="preserve">vásároljon </w:t>
      </w:r>
      <w:r w:rsidRPr="00315737">
        <w:rPr>
          <w:rFonts w:ascii="Arial" w:hAnsi="Arial" w:cs="Arial"/>
          <w:sz w:val="20"/>
        </w:rPr>
        <w:t xml:space="preserve">egy bizonyos </w:t>
      </w:r>
      <w:r w:rsidR="000A691E">
        <w:rPr>
          <w:rFonts w:ascii="Arial" w:hAnsi="Arial" w:cs="Arial"/>
          <w:sz w:val="20"/>
        </w:rPr>
        <w:t>összeghatárt</w:t>
      </w:r>
      <w:r w:rsidRPr="00315737">
        <w:rPr>
          <w:rFonts w:ascii="Arial" w:hAnsi="Arial" w:cs="Arial"/>
          <w:sz w:val="20"/>
        </w:rPr>
        <w:t xml:space="preserve"> meghaladóan, de amikor tájékoztatják a nyilvántartási vagy jelentéstételi követelményekről, visszaveszi a pénz egy részét, hogy az ügyletet éppen hogy a meghatározott </w:t>
      </w:r>
      <w:r w:rsidR="000A691E">
        <w:rPr>
          <w:rFonts w:ascii="Arial" w:hAnsi="Arial" w:cs="Arial"/>
          <w:sz w:val="20"/>
        </w:rPr>
        <w:t>összeghatár</w:t>
      </w:r>
      <w:r w:rsidRPr="00315737">
        <w:rPr>
          <w:rFonts w:ascii="Arial" w:hAnsi="Arial" w:cs="Arial"/>
          <w:sz w:val="20"/>
        </w:rPr>
        <w:t xml:space="preserve"> alatt tartsa.</w:t>
      </w:r>
    </w:p>
    <w:p w:rsidR="00651C46" w:rsidRDefault="00FA1907">
      <w:pPr>
        <w:numPr>
          <w:ilvl w:val="0"/>
          <w:numId w:val="25"/>
        </w:numPr>
        <w:spacing w:line="276" w:lineRule="auto"/>
        <w:ind w:left="709" w:right="84" w:hanging="283"/>
        <w:jc w:val="both"/>
        <w:rPr>
          <w:rFonts w:ascii="Arial" w:hAnsi="Arial" w:cs="Arial"/>
          <w:sz w:val="20"/>
        </w:rPr>
      </w:pPr>
      <w:r w:rsidRPr="00315737">
        <w:rPr>
          <w:rFonts w:ascii="Arial" w:hAnsi="Arial" w:cs="Arial"/>
          <w:sz w:val="20"/>
        </w:rPr>
        <w:t>A</w:t>
      </w:r>
      <w:r>
        <w:rPr>
          <w:rFonts w:ascii="Arial" w:hAnsi="Arial" w:cs="Arial"/>
          <w:sz w:val="20"/>
        </w:rPr>
        <w:t xml:space="preserve">z eljáró </w:t>
      </w:r>
      <w:r w:rsidRPr="00315737">
        <w:rPr>
          <w:rFonts w:ascii="Arial" w:hAnsi="Arial" w:cs="Arial"/>
          <w:sz w:val="20"/>
        </w:rPr>
        <w:t>személy készpénzt visz és ragaszkodik hozzá, hogy az előírt nyilvántartási vagy jelentési űrlapokat ne töltsék ki.</w:t>
      </w:r>
    </w:p>
    <w:p w:rsidR="00651C46" w:rsidRDefault="00FA1907">
      <w:pPr>
        <w:numPr>
          <w:ilvl w:val="0"/>
          <w:numId w:val="25"/>
        </w:numPr>
        <w:spacing w:line="276" w:lineRule="auto"/>
        <w:ind w:left="709" w:right="84" w:hanging="283"/>
        <w:jc w:val="both"/>
        <w:rPr>
          <w:rFonts w:ascii="Arial" w:hAnsi="Arial" w:cs="Arial"/>
          <w:sz w:val="20"/>
        </w:rPr>
      </w:pPr>
      <w:r>
        <w:rPr>
          <w:rFonts w:ascii="Arial" w:hAnsi="Arial" w:cs="Arial"/>
          <w:sz w:val="20"/>
        </w:rPr>
        <w:t xml:space="preserve">Az ügyfél </w:t>
      </w:r>
      <w:r w:rsidRPr="00315737">
        <w:rPr>
          <w:rFonts w:ascii="Arial" w:hAnsi="Arial" w:cs="Arial"/>
          <w:sz w:val="20"/>
        </w:rPr>
        <w:t>vonakodik attól, hogy az azonosításhoz szükséges információkat megadja, vagy folytassa az ügyletet, miután tájékoztatták, hogy magát azonosítania kell.</w:t>
      </w:r>
    </w:p>
    <w:p w:rsidR="00651C46" w:rsidRDefault="00FA1907">
      <w:pPr>
        <w:numPr>
          <w:ilvl w:val="0"/>
          <w:numId w:val="25"/>
        </w:numPr>
        <w:spacing w:line="276" w:lineRule="auto"/>
        <w:ind w:left="709" w:right="84" w:hanging="283"/>
        <w:jc w:val="both"/>
        <w:rPr>
          <w:rFonts w:ascii="Arial" w:hAnsi="Arial" w:cs="Arial"/>
          <w:sz w:val="20"/>
        </w:rPr>
      </w:pPr>
      <w:r>
        <w:rPr>
          <w:rFonts w:ascii="Arial" w:hAnsi="Arial" w:cs="Arial"/>
          <w:sz w:val="20"/>
        </w:rPr>
        <w:t>Az ügyfél</w:t>
      </w:r>
      <w:r w:rsidRPr="00315737">
        <w:rPr>
          <w:rFonts w:ascii="Arial" w:hAnsi="Arial" w:cs="Arial"/>
          <w:sz w:val="20"/>
        </w:rPr>
        <w:t xml:space="preserve"> arra kényszerít</w:t>
      </w:r>
      <w:r>
        <w:rPr>
          <w:rFonts w:ascii="Arial" w:hAnsi="Arial" w:cs="Arial"/>
          <w:sz w:val="20"/>
        </w:rPr>
        <w:t>i</w:t>
      </w:r>
      <w:r w:rsidRPr="00315737">
        <w:rPr>
          <w:rFonts w:ascii="Arial" w:hAnsi="Arial" w:cs="Arial"/>
          <w:sz w:val="20"/>
        </w:rPr>
        <w:t xml:space="preserve"> vagy kísérel</w:t>
      </w:r>
      <w:r>
        <w:rPr>
          <w:rFonts w:ascii="Arial" w:hAnsi="Arial" w:cs="Arial"/>
          <w:sz w:val="20"/>
        </w:rPr>
        <w:t>i</w:t>
      </w:r>
      <w:r w:rsidRPr="00315737">
        <w:rPr>
          <w:rFonts w:ascii="Arial" w:hAnsi="Arial" w:cs="Arial"/>
          <w:sz w:val="20"/>
        </w:rPr>
        <w:t xml:space="preserve"> meg kényszeríteni </w:t>
      </w:r>
      <w:r>
        <w:rPr>
          <w:rFonts w:ascii="Arial" w:hAnsi="Arial" w:cs="Arial"/>
          <w:sz w:val="20"/>
        </w:rPr>
        <w:t xml:space="preserve">az </w:t>
      </w:r>
      <w:r w:rsidRPr="00315737">
        <w:rPr>
          <w:rFonts w:ascii="Arial" w:hAnsi="Arial" w:cs="Arial"/>
          <w:sz w:val="20"/>
        </w:rPr>
        <w:t>alkalmazottat, hogy ne nyújtsa be az előírt nyilvántartási vagy jelentéstételi űrlapokat.</w:t>
      </w:r>
    </w:p>
    <w:p w:rsidR="00651C46" w:rsidRDefault="00651C46">
      <w:pPr>
        <w:numPr>
          <w:ilvl w:val="12"/>
          <w:numId w:val="0"/>
        </w:numPr>
        <w:spacing w:line="276" w:lineRule="auto"/>
        <w:ind w:left="142" w:right="84"/>
        <w:jc w:val="both"/>
        <w:rPr>
          <w:rFonts w:ascii="Arial" w:hAnsi="Arial" w:cs="Arial"/>
          <w:sz w:val="20"/>
        </w:rPr>
      </w:pPr>
    </w:p>
    <w:p w:rsidR="00651C46" w:rsidRDefault="00FA1907">
      <w:pPr>
        <w:numPr>
          <w:ilvl w:val="12"/>
          <w:numId w:val="0"/>
        </w:numPr>
        <w:spacing w:line="276" w:lineRule="auto"/>
        <w:ind w:left="142" w:right="84"/>
        <w:jc w:val="both"/>
        <w:rPr>
          <w:rFonts w:ascii="Arial" w:hAnsi="Arial" w:cs="Arial"/>
          <w:sz w:val="20"/>
        </w:rPr>
      </w:pPr>
      <w:r>
        <w:rPr>
          <w:rFonts w:ascii="Arial" w:hAnsi="Arial" w:cs="Arial"/>
          <w:b/>
          <w:sz w:val="20"/>
        </w:rPr>
        <w:t>7</w:t>
      </w:r>
      <w:r w:rsidRPr="00315737">
        <w:rPr>
          <w:rFonts w:ascii="Arial" w:hAnsi="Arial" w:cs="Arial"/>
          <w:b/>
          <w:sz w:val="20"/>
        </w:rPr>
        <w:t>.)</w:t>
      </w:r>
      <w:r w:rsidRPr="00315737">
        <w:rPr>
          <w:rFonts w:ascii="Arial" w:hAnsi="Arial" w:cs="Arial"/>
          <w:sz w:val="20"/>
        </w:rPr>
        <w:t xml:space="preserve"> </w:t>
      </w:r>
      <w:r w:rsidRPr="00315737">
        <w:rPr>
          <w:rFonts w:ascii="Arial" w:hAnsi="Arial" w:cs="Arial"/>
          <w:b/>
          <w:sz w:val="20"/>
        </w:rPr>
        <w:t>Terrorizmus finanszírozásának gyanújára okot adó tranzakciók</w:t>
      </w:r>
    </w:p>
    <w:p w:rsidR="00C2671E" w:rsidRDefault="00FA1907">
      <w:pPr>
        <w:spacing w:line="276" w:lineRule="auto"/>
        <w:ind w:left="284" w:right="84"/>
        <w:jc w:val="both"/>
        <w:rPr>
          <w:rFonts w:ascii="Arial" w:hAnsi="Arial" w:cs="Arial"/>
          <w:sz w:val="20"/>
        </w:rPr>
      </w:pPr>
      <w:r w:rsidRPr="00315737">
        <w:rPr>
          <w:rFonts w:ascii="Arial" w:hAnsi="Arial" w:cs="Arial"/>
          <w:sz w:val="20"/>
        </w:rPr>
        <w:t xml:space="preserve">A terroristák viselkedésükben, életvitelükben jellemzően ügyelnek arra, hogy környezetükben, kapcsolat rendszerükben, pénzügyi szokásaikban ne keltsenek feltűnést, gyanúra adó okot. Ezért vonatkozásukban nem, vagy nehezen tipizálható a szokatlan tranzakciók leírása. </w:t>
      </w:r>
    </w:p>
    <w:p w:rsidR="00C2671E" w:rsidRDefault="00C2671E">
      <w:pPr>
        <w:spacing w:line="276" w:lineRule="auto"/>
        <w:ind w:left="284" w:right="84"/>
        <w:jc w:val="both"/>
        <w:rPr>
          <w:rFonts w:ascii="Arial" w:hAnsi="Arial" w:cs="Arial"/>
          <w:sz w:val="20"/>
        </w:rPr>
      </w:pPr>
    </w:p>
    <w:p w:rsidR="00F02BBE" w:rsidRDefault="00FA1907">
      <w:pPr>
        <w:spacing w:line="276" w:lineRule="auto"/>
        <w:ind w:left="284" w:right="84"/>
        <w:jc w:val="both"/>
        <w:rPr>
          <w:rFonts w:ascii="Arial" w:hAnsi="Arial" w:cs="Arial"/>
          <w:b/>
          <w:bCs/>
          <w:smallCaps/>
          <w:sz w:val="20"/>
          <w:szCs w:val="20"/>
        </w:rPr>
      </w:pPr>
      <w:r w:rsidRPr="00315737">
        <w:rPr>
          <w:rFonts w:ascii="Arial" w:hAnsi="Arial" w:cs="Arial"/>
          <w:sz w:val="20"/>
        </w:rPr>
        <w:t>A terroristák illegális és jellemzően legálisnak látszó forrásokat is gyűjtenek: védelmi pénzen, zsaroláson és kábítószerrel, fegyverrel való kereskedésen kívül legálisan működő alapítványoktól, non-profit szervezetektől is gyűjtenek forrásokat, illetve tagsági díjat szednek, kiadványokat értékesítenek.</w:t>
      </w:r>
    </w:p>
    <w:p w:rsidR="008D551C" w:rsidRDefault="008D551C" w:rsidP="00594041">
      <w:pPr>
        <w:autoSpaceDE w:val="0"/>
        <w:autoSpaceDN w:val="0"/>
        <w:adjustRightInd w:val="0"/>
        <w:spacing w:line="276" w:lineRule="auto"/>
        <w:ind w:firstLine="708"/>
        <w:jc w:val="both"/>
        <w:outlineLvl w:val="0"/>
        <w:rPr>
          <w:rFonts w:ascii="Arial" w:hAnsi="Arial" w:cs="Arial"/>
          <w:b/>
          <w:bCs/>
          <w:smallCaps/>
          <w:sz w:val="20"/>
          <w:szCs w:val="20"/>
        </w:rPr>
      </w:pPr>
    </w:p>
    <w:p w:rsidR="006F5FEE" w:rsidRPr="00C67DC5" w:rsidRDefault="000B1359" w:rsidP="00656D18">
      <w:pPr>
        <w:autoSpaceDE w:val="0"/>
        <w:autoSpaceDN w:val="0"/>
        <w:adjustRightInd w:val="0"/>
        <w:spacing w:line="276" w:lineRule="auto"/>
        <w:ind w:firstLine="708"/>
        <w:jc w:val="center"/>
        <w:outlineLvl w:val="0"/>
        <w:rPr>
          <w:rFonts w:ascii="Arial" w:hAnsi="Arial" w:cs="Arial"/>
          <w:b/>
          <w:bCs/>
          <w:smallCaps/>
          <w:sz w:val="20"/>
          <w:szCs w:val="20"/>
        </w:rPr>
      </w:pPr>
      <w:r w:rsidRPr="00C67DC5">
        <w:rPr>
          <w:rFonts w:ascii="Arial" w:hAnsi="Arial" w:cs="Arial"/>
          <w:b/>
          <w:bCs/>
          <w:smallCaps/>
          <w:sz w:val="20"/>
          <w:szCs w:val="20"/>
        </w:rPr>
        <w:t xml:space="preserve">V. </w:t>
      </w:r>
      <w:r w:rsidR="006F5FEE" w:rsidRPr="00C67DC5">
        <w:rPr>
          <w:rFonts w:ascii="Arial" w:hAnsi="Arial" w:cs="Arial"/>
          <w:b/>
          <w:bCs/>
          <w:smallCaps/>
          <w:sz w:val="20"/>
          <w:szCs w:val="20"/>
        </w:rPr>
        <w:t>Az ügyfél-átvilágítás belső eljárási rendje</w:t>
      </w:r>
    </w:p>
    <w:p w:rsidR="006F5FEE" w:rsidRPr="00124D67" w:rsidRDefault="006F5FEE" w:rsidP="00594041">
      <w:pPr>
        <w:autoSpaceDE w:val="0"/>
        <w:autoSpaceDN w:val="0"/>
        <w:adjustRightInd w:val="0"/>
        <w:spacing w:line="276" w:lineRule="auto"/>
        <w:jc w:val="both"/>
        <w:outlineLvl w:val="0"/>
        <w:rPr>
          <w:rFonts w:ascii="Arial" w:hAnsi="Arial" w:cs="Arial"/>
          <w:b/>
          <w:bCs/>
          <w:smallCaps/>
          <w:sz w:val="20"/>
          <w:szCs w:val="20"/>
          <w:u w:val="single"/>
        </w:rPr>
      </w:pPr>
    </w:p>
    <w:p w:rsidR="006F5FEE" w:rsidRPr="00124D67" w:rsidRDefault="006F5FEE" w:rsidP="00594041">
      <w:pPr>
        <w:autoSpaceDE w:val="0"/>
        <w:autoSpaceDN w:val="0"/>
        <w:adjustRightInd w:val="0"/>
        <w:spacing w:line="276" w:lineRule="auto"/>
        <w:jc w:val="both"/>
        <w:outlineLvl w:val="0"/>
        <w:rPr>
          <w:rFonts w:ascii="Arial" w:hAnsi="Arial" w:cs="Arial"/>
          <w:b/>
          <w:bCs/>
          <w:sz w:val="20"/>
          <w:szCs w:val="20"/>
          <w:u w:val="single"/>
        </w:rPr>
      </w:pPr>
      <w:r w:rsidRPr="00124D67">
        <w:rPr>
          <w:rFonts w:ascii="Arial" w:hAnsi="Arial" w:cs="Arial"/>
          <w:b/>
          <w:bCs/>
          <w:sz w:val="20"/>
          <w:szCs w:val="20"/>
          <w:u w:val="single"/>
        </w:rPr>
        <w:t xml:space="preserve">Az ügyfél azonosítása </w:t>
      </w:r>
    </w:p>
    <w:p w:rsidR="006F5FEE" w:rsidRPr="00C67DC5" w:rsidRDefault="006F5FEE" w:rsidP="00594041">
      <w:pPr>
        <w:autoSpaceDE w:val="0"/>
        <w:autoSpaceDN w:val="0"/>
        <w:adjustRightInd w:val="0"/>
        <w:spacing w:line="276" w:lineRule="auto"/>
        <w:jc w:val="both"/>
        <w:outlineLvl w:val="0"/>
        <w:rPr>
          <w:rFonts w:ascii="Arial" w:hAnsi="Arial" w:cs="Arial"/>
          <w:bCs/>
          <w:sz w:val="20"/>
          <w:szCs w:val="20"/>
        </w:rPr>
      </w:pPr>
    </w:p>
    <w:p w:rsidR="004C2BF5" w:rsidRDefault="006F5FEE"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lastRenderedPageBreak/>
        <w:t xml:space="preserve">Az ügyfél-átvilágítás első lépése az ügyfél-azonosítási és személyazonossági igazoló ellenőrzési kötelezettség teljesítése, amelyet </w:t>
      </w:r>
      <w:r w:rsidR="00297C91" w:rsidRPr="00C67DC5">
        <w:rPr>
          <w:rFonts w:ascii="Arial" w:hAnsi="Arial" w:cs="Arial"/>
          <w:bCs/>
          <w:i w:val="0"/>
          <w:sz w:val="20"/>
          <w:szCs w:val="20"/>
        </w:rPr>
        <w:t xml:space="preserve">a szolgáltató </w:t>
      </w:r>
      <w:r w:rsidRPr="00C67DC5">
        <w:rPr>
          <w:rFonts w:ascii="Arial" w:hAnsi="Arial" w:cs="Arial"/>
          <w:bCs/>
          <w:i w:val="0"/>
          <w:sz w:val="20"/>
          <w:szCs w:val="20"/>
        </w:rPr>
        <w:t>a</w:t>
      </w:r>
      <w:r w:rsidR="006F7DF7" w:rsidRPr="00C67DC5">
        <w:rPr>
          <w:rFonts w:ascii="Arial" w:hAnsi="Arial" w:cs="Arial"/>
          <w:bCs/>
          <w:i w:val="0"/>
          <w:sz w:val="20"/>
          <w:szCs w:val="20"/>
        </w:rPr>
        <w:t>z ügyleti</w:t>
      </w:r>
      <w:r w:rsidRPr="00C67DC5">
        <w:rPr>
          <w:rFonts w:ascii="Arial" w:hAnsi="Arial" w:cs="Arial"/>
          <w:bCs/>
          <w:i w:val="0"/>
          <w:sz w:val="20"/>
          <w:szCs w:val="20"/>
        </w:rPr>
        <w:t xml:space="preserve"> megbízás teljesítéséhez szükséges megfelelő dokumentumok, illetve azonosító okmányok felmutatása és egyéb adatok felhasználása alapján végez el. </w:t>
      </w:r>
    </w:p>
    <w:p w:rsidR="00F02BBE" w:rsidRDefault="00F02BBE">
      <w:pPr>
        <w:rPr>
          <w:i/>
        </w:rPr>
      </w:pPr>
    </w:p>
    <w:p w:rsidR="004C2BF5" w:rsidRDefault="006F5FEE"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Az</w:t>
      </w:r>
      <w:r w:rsidR="00124B03" w:rsidRPr="00C67DC5">
        <w:rPr>
          <w:rFonts w:ascii="Arial" w:hAnsi="Arial" w:cs="Arial"/>
          <w:bCs/>
          <w:i w:val="0"/>
          <w:sz w:val="20"/>
          <w:szCs w:val="20"/>
        </w:rPr>
        <w:t xml:space="preserve"> ügyfél-azonosítás</w:t>
      </w:r>
      <w:r w:rsidR="00DF7256" w:rsidRPr="00C67DC5">
        <w:rPr>
          <w:rFonts w:ascii="Arial" w:hAnsi="Arial" w:cs="Arial"/>
          <w:bCs/>
          <w:i w:val="0"/>
          <w:sz w:val="20"/>
          <w:szCs w:val="20"/>
        </w:rPr>
        <w:t>t</w:t>
      </w:r>
      <w:r w:rsidR="00124B03" w:rsidRPr="00C67DC5">
        <w:rPr>
          <w:rFonts w:ascii="Arial" w:hAnsi="Arial" w:cs="Arial"/>
          <w:bCs/>
          <w:i w:val="0"/>
          <w:sz w:val="20"/>
          <w:szCs w:val="20"/>
        </w:rPr>
        <w:t xml:space="preserve"> a </w:t>
      </w:r>
      <w:r w:rsidR="00DF7256" w:rsidRPr="00C67DC5">
        <w:rPr>
          <w:rFonts w:ascii="Arial" w:hAnsi="Arial" w:cs="Arial"/>
          <w:bCs/>
          <w:i w:val="0"/>
          <w:sz w:val="20"/>
          <w:szCs w:val="20"/>
        </w:rPr>
        <w:t>Pmt.</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6.</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(1) bekezdés b) pontja</w:t>
      </w:r>
      <w:r w:rsidR="009D4F25">
        <w:rPr>
          <w:rFonts w:ascii="Arial" w:hAnsi="Arial" w:cs="Arial"/>
          <w:bCs/>
          <w:i w:val="0"/>
          <w:sz w:val="20"/>
          <w:szCs w:val="20"/>
        </w:rPr>
        <w:t xml:space="preserve"> alapján</w:t>
      </w:r>
      <w:r w:rsidR="00DF7256" w:rsidRPr="00C67DC5">
        <w:rPr>
          <w:rFonts w:ascii="Arial" w:hAnsi="Arial" w:cs="Arial"/>
          <w:bCs/>
          <w:i w:val="0"/>
          <w:sz w:val="20"/>
          <w:szCs w:val="20"/>
        </w:rPr>
        <w:t xml:space="preserve"> a </w:t>
      </w:r>
      <w:r w:rsidR="009D4F25">
        <w:rPr>
          <w:rFonts w:ascii="Arial" w:hAnsi="Arial" w:cs="Arial"/>
          <w:bCs/>
          <w:i w:val="0"/>
          <w:sz w:val="20"/>
          <w:szCs w:val="20"/>
        </w:rPr>
        <w:t>4,5</w:t>
      </w:r>
      <w:r w:rsidR="00D15A73">
        <w:rPr>
          <w:rFonts w:ascii="Arial" w:hAnsi="Arial" w:cs="Arial"/>
          <w:bCs/>
          <w:i w:val="0"/>
          <w:sz w:val="20"/>
          <w:szCs w:val="20"/>
        </w:rPr>
        <w:t xml:space="preserve"> millió </w:t>
      </w:r>
      <w:r w:rsidR="00DF7256" w:rsidRPr="00C67DC5">
        <w:rPr>
          <w:rFonts w:ascii="Arial" w:hAnsi="Arial" w:cs="Arial"/>
          <w:bCs/>
          <w:i w:val="0"/>
          <w:sz w:val="20"/>
          <w:szCs w:val="20"/>
        </w:rPr>
        <w:t>forintot elérő vagy meghaladó összegű ügyleti megbízás teljesítés</w:t>
      </w:r>
      <w:r w:rsidR="009D4F25">
        <w:rPr>
          <w:rFonts w:ascii="Arial" w:hAnsi="Arial" w:cs="Arial"/>
          <w:bCs/>
          <w:i w:val="0"/>
          <w:sz w:val="20"/>
          <w:szCs w:val="20"/>
        </w:rPr>
        <w:t>e</w:t>
      </w:r>
      <w:r w:rsidR="00DF7256" w:rsidRPr="00C67DC5">
        <w:rPr>
          <w:rFonts w:ascii="Arial" w:hAnsi="Arial" w:cs="Arial"/>
          <w:bCs/>
          <w:i w:val="0"/>
          <w:sz w:val="20"/>
          <w:szCs w:val="20"/>
        </w:rPr>
        <w:t>kor kell elvégezni a Pmt</w:t>
      </w:r>
      <w:r w:rsidR="000A691E">
        <w:rPr>
          <w:rFonts w:ascii="Arial" w:hAnsi="Arial" w:cs="Arial"/>
          <w:bCs/>
          <w:i w:val="0"/>
          <w:sz w:val="20"/>
          <w:szCs w:val="20"/>
        </w:rPr>
        <w:t>.</w:t>
      </w:r>
      <w:r w:rsidR="00DF7256" w:rsidRPr="00C67DC5">
        <w:rPr>
          <w:rFonts w:ascii="Arial" w:hAnsi="Arial" w:cs="Arial"/>
          <w:bCs/>
          <w:i w:val="0"/>
          <w:sz w:val="20"/>
          <w:szCs w:val="20"/>
        </w:rPr>
        <w:t xml:space="preserve">-ben </w:t>
      </w:r>
      <w:r w:rsidRPr="00C67DC5">
        <w:rPr>
          <w:rFonts w:ascii="Arial" w:hAnsi="Arial" w:cs="Arial"/>
          <w:bCs/>
          <w:i w:val="0"/>
          <w:sz w:val="20"/>
          <w:szCs w:val="20"/>
        </w:rPr>
        <w:t>meghatározott adatok írásbeli rögzítés</w:t>
      </w:r>
      <w:r w:rsidR="00DF7256" w:rsidRPr="00C67DC5">
        <w:rPr>
          <w:rFonts w:ascii="Arial" w:hAnsi="Arial" w:cs="Arial"/>
          <w:bCs/>
          <w:i w:val="0"/>
          <w:sz w:val="20"/>
          <w:szCs w:val="20"/>
        </w:rPr>
        <w:t xml:space="preserve">ével. </w:t>
      </w:r>
    </w:p>
    <w:p w:rsidR="00F02BBE" w:rsidRDefault="00F02BBE">
      <w:pPr>
        <w:rPr>
          <w:i/>
        </w:rPr>
      </w:pPr>
    </w:p>
    <w:p w:rsidR="006F5FEE" w:rsidRDefault="00DF7256"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szolgáltató átvilágítási kötelezettsége a Pmt. 6.</w:t>
      </w:r>
      <w:r w:rsidR="00667D15">
        <w:rPr>
          <w:rFonts w:ascii="Arial" w:hAnsi="Arial" w:cs="Arial"/>
          <w:bCs/>
          <w:i w:val="0"/>
          <w:sz w:val="20"/>
          <w:szCs w:val="20"/>
        </w:rPr>
        <w:t xml:space="preserve"> </w:t>
      </w:r>
      <w:r w:rsidRPr="00C67DC5">
        <w:rPr>
          <w:rFonts w:ascii="Arial" w:hAnsi="Arial" w:cs="Arial"/>
          <w:bCs/>
          <w:i w:val="0"/>
          <w:sz w:val="20"/>
          <w:szCs w:val="20"/>
        </w:rPr>
        <w:t xml:space="preserve">§ (2) bekezdés értelmében kiterjed az egymással ténylegesen összefüggő, több ügyleti megbízásra is, ha azok együttes értéke eléri a </w:t>
      </w:r>
      <w:r w:rsidR="00821BA6">
        <w:rPr>
          <w:rFonts w:ascii="Arial" w:hAnsi="Arial" w:cs="Arial"/>
          <w:bCs/>
          <w:i w:val="0"/>
          <w:sz w:val="20"/>
          <w:szCs w:val="20"/>
        </w:rPr>
        <w:t>4,5 millió</w:t>
      </w:r>
      <w:r w:rsidRPr="00C67DC5">
        <w:rPr>
          <w:rFonts w:ascii="Arial" w:hAnsi="Arial" w:cs="Arial"/>
          <w:bCs/>
          <w:i w:val="0"/>
          <w:sz w:val="20"/>
          <w:szCs w:val="20"/>
        </w:rPr>
        <w:t xml:space="preserve"> forintot. Ennek érdekében a Pmt.</w:t>
      </w:r>
      <w:r w:rsidR="006F7DF7" w:rsidRPr="00C67DC5">
        <w:rPr>
          <w:rFonts w:ascii="Arial" w:hAnsi="Arial" w:cs="Arial"/>
          <w:bCs/>
          <w:i w:val="0"/>
          <w:sz w:val="20"/>
          <w:szCs w:val="20"/>
        </w:rPr>
        <w:t xml:space="preserve"> </w:t>
      </w:r>
      <w:r w:rsidRPr="00C67DC5">
        <w:rPr>
          <w:rFonts w:ascii="Arial" w:hAnsi="Arial" w:cs="Arial"/>
          <w:bCs/>
          <w:i w:val="0"/>
          <w:sz w:val="20"/>
          <w:szCs w:val="20"/>
        </w:rPr>
        <w:t>14.</w:t>
      </w:r>
      <w:r w:rsidR="00667D15">
        <w:rPr>
          <w:rFonts w:ascii="Arial" w:hAnsi="Arial" w:cs="Arial"/>
          <w:bCs/>
          <w:i w:val="0"/>
          <w:sz w:val="20"/>
          <w:szCs w:val="20"/>
        </w:rPr>
        <w:t xml:space="preserve"> </w:t>
      </w:r>
      <w:r w:rsidRPr="00C67DC5">
        <w:rPr>
          <w:rFonts w:ascii="Arial" w:hAnsi="Arial" w:cs="Arial"/>
          <w:bCs/>
          <w:i w:val="0"/>
          <w:sz w:val="20"/>
          <w:szCs w:val="20"/>
        </w:rPr>
        <w:t>§ (4) pontj</w:t>
      </w:r>
      <w:r w:rsidR="00655D77">
        <w:rPr>
          <w:rFonts w:ascii="Arial" w:hAnsi="Arial" w:cs="Arial"/>
          <w:bCs/>
          <w:i w:val="0"/>
          <w:sz w:val="20"/>
          <w:szCs w:val="20"/>
        </w:rPr>
        <w:t xml:space="preserve">a szerint a </w:t>
      </w:r>
      <w:r w:rsidR="007F32DF">
        <w:rPr>
          <w:rFonts w:ascii="Arial" w:hAnsi="Arial" w:cs="Arial"/>
          <w:bCs/>
          <w:i w:val="0"/>
          <w:sz w:val="20"/>
          <w:szCs w:val="20"/>
        </w:rPr>
        <w:t xml:space="preserve">300 ezer </w:t>
      </w:r>
      <w:r w:rsidR="00655D77">
        <w:rPr>
          <w:rFonts w:ascii="Arial" w:hAnsi="Arial" w:cs="Arial"/>
          <w:bCs/>
          <w:i w:val="0"/>
          <w:sz w:val="20"/>
          <w:szCs w:val="20"/>
        </w:rPr>
        <w:t>forinto</w:t>
      </w:r>
      <w:r w:rsidRPr="00C67DC5">
        <w:rPr>
          <w:rFonts w:ascii="Arial" w:hAnsi="Arial" w:cs="Arial"/>
          <w:bCs/>
          <w:i w:val="0"/>
          <w:sz w:val="20"/>
          <w:szCs w:val="20"/>
        </w:rPr>
        <w:t xml:space="preserve">t elérő vagy meghaladó összegű ügylet </w:t>
      </w:r>
      <w:r w:rsidR="00672187">
        <w:rPr>
          <w:rFonts w:ascii="Arial" w:hAnsi="Arial" w:cs="Arial"/>
          <w:bCs/>
          <w:i w:val="0"/>
          <w:sz w:val="20"/>
          <w:szCs w:val="20"/>
        </w:rPr>
        <w:t>teljesítésekor</w:t>
      </w:r>
      <w:r w:rsidRPr="00C67DC5">
        <w:rPr>
          <w:rFonts w:ascii="Arial" w:hAnsi="Arial" w:cs="Arial"/>
          <w:bCs/>
          <w:i w:val="0"/>
          <w:sz w:val="20"/>
          <w:szCs w:val="20"/>
        </w:rPr>
        <w:t xml:space="preserve"> is köteles rögzíteni bizonyos adatokat az ügyfélről. </w:t>
      </w:r>
    </w:p>
    <w:p w:rsidR="00F02BBE" w:rsidRDefault="00F02BBE"/>
    <w:p w:rsidR="006F5FEE" w:rsidRPr="004C2BF5" w:rsidRDefault="00DF7256" w:rsidP="00594041">
      <w:pPr>
        <w:pStyle w:val="Szvegtrzs"/>
        <w:spacing w:line="276" w:lineRule="auto"/>
        <w:rPr>
          <w:rFonts w:ascii="Arial" w:hAnsi="Arial" w:cs="Arial"/>
          <w:b/>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az ügyfél-azonosítást </w:t>
      </w:r>
      <w:r w:rsidRPr="00C67DC5">
        <w:rPr>
          <w:rFonts w:ascii="Arial" w:hAnsi="Arial" w:cs="Arial"/>
          <w:sz w:val="20"/>
          <w:szCs w:val="20"/>
        </w:rPr>
        <w:t>–</w:t>
      </w:r>
      <w:r w:rsidR="00D15A73">
        <w:rPr>
          <w:rFonts w:ascii="Arial" w:hAnsi="Arial" w:cs="Arial"/>
          <w:sz w:val="20"/>
          <w:szCs w:val="20"/>
        </w:rPr>
        <w:t xml:space="preserve"> </w:t>
      </w:r>
      <w:r w:rsidRPr="00C67DC5">
        <w:rPr>
          <w:rFonts w:ascii="Arial" w:hAnsi="Arial" w:cs="Arial"/>
          <w:sz w:val="20"/>
          <w:szCs w:val="20"/>
        </w:rPr>
        <w:t>a fenti értékek elérése esetében</w:t>
      </w:r>
      <w:r w:rsidR="00655D77">
        <w:rPr>
          <w:rFonts w:ascii="Arial" w:hAnsi="Arial" w:cs="Arial"/>
          <w:sz w:val="20"/>
          <w:szCs w:val="20"/>
        </w:rPr>
        <w:t xml:space="preserve"> </w:t>
      </w:r>
      <w:r w:rsidRPr="00C67DC5">
        <w:rPr>
          <w:rFonts w:ascii="Arial" w:hAnsi="Arial" w:cs="Arial"/>
          <w:sz w:val="20"/>
          <w:szCs w:val="20"/>
        </w:rPr>
        <w:t xml:space="preserve">- </w:t>
      </w:r>
      <w:r w:rsidR="00655D77">
        <w:rPr>
          <w:rFonts w:ascii="Arial" w:hAnsi="Arial" w:cs="Arial"/>
          <w:sz w:val="20"/>
          <w:szCs w:val="20"/>
        </w:rPr>
        <w:t xml:space="preserve">a megbízás </w:t>
      </w:r>
      <w:r w:rsidRPr="00C67DC5">
        <w:rPr>
          <w:rFonts w:ascii="Arial" w:hAnsi="Arial" w:cs="Arial"/>
          <w:sz w:val="20"/>
          <w:szCs w:val="20"/>
        </w:rPr>
        <w:t xml:space="preserve">teljesítésekor, </w:t>
      </w:r>
      <w:r w:rsidR="006F5FEE" w:rsidRPr="004C2BF5">
        <w:rPr>
          <w:rFonts w:ascii="Arial" w:hAnsi="Arial" w:cs="Arial"/>
          <w:b/>
          <w:sz w:val="20"/>
          <w:szCs w:val="20"/>
        </w:rPr>
        <w:t xml:space="preserve">tartós </w:t>
      </w:r>
      <w:r w:rsidRPr="004C2BF5">
        <w:rPr>
          <w:rFonts w:ascii="Arial" w:hAnsi="Arial" w:cs="Arial"/>
          <w:b/>
          <w:sz w:val="20"/>
          <w:szCs w:val="20"/>
        </w:rPr>
        <w:t xml:space="preserve">jogviszony </w:t>
      </w:r>
      <w:r w:rsidR="006F5FEE" w:rsidRPr="004C2BF5">
        <w:rPr>
          <w:rFonts w:ascii="Arial" w:hAnsi="Arial" w:cs="Arial"/>
          <w:b/>
          <w:sz w:val="20"/>
          <w:szCs w:val="20"/>
        </w:rPr>
        <w:t xml:space="preserve">esetén a tartós megbízás </w:t>
      </w:r>
      <w:r w:rsidRPr="004C2BF5">
        <w:rPr>
          <w:rFonts w:ascii="Arial" w:hAnsi="Arial" w:cs="Arial"/>
          <w:b/>
          <w:sz w:val="20"/>
          <w:szCs w:val="20"/>
        </w:rPr>
        <w:t xml:space="preserve">első cselekményénél </w:t>
      </w:r>
      <w:r w:rsidR="006F5FEE" w:rsidRPr="004C2BF5">
        <w:rPr>
          <w:rFonts w:ascii="Arial" w:hAnsi="Arial" w:cs="Arial"/>
          <w:b/>
          <w:sz w:val="20"/>
          <w:szCs w:val="20"/>
        </w:rPr>
        <w:t>köteles elvégezni.</w:t>
      </w:r>
    </w:p>
    <w:p w:rsidR="006F5FEE" w:rsidRPr="00C67DC5" w:rsidRDefault="006F5FEE" w:rsidP="00594041">
      <w:pPr>
        <w:pStyle w:val="Szvegtrzs"/>
        <w:spacing w:line="276" w:lineRule="auto"/>
        <w:ind w:left="900" w:hanging="540"/>
        <w:rPr>
          <w:rFonts w:ascii="Arial" w:hAnsi="Arial" w:cs="Arial"/>
          <w:sz w:val="20"/>
          <w:szCs w:val="20"/>
        </w:rPr>
      </w:pPr>
    </w:p>
    <w:p w:rsidR="006F5FEE" w:rsidRPr="004C2BF5" w:rsidRDefault="006F5FEE" w:rsidP="00594041">
      <w:pPr>
        <w:pStyle w:val="Szvegtrzs"/>
        <w:spacing w:line="276" w:lineRule="auto"/>
        <w:rPr>
          <w:rFonts w:ascii="Arial" w:hAnsi="Arial" w:cs="Arial"/>
          <w:b/>
          <w:sz w:val="20"/>
          <w:szCs w:val="20"/>
        </w:rPr>
      </w:pPr>
      <w:r w:rsidRPr="00C67DC5">
        <w:rPr>
          <w:rFonts w:ascii="Arial" w:hAnsi="Arial" w:cs="Arial"/>
          <w:sz w:val="20"/>
          <w:szCs w:val="20"/>
        </w:rPr>
        <w:t>Amennyiben azonos ügyfél meghatározott ügyletek</w:t>
      </w:r>
      <w:r w:rsidR="00DF7256" w:rsidRPr="00C67DC5">
        <w:rPr>
          <w:rFonts w:ascii="Arial" w:hAnsi="Arial" w:cs="Arial"/>
          <w:sz w:val="20"/>
          <w:szCs w:val="20"/>
        </w:rPr>
        <w:t>re</w:t>
      </w:r>
      <w:r w:rsidRPr="00C67DC5">
        <w:rPr>
          <w:rFonts w:ascii="Arial" w:hAnsi="Arial" w:cs="Arial"/>
          <w:sz w:val="20"/>
          <w:szCs w:val="20"/>
        </w:rPr>
        <w:t xml:space="preserve"> ismételt </w:t>
      </w:r>
      <w:r w:rsidR="00D15A73">
        <w:rPr>
          <w:rFonts w:ascii="Arial" w:hAnsi="Arial" w:cs="Arial"/>
          <w:sz w:val="20"/>
          <w:szCs w:val="20"/>
        </w:rPr>
        <w:t xml:space="preserve">ügyleti </w:t>
      </w:r>
      <w:r w:rsidRPr="00C67DC5">
        <w:rPr>
          <w:rFonts w:ascii="Arial" w:hAnsi="Arial" w:cs="Arial"/>
          <w:sz w:val="20"/>
          <w:szCs w:val="20"/>
        </w:rPr>
        <w:t xml:space="preserve">megbízást ad, az azonosítást elvégezni nem kell, azonban </w:t>
      </w:r>
      <w:r w:rsidR="00DF7256" w:rsidRPr="00C67DC5">
        <w:rPr>
          <w:rFonts w:ascii="Arial" w:hAnsi="Arial" w:cs="Arial"/>
          <w:sz w:val="20"/>
          <w:szCs w:val="20"/>
        </w:rPr>
        <w:t xml:space="preserve">a </w:t>
      </w:r>
      <w:r w:rsidR="00DF7256" w:rsidRPr="004C2BF5">
        <w:rPr>
          <w:rFonts w:ascii="Arial" w:hAnsi="Arial" w:cs="Arial"/>
          <w:b/>
          <w:sz w:val="20"/>
          <w:szCs w:val="20"/>
        </w:rPr>
        <w:t xml:space="preserve">szolgáltató </w:t>
      </w:r>
      <w:r w:rsidRPr="004C2BF5">
        <w:rPr>
          <w:rFonts w:ascii="Arial" w:hAnsi="Arial" w:cs="Arial"/>
          <w:b/>
          <w:sz w:val="20"/>
          <w:szCs w:val="20"/>
        </w:rPr>
        <w:t>köteles az adatváltozásokat ellenőrizni és az azonosítási lapra az esetleges változásokat, azok kezdő időpontjával feltüntetni.</w:t>
      </w:r>
    </w:p>
    <w:p w:rsidR="006F5FEE" w:rsidRPr="00C67DC5" w:rsidRDefault="006F5FEE" w:rsidP="00594041">
      <w:pPr>
        <w:pStyle w:val="Szvegtrzs"/>
        <w:spacing w:line="276" w:lineRule="auto"/>
        <w:ind w:left="900" w:hanging="540"/>
        <w:rPr>
          <w:rFonts w:ascii="Arial" w:hAnsi="Arial" w:cs="Arial"/>
          <w:sz w:val="20"/>
          <w:szCs w:val="20"/>
        </w:rPr>
      </w:pPr>
    </w:p>
    <w:p w:rsidR="006F5FEE" w:rsidRPr="00C67DC5" w:rsidRDefault="006F5FEE" w:rsidP="00594041">
      <w:pPr>
        <w:pStyle w:val="Szvegtrzs"/>
        <w:spacing w:line="276" w:lineRule="auto"/>
        <w:rPr>
          <w:rFonts w:ascii="Arial" w:hAnsi="Arial" w:cs="Arial"/>
          <w:bCs/>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nem személyesen jár el, az ügyfélen kívül </w:t>
      </w:r>
      <w:r w:rsidRPr="00C67DC5">
        <w:rPr>
          <w:rFonts w:ascii="Arial" w:hAnsi="Arial" w:cs="Arial"/>
          <w:bCs/>
          <w:sz w:val="20"/>
          <w:szCs w:val="20"/>
        </w:rPr>
        <w:t>annak meghatalmazottját, a rendelkezésre jogosultat, továbbá a képviselőt is azonosítani kell. Korlátozottan cselekvőképes</w:t>
      </w:r>
      <w:r w:rsidR="00862158">
        <w:rPr>
          <w:rFonts w:ascii="Arial" w:hAnsi="Arial" w:cs="Arial"/>
          <w:bCs/>
          <w:sz w:val="20"/>
          <w:szCs w:val="20"/>
        </w:rPr>
        <w:t>,</w:t>
      </w:r>
      <w:r w:rsidRPr="00C67DC5">
        <w:rPr>
          <w:rFonts w:ascii="Arial" w:hAnsi="Arial" w:cs="Arial"/>
          <w:bCs/>
          <w:sz w:val="20"/>
          <w:szCs w:val="20"/>
        </w:rPr>
        <w:t xml:space="preserve"> illetve cselekvőképtelen személy, valamint szervezet esetén törvényes képviselőjének azonosítását is el kell végezni. </w:t>
      </w:r>
    </w:p>
    <w:p w:rsidR="006F5FEE" w:rsidRPr="00C67DC5" w:rsidRDefault="006F5FEE" w:rsidP="00594041">
      <w:pPr>
        <w:autoSpaceDE w:val="0"/>
        <w:autoSpaceDN w:val="0"/>
        <w:adjustRightInd w:val="0"/>
        <w:spacing w:line="276" w:lineRule="auto"/>
        <w:ind w:left="540" w:hanging="180"/>
        <w:jc w:val="both"/>
        <w:outlineLvl w:val="0"/>
        <w:rPr>
          <w:rFonts w:ascii="Arial" w:hAnsi="Arial" w:cs="Arial"/>
          <w:sz w:val="20"/>
          <w:szCs w:val="20"/>
        </w:rPr>
      </w:pPr>
    </w:p>
    <w:p w:rsidR="006F5FEE" w:rsidRPr="00C67DC5" w:rsidRDefault="006F5FEE" w:rsidP="00594041">
      <w:pPr>
        <w:pStyle w:val="Cmsor1"/>
        <w:keepNext w:val="0"/>
        <w:autoSpaceDE w:val="0"/>
        <w:autoSpaceDN w:val="0"/>
        <w:adjustRightInd w:val="0"/>
        <w:spacing w:line="276" w:lineRule="auto"/>
        <w:jc w:val="both"/>
        <w:rPr>
          <w:rFonts w:ascii="Arial" w:hAnsi="Arial" w:cs="Arial"/>
          <w:i w:val="0"/>
          <w:sz w:val="20"/>
          <w:szCs w:val="20"/>
        </w:rPr>
      </w:pPr>
      <w:r w:rsidRPr="00C67DC5">
        <w:rPr>
          <w:rFonts w:ascii="Arial" w:hAnsi="Arial" w:cs="Arial"/>
          <w:i w:val="0"/>
          <w:sz w:val="20"/>
          <w:szCs w:val="20"/>
        </w:rPr>
        <w:t>A</w:t>
      </w:r>
      <w:r w:rsidR="003C065C" w:rsidRPr="00C67DC5">
        <w:rPr>
          <w:rFonts w:ascii="Arial" w:hAnsi="Arial" w:cs="Arial"/>
          <w:i w:val="0"/>
          <w:sz w:val="20"/>
          <w:szCs w:val="20"/>
        </w:rPr>
        <w:t xml:space="preserve"> szolgáltató </w:t>
      </w:r>
      <w:r w:rsidRPr="00C67DC5">
        <w:rPr>
          <w:rFonts w:ascii="Arial" w:hAnsi="Arial" w:cs="Arial"/>
          <w:i w:val="0"/>
          <w:sz w:val="20"/>
          <w:szCs w:val="20"/>
        </w:rPr>
        <w:t xml:space="preserve">jogosult elfogadni </w:t>
      </w:r>
      <w:r w:rsidR="003C065C" w:rsidRPr="00C67DC5">
        <w:rPr>
          <w:rFonts w:ascii="Arial" w:hAnsi="Arial" w:cs="Arial"/>
          <w:i w:val="0"/>
          <w:sz w:val="20"/>
          <w:szCs w:val="20"/>
        </w:rPr>
        <w:t xml:space="preserve">a </w:t>
      </w:r>
      <w:r w:rsidRPr="00C67DC5">
        <w:rPr>
          <w:rFonts w:ascii="Arial" w:hAnsi="Arial" w:cs="Arial"/>
          <w:i w:val="0"/>
          <w:sz w:val="20"/>
          <w:szCs w:val="20"/>
        </w:rPr>
        <w:t xml:space="preserve">Pmt. hatálya alá tartozó </w:t>
      </w:r>
      <w:r w:rsidR="00667D15" w:rsidRPr="000D67CE">
        <w:rPr>
          <w:rFonts w:ascii="Arial" w:hAnsi="Arial" w:cs="Arial"/>
          <w:b/>
          <w:i w:val="0"/>
          <w:sz w:val="20"/>
          <w:szCs w:val="20"/>
        </w:rPr>
        <w:t xml:space="preserve">más </w:t>
      </w:r>
      <w:r w:rsidRPr="000D67CE">
        <w:rPr>
          <w:rFonts w:ascii="Arial" w:hAnsi="Arial" w:cs="Arial"/>
          <w:b/>
          <w:i w:val="0"/>
          <w:sz w:val="20"/>
          <w:szCs w:val="20"/>
        </w:rPr>
        <w:t>szolgáltató által végzet</w:t>
      </w:r>
      <w:r w:rsidR="00AE5C93" w:rsidRPr="000D67CE">
        <w:rPr>
          <w:rFonts w:ascii="Arial" w:hAnsi="Arial" w:cs="Arial"/>
          <w:b/>
          <w:i w:val="0"/>
          <w:sz w:val="20"/>
          <w:szCs w:val="20"/>
        </w:rPr>
        <w:t>t</w:t>
      </w:r>
      <w:r w:rsidRPr="000D67CE">
        <w:rPr>
          <w:rFonts w:ascii="Arial" w:hAnsi="Arial" w:cs="Arial"/>
          <w:b/>
          <w:i w:val="0"/>
          <w:sz w:val="20"/>
          <w:szCs w:val="20"/>
        </w:rPr>
        <w:t xml:space="preserve"> ügyfél-átvilágítás</w:t>
      </w:r>
      <w:r w:rsidRPr="00C67DC5">
        <w:rPr>
          <w:rFonts w:ascii="Arial" w:hAnsi="Arial" w:cs="Arial"/>
          <w:i w:val="0"/>
          <w:sz w:val="20"/>
          <w:szCs w:val="20"/>
        </w:rPr>
        <w:t xml:space="preserve"> eredményét, ha az megfelel a Pmt. 22. §-ában foglalt feltételeknek</w:t>
      </w:r>
      <w:r w:rsidR="004C2BF5">
        <w:rPr>
          <w:rFonts w:ascii="Arial" w:hAnsi="Arial" w:cs="Arial"/>
          <w:i w:val="0"/>
          <w:sz w:val="20"/>
          <w:szCs w:val="20"/>
        </w:rPr>
        <w:t>.</w:t>
      </w:r>
      <w:r w:rsidR="0092519E">
        <w:rPr>
          <w:rFonts w:ascii="Arial" w:hAnsi="Arial" w:cs="Arial"/>
          <w:i w:val="0"/>
          <w:sz w:val="20"/>
          <w:szCs w:val="20"/>
        </w:rPr>
        <w:t xml:space="preserve"> </w:t>
      </w:r>
      <w:r w:rsidR="004C2BF5">
        <w:rPr>
          <w:rFonts w:ascii="Arial" w:hAnsi="Arial" w:cs="Arial"/>
          <w:i w:val="0"/>
          <w:sz w:val="20"/>
          <w:szCs w:val="20"/>
        </w:rPr>
        <w:t>A szolgál</w:t>
      </w:r>
      <w:r w:rsidR="0043051D">
        <w:rPr>
          <w:rFonts w:ascii="Arial" w:hAnsi="Arial" w:cs="Arial"/>
          <w:i w:val="0"/>
          <w:sz w:val="20"/>
          <w:szCs w:val="20"/>
        </w:rPr>
        <w:t>tat</w:t>
      </w:r>
      <w:r w:rsidR="004C2BF5">
        <w:rPr>
          <w:rFonts w:ascii="Arial" w:hAnsi="Arial" w:cs="Arial"/>
          <w:i w:val="0"/>
          <w:sz w:val="20"/>
          <w:szCs w:val="20"/>
        </w:rPr>
        <w:t>ó a</w:t>
      </w:r>
      <w:r w:rsidR="002139FD">
        <w:rPr>
          <w:rFonts w:ascii="Arial" w:hAnsi="Arial" w:cs="Arial"/>
          <w:i w:val="0"/>
          <w:sz w:val="20"/>
          <w:szCs w:val="20"/>
        </w:rPr>
        <w:t>z 1.</w:t>
      </w:r>
      <w:r w:rsidR="004C2BF5">
        <w:rPr>
          <w:rFonts w:ascii="Arial" w:hAnsi="Arial" w:cs="Arial"/>
          <w:i w:val="0"/>
          <w:sz w:val="20"/>
          <w:szCs w:val="20"/>
        </w:rPr>
        <w:t xml:space="preserve"> sz.</w:t>
      </w:r>
      <w:r w:rsidR="00862158">
        <w:rPr>
          <w:rFonts w:ascii="Arial" w:hAnsi="Arial" w:cs="Arial"/>
          <w:i w:val="0"/>
          <w:sz w:val="20"/>
          <w:szCs w:val="20"/>
        </w:rPr>
        <w:t xml:space="preserve"> </w:t>
      </w:r>
      <w:r w:rsidR="004C2BF5">
        <w:rPr>
          <w:rFonts w:ascii="Arial" w:hAnsi="Arial" w:cs="Arial"/>
          <w:i w:val="0"/>
          <w:sz w:val="20"/>
          <w:szCs w:val="20"/>
        </w:rPr>
        <w:t>mellékletben nyilatkozik erről.</w:t>
      </w:r>
      <w:r w:rsidR="003C065C" w:rsidRPr="00C67DC5">
        <w:rPr>
          <w:rFonts w:ascii="Arial" w:hAnsi="Arial" w:cs="Arial"/>
          <w:i w:val="0"/>
          <w:sz w:val="20"/>
          <w:szCs w:val="20"/>
        </w:rPr>
        <w:t xml:space="preserve"> </w:t>
      </w:r>
    </w:p>
    <w:p w:rsidR="00651C46" w:rsidRDefault="00651C46">
      <w:pPr>
        <w:spacing w:line="276" w:lineRule="auto"/>
        <w:jc w:val="both"/>
        <w:rPr>
          <w:rFonts w:ascii="Arial" w:hAnsi="Arial" w:cs="Arial"/>
          <w:sz w:val="20"/>
          <w:szCs w:val="20"/>
        </w:rPr>
      </w:pPr>
    </w:p>
    <w:p w:rsidR="006F5FEE" w:rsidRPr="00C67DC5" w:rsidRDefault="006F5FEE" w:rsidP="00594041">
      <w:pPr>
        <w:autoSpaceDE w:val="0"/>
        <w:autoSpaceDN w:val="0"/>
        <w:adjustRightInd w:val="0"/>
        <w:spacing w:line="276" w:lineRule="auto"/>
        <w:jc w:val="both"/>
        <w:outlineLvl w:val="0"/>
        <w:rPr>
          <w:rFonts w:ascii="Arial" w:hAnsi="Arial" w:cs="Arial"/>
          <w:sz w:val="20"/>
          <w:szCs w:val="20"/>
        </w:rPr>
      </w:pPr>
      <w:r w:rsidRPr="004C2BF5">
        <w:rPr>
          <w:rFonts w:ascii="Arial" w:hAnsi="Arial" w:cs="Arial"/>
          <w:b/>
          <w:sz w:val="20"/>
          <w:szCs w:val="20"/>
        </w:rPr>
        <w:t>Ha a</w:t>
      </w:r>
      <w:r w:rsidR="003C065C" w:rsidRPr="004C2BF5">
        <w:rPr>
          <w:rFonts w:ascii="Arial" w:hAnsi="Arial" w:cs="Arial"/>
          <w:b/>
          <w:sz w:val="20"/>
          <w:szCs w:val="20"/>
        </w:rPr>
        <w:t xml:space="preserve"> szolgáltató </w:t>
      </w:r>
      <w:r w:rsidRPr="004C2BF5">
        <w:rPr>
          <w:rFonts w:ascii="Arial" w:hAnsi="Arial" w:cs="Arial"/>
          <w:b/>
          <w:sz w:val="20"/>
          <w:szCs w:val="20"/>
        </w:rPr>
        <w:t xml:space="preserve">nem tudja végrehajtani </w:t>
      </w:r>
      <w:r w:rsidR="008D551C" w:rsidRPr="004C2BF5">
        <w:rPr>
          <w:rFonts w:ascii="Arial" w:hAnsi="Arial" w:cs="Arial"/>
          <w:b/>
          <w:sz w:val="20"/>
          <w:szCs w:val="20"/>
        </w:rPr>
        <w:t xml:space="preserve">az </w:t>
      </w:r>
      <w:r w:rsidRPr="004C2BF5">
        <w:rPr>
          <w:rFonts w:ascii="Arial" w:hAnsi="Arial" w:cs="Arial"/>
          <w:b/>
          <w:sz w:val="20"/>
          <w:szCs w:val="20"/>
        </w:rPr>
        <w:t xml:space="preserve">ügyfél-átvilágítást, akkor az érintett </w:t>
      </w:r>
      <w:r w:rsidR="003C065C" w:rsidRPr="004C2BF5">
        <w:rPr>
          <w:rFonts w:ascii="Arial" w:hAnsi="Arial" w:cs="Arial"/>
          <w:b/>
          <w:sz w:val="20"/>
          <w:szCs w:val="20"/>
        </w:rPr>
        <w:t>ü</w:t>
      </w:r>
      <w:r w:rsidRPr="004C2BF5">
        <w:rPr>
          <w:rFonts w:ascii="Arial" w:hAnsi="Arial" w:cs="Arial"/>
          <w:b/>
          <w:sz w:val="20"/>
          <w:szCs w:val="20"/>
        </w:rPr>
        <w:t>gyfélre vonatkozóan köteles megtagadni</w:t>
      </w:r>
      <w:r w:rsidR="008D551C" w:rsidRPr="004C2BF5">
        <w:rPr>
          <w:rFonts w:ascii="Arial" w:hAnsi="Arial" w:cs="Arial"/>
          <w:b/>
          <w:sz w:val="20"/>
          <w:szCs w:val="20"/>
        </w:rPr>
        <w:t xml:space="preserve"> </w:t>
      </w:r>
      <w:r w:rsidR="003C065C" w:rsidRPr="004C2BF5">
        <w:rPr>
          <w:rFonts w:ascii="Arial" w:hAnsi="Arial" w:cs="Arial"/>
          <w:b/>
          <w:sz w:val="20"/>
          <w:szCs w:val="20"/>
        </w:rPr>
        <w:t>az ügylet lebonyolítás</w:t>
      </w:r>
      <w:r w:rsidR="002E294F">
        <w:rPr>
          <w:rFonts w:ascii="Arial" w:hAnsi="Arial" w:cs="Arial"/>
          <w:b/>
          <w:sz w:val="20"/>
          <w:szCs w:val="20"/>
        </w:rPr>
        <w:t>á</w:t>
      </w:r>
      <w:r w:rsidR="003C065C" w:rsidRPr="004C2BF5">
        <w:rPr>
          <w:rFonts w:ascii="Arial" w:hAnsi="Arial" w:cs="Arial"/>
          <w:b/>
          <w:sz w:val="20"/>
          <w:szCs w:val="20"/>
        </w:rPr>
        <w:t>t.</w:t>
      </w:r>
    </w:p>
    <w:p w:rsidR="006F5FEE" w:rsidRPr="00C67DC5" w:rsidRDefault="006F5FEE" w:rsidP="00594041">
      <w:pPr>
        <w:pStyle w:val="Szvegtrzs"/>
        <w:spacing w:line="276" w:lineRule="auto"/>
        <w:rPr>
          <w:rFonts w:ascii="Arial" w:hAnsi="Arial" w:cs="Arial"/>
          <w:bCs/>
          <w:sz w:val="20"/>
          <w:szCs w:val="20"/>
        </w:rPr>
      </w:pPr>
    </w:p>
    <w:p w:rsidR="000D67CE" w:rsidRPr="00C67DC5" w:rsidRDefault="00EA2F74" w:rsidP="00594041">
      <w:pPr>
        <w:pStyle w:val="Szvegtrzs"/>
        <w:spacing w:line="276" w:lineRule="auto"/>
        <w:rPr>
          <w:rFonts w:ascii="Arial" w:hAnsi="Arial" w:cs="Arial"/>
          <w:sz w:val="20"/>
          <w:szCs w:val="20"/>
        </w:rPr>
      </w:pPr>
      <w:r w:rsidRPr="00C67DC5">
        <w:rPr>
          <w:rFonts w:ascii="Arial" w:hAnsi="Arial" w:cs="Arial"/>
          <w:sz w:val="20"/>
          <w:szCs w:val="20"/>
        </w:rPr>
        <w:t xml:space="preserve">Az ügyfél-azonosítás során a </w:t>
      </w:r>
      <w:r w:rsidR="000D67CE">
        <w:rPr>
          <w:rFonts w:ascii="Arial" w:hAnsi="Arial" w:cs="Arial"/>
          <w:sz w:val="20"/>
          <w:szCs w:val="20"/>
        </w:rPr>
        <w:t>Pmt</w:t>
      </w:r>
      <w:r w:rsidR="00862158">
        <w:rPr>
          <w:rFonts w:ascii="Arial" w:hAnsi="Arial" w:cs="Arial"/>
          <w:sz w:val="20"/>
          <w:szCs w:val="20"/>
        </w:rPr>
        <w:t>.</w:t>
      </w:r>
      <w:r w:rsidR="000D67CE">
        <w:rPr>
          <w:rFonts w:ascii="Arial" w:hAnsi="Arial" w:cs="Arial"/>
          <w:sz w:val="20"/>
          <w:szCs w:val="20"/>
        </w:rPr>
        <w:t xml:space="preserve">-ben </w:t>
      </w:r>
      <w:r w:rsidR="006F5FEE" w:rsidRPr="00C67DC5">
        <w:rPr>
          <w:rFonts w:ascii="Arial" w:hAnsi="Arial" w:cs="Arial"/>
          <w:sz w:val="20"/>
          <w:szCs w:val="20"/>
        </w:rPr>
        <w:t xml:space="preserve">meghatározott okiratok és adatok alapján történő rögzítésére kerül sor. Az adatokat </w:t>
      </w:r>
      <w:r w:rsidR="00F22F6F">
        <w:rPr>
          <w:rFonts w:ascii="Arial" w:hAnsi="Arial" w:cs="Arial"/>
          <w:sz w:val="20"/>
          <w:szCs w:val="20"/>
        </w:rPr>
        <w:t xml:space="preserve">a szolgáltatónak </w:t>
      </w:r>
      <w:r w:rsidR="006F5FEE" w:rsidRPr="00C67DC5">
        <w:rPr>
          <w:rFonts w:ascii="Arial" w:hAnsi="Arial" w:cs="Arial"/>
          <w:sz w:val="20"/>
          <w:szCs w:val="20"/>
        </w:rPr>
        <w:t xml:space="preserve">a jelen Szabályzat </w:t>
      </w:r>
      <w:r w:rsidR="008C589C" w:rsidRPr="008C589C">
        <w:rPr>
          <w:rFonts w:ascii="Arial" w:hAnsi="Arial" w:cs="Arial"/>
          <w:b/>
          <w:sz w:val="20"/>
          <w:szCs w:val="20"/>
        </w:rPr>
        <w:t>2-4. sz. mellékletben</w:t>
      </w:r>
      <w:r w:rsidR="006F5FEE" w:rsidRPr="00C67DC5">
        <w:rPr>
          <w:rFonts w:ascii="Arial" w:hAnsi="Arial" w:cs="Arial"/>
          <w:sz w:val="20"/>
          <w:szCs w:val="20"/>
        </w:rPr>
        <w:t xml:space="preserve"> meghatározott formanyomtatványo</w:t>
      </w:r>
      <w:r w:rsidR="000D67CE">
        <w:rPr>
          <w:rFonts w:ascii="Arial" w:hAnsi="Arial" w:cs="Arial"/>
          <w:sz w:val="20"/>
          <w:szCs w:val="20"/>
        </w:rPr>
        <w:t>ko</w:t>
      </w:r>
      <w:r w:rsidR="006F5FEE" w:rsidRPr="00C67DC5">
        <w:rPr>
          <w:rFonts w:ascii="Arial" w:hAnsi="Arial" w:cs="Arial"/>
          <w:sz w:val="20"/>
          <w:szCs w:val="20"/>
        </w:rPr>
        <w:t>n kell rögzíteni</w:t>
      </w:r>
      <w:r w:rsidR="000D67CE">
        <w:rPr>
          <w:rFonts w:ascii="Arial" w:hAnsi="Arial" w:cs="Arial"/>
          <w:sz w:val="20"/>
          <w:szCs w:val="20"/>
        </w:rPr>
        <w:t>.</w:t>
      </w:r>
      <w:r w:rsidR="000D67CE" w:rsidRPr="000D67CE">
        <w:rPr>
          <w:rFonts w:ascii="Arial" w:hAnsi="Arial" w:cs="Arial"/>
          <w:sz w:val="20"/>
          <w:szCs w:val="20"/>
        </w:rPr>
        <w:t xml:space="preserve"> </w:t>
      </w:r>
      <w:r w:rsidR="000D67CE" w:rsidRPr="00C67DC5">
        <w:rPr>
          <w:rFonts w:ascii="Arial" w:hAnsi="Arial" w:cs="Arial"/>
          <w:sz w:val="20"/>
          <w:szCs w:val="20"/>
        </w:rPr>
        <w:t>Az adatok rögzítése, illetve az ügyfél-átvilágítás a szolgáltató alkalmazottja, vagy segítő családtagja</w:t>
      </w:r>
      <w:r w:rsidR="000D67CE">
        <w:rPr>
          <w:rFonts w:ascii="Arial" w:hAnsi="Arial" w:cs="Arial"/>
          <w:sz w:val="20"/>
          <w:szCs w:val="20"/>
        </w:rPr>
        <w:t xml:space="preserve"> által is elvégezhető, </w:t>
      </w:r>
      <w:r w:rsidR="008D3B8D" w:rsidRPr="008D3B8D">
        <w:rPr>
          <w:rFonts w:ascii="Arial" w:hAnsi="Arial" w:cs="Arial"/>
          <w:b/>
          <w:sz w:val="20"/>
          <w:szCs w:val="20"/>
        </w:rPr>
        <w:t>a nyomtatványon az átvilágítást ténylegesen elvégző személy olvasható nevét és aláírását is rögzíteni kell</w:t>
      </w:r>
      <w:r w:rsidR="000D67CE" w:rsidRPr="00C67DC5">
        <w:rPr>
          <w:rFonts w:ascii="Arial" w:hAnsi="Arial" w:cs="Arial"/>
          <w:sz w:val="20"/>
          <w:szCs w:val="20"/>
        </w:rPr>
        <w:t xml:space="preserve">. </w:t>
      </w:r>
    </w:p>
    <w:p w:rsidR="006F5FEE" w:rsidRPr="008D551C" w:rsidRDefault="006F5FEE" w:rsidP="00594041">
      <w:pPr>
        <w:pStyle w:val="Szvegtrzs"/>
        <w:spacing w:line="276" w:lineRule="auto"/>
        <w:rPr>
          <w:rFonts w:ascii="Arial" w:hAnsi="Arial" w:cs="Arial"/>
          <w:sz w:val="20"/>
          <w:szCs w:val="20"/>
        </w:rPr>
      </w:pPr>
    </w:p>
    <w:p w:rsidR="006F5FEE" w:rsidRPr="00C67DC5" w:rsidRDefault="00EC2F84" w:rsidP="00594041">
      <w:pPr>
        <w:pStyle w:val="Szvegtrzs"/>
        <w:spacing w:line="276" w:lineRule="auto"/>
        <w:rPr>
          <w:rFonts w:ascii="Arial" w:hAnsi="Arial" w:cs="Arial"/>
          <w:sz w:val="20"/>
          <w:szCs w:val="20"/>
        </w:rPr>
      </w:pPr>
      <w:r>
        <w:rPr>
          <w:rFonts w:ascii="Arial" w:hAnsi="Arial" w:cs="Arial"/>
          <w:sz w:val="20"/>
          <w:szCs w:val="20"/>
        </w:rPr>
        <w:t>4,5</w:t>
      </w:r>
      <w:r w:rsidR="000D67CE">
        <w:rPr>
          <w:rFonts w:ascii="Arial" w:hAnsi="Arial" w:cs="Arial"/>
          <w:sz w:val="20"/>
          <w:szCs w:val="20"/>
        </w:rPr>
        <w:t xml:space="preserve"> millió Ft elérésekor az</w:t>
      </w:r>
      <w:r w:rsidR="006F5FEE" w:rsidRPr="00C67DC5">
        <w:rPr>
          <w:rFonts w:ascii="Arial" w:hAnsi="Arial" w:cs="Arial"/>
          <w:sz w:val="20"/>
          <w:szCs w:val="20"/>
        </w:rPr>
        <w:t xml:space="preserve"> adatok rögzítéséhez </w:t>
      </w:r>
      <w:r w:rsidR="006F7DF7" w:rsidRPr="00C67DC5">
        <w:rPr>
          <w:rFonts w:ascii="Arial" w:hAnsi="Arial" w:cs="Arial"/>
          <w:sz w:val="20"/>
          <w:szCs w:val="20"/>
        </w:rPr>
        <w:t xml:space="preserve">és az iratok másolásához </w:t>
      </w:r>
      <w:r w:rsidR="006F5FEE" w:rsidRPr="00C67DC5">
        <w:rPr>
          <w:rFonts w:ascii="Arial" w:hAnsi="Arial" w:cs="Arial"/>
          <w:sz w:val="20"/>
          <w:szCs w:val="20"/>
        </w:rPr>
        <w:t xml:space="preserve">az </w:t>
      </w:r>
      <w:r w:rsidR="003C065C" w:rsidRPr="00C67DC5">
        <w:rPr>
          <w:rFonts w:ascii="Arial" w:hAnsi="Arial" w:cs="Arial"/>
          <w:sz w:val="20"/>
          <w:szCs w:val="20"/>
        </w:rPr>
        <w:t>ü</w:t>
      </w:r>
      <w:r w:rsidR="006F5FEE" w:rsidRPr="00C67DC5">
        <w:rPr>
          <w:rFonts w:ascii="Arial" w:hAnsi="Arial" w:cs="Arial"/>
          <w:sz w:val="20"/>
          <w:szCs w:val="20"/>
        </w:rPr>
        <w:t xml:space="preserve">gyfél írásbeli hozzájárulását </w:t>
      </w:r>
      <w:r w:rsidR="00667D15">
        <w:rPr>
          <w:rFonts w:ascii="Arial" w:hAnsi="Arial" w:cs="Arial"/>
          <w:sz w:val="20"/>
          <w:szCs w:val="20"/>
        </w:rPr>
        <w:t xml:space="preserve">nem kell kérni, az azonosításhoz felhasznált </w:t>
      </w:r>
      <w:r w:rsidR="00667D15" w:rsidRPr="00124D67">
        <w:rPr>
          <w:rFonts w:ascii="Arial" w:hAnsi="Arial" w:cs="Arial"/>
          <w:b/>
          <w:sz w:val="20"/>
          <w:szCs w:val="20"/>
        </w:rPr>
        <w:t>iratok másolása</w:t>
      </w:r>
      <w:r w:rsidR="00667D15">
        <w:rPr>
          <w:rFonts w:ascii="Arial" w:hAnsi="Arial" w:cs="Arial"/>
          <w:sz w:val="20"/>
          <w:szCs w:val="20"/>
        </w:rPr>
        <w:t xml:space="preserve"> a Pmt. 7. § (8) bekezdés értelmében</w:t>
      </w:r>
      <w:r w:rsidR="00667D15" w:rsidRPr="00667D15">
        <w:rPr>
          <w:rFonts w:ascii="Arial" w:hAnsi="Arial" w:cs="Arial"/>
          <w:b/>
          <w:sz w:val="20"/>
          <w:szCs w:val="20"/>
        </w:rPr>
        <w:t xml:space="preserve"> kötelező</w:t>
      </w:r>
      <w:r w:rsidR="00667D15">
        <w:rPr>
          <w:rFonts w:ascii="Arial" w:hAnsi="Arial" w:cs="Arial"/>
          <w:sz w:val="20"/>
          <w:szCs w:val="20"/>
        </w:rPr>
        <w:t xml:space="preserve">. </w:t>
      </w:r>
      <w:r w:rsidR="006F5FEE" w:rsidRPr="00C67DC5">
        <w:rPr>
          <w:rFonts w:ascii="Arial" w:hAnsi="Arial" w:cs="Arial"/>
          <w:sz w:val="20"/>
          <w:szCs w:val="20"/>
        </w:rPr>
        <w:t xml:space="preserve">Ennek során az </w:t>
      </w:r>
      <w:r w:rsidR="003C065C" w:rsidRPr="00C67DC5">
        <w:rPr>
          <w:rFonts w:ascii="Arial" w:hAnsi="Arial" w:cs="Arial"/>
          <w:sz w:val="20"/>
          <w:szCs w:val="20"/>
        </w:rPr>
        <w:t>ü</w:t>
      </w:r>
      <w:r w:rsidR="006F5FEE" w:rsidRPr="00C67DC5">
        <w:rPr>
          <w:rFonts w:ascii="Arial" w:hAnsi="Arial" w:cs="Arial"/>
          <w:sz w:val="20"/>
          <w:szCs w:val="20"/>
        </w:rPr>
        <w:t xml:space="preserve">gyfelet tájékoztatni kell arról, hogy adatai kizárólag az általa </w:t>
      </w:r>
      <w:r w:rsidR="006F7DF7" w:rsidRPr="00C67DC5">
        <w:rPr>
          <w:rFonts w:ascii="Arial" w:hAnsi="Arial" w:cs="Arial"/>
          <w:sz w:val="20"/>
          <w:szCs w:val="20"/>
        </w:rPr>
        <w:t>kezdeményez</w:t>
      </w:r>
      <w:r w:rsidR="003C065C" w:rsidRPr="00C67DC5">
        <w:rPr>
          <w:rFonts w:ascii="Arial" w:hAnsi="Arial" w:cs="Arial"/>
          <w:sz w:val="20"/>
          <w:szCs w:val="20"/>
        </w:rPr>
        <w:t>e</w:t>
      </w:r>
      <w:r w:rsidR="006F7DF7" w:rsidRPr="00C67DC5">
        <w:rPr>
          <w:rFonts w:ascii="Arial" w:hAnsi="Arial" w:cs="Arial"/>
          <w:sz w:val="20"/>
          <w:szCs w:val="20"/>
        </w:rPr>
        <w:t>tt ügy</w:t>
      </w:r>
      <w:r w:rsidR="003C065C" w:rsidRPr="00C67DC5">
        <w:rPr>
          <w:rFonts w:ascii="Arial" w:hAnsi="Arial" w:cs="Arial"/>
          <w:sz w:val="20"/>
          <w:szCs w:val="20"/>
        </w:rPr>
        <w:t xml:space="preserve">leti megbízás </w:t>
      </w:r>
      <w:r w:rsidR="006F5FEE" w:rsidRPr="00C67DC5">
        <w:rPr>
          <w:rFonts w:ascii="Arial" w:hAnsi="Arial" w:cs="Arial"/>
          <w:sz w:val="20"/>
          <w:szCs w:val="20"/>
        </w:rPr>
        <w:t xml:space="preserve">teljesítéséhez kerülnek felhasználásra. </w:t>
      </w:r>
    </w:p>
    <w:p w:rsidR="006F5FEE" w:rsidRPr="00C67DC5" w:rsidRDefault="006F5FEE" w:rsidP="00594041">
      <w:pPr>
        <w:pStyle w:val="Szvegtrzs"/>
        <w:spacing w:line="276" w:lineRule="auto"/>
        <w:ind w:left="900" w:hanging="540"/>
        <w:rPr>
          <w:rFonts w:ascii="Arial" w:hAnsi="Arial" w:cs="Arial"/>
          <w:sz w:val="20"/>
          <w:szCs w:val="20"/>
        </w:rPr>
      </w:pPr>
    </w:p>
    <w:p w:rsidR="006F5FEE" w:rsidRPr="00C67DC5" w:rsidRDefault="006F5FEE" w:rsidP="00594041">
      <w:pPr>
        <w:pStyle w:val="Szvegtrzs"/>
        <w:spacing w:line="276" w:lineRule="auto"/>
        <w:rPr>
          <w:rFonts w:ascii="Arial" w:hAnsi="Arial" w:cs="Arial"/>
          <w:color w:val="FF0000"/>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az adatok rögzítéséhez </w:t>
      </w:r>
      <w:r w:rsidR="00667D15">
        <w:rPr>
          <w:rFonts w:ascii="Arial" w:hAnsi="Arial" w:cs="Arial"/>
          <w:sz w:val="20"/>
          <w:szCs w:val="20"/>
        </w:rPr>
        <w:t xml:space="preserve">és az iratok másolásához </w:t>
      </w:r>
      <w:r w:rsidRPr="00C67DC5">
        <w:rPr>
          <w:rFonts w:ascii="Arial" w:hAnsi="Arial" w:cs="Arial"/>
          <w:sz w:val="20"/>
          <w:szCs w:val="20"/>
        </w:rPr>
        <w:t>hozzájárulást nem ad, vagy adatot nem szolgáltat</w:t>
      </w:r>
      <w:r w:rsidR="008D551C">
        <w:rPr>
          <w:rFonts w:ascii="Arial" w:hAnsi="Arial" w:cs="Arial"/>
          <w:sz w:val="20"/>
          <w:szCs w:val="20"/>
        </w:rPr>
        <w:t xml:space="preserve">, </w:t>
      </w:r>
      <w:r w:rsidR="003C065C" w:rsidRPr="00C67DC5">
        <w:rPr>
          <w:rFonts w:ascii="Arial" w:hAnsi="Arial" w:cs="Arial"/>
          <w:sz w:val="20"/>
          <w:szCs w:val="20"/>
        </w:rPr>
        <w:t>a szolgáltató</w:t>
      </w:r>
      <w:r w:rsidRPr="00C67DC5">
        <w:rPr>
          <w:rFonts w:ascii="Arial" w:hAnsi="Arial" w:cs="Arial"/>
          <w:sz w:val="20"/>
          <w:szCs w:val="20"/>
        </w:rPr>
        <w:t xml:space="preserve"> </w:t>
      </w:r>
      <w:r w:rsidRPr="000D67CE">
        <w:rPr>
          <w:rFonts w:ascii="Arial" w:hAnsi="Arial" w:cs="Arial"/>
          <w:b/>
          <w:sz w:val="20"/>
          <w:szCs w:val="20"/>
        </w:rPr>
        <w:t>köteles a</w:t>
      </w:r>
      <w:r w:rsidR="003C065C" w:rsidRPr="000D67CE">
        <w:rPr>
          <w:rFonts w:ascii="Arial" w:hAnsi="Arial" w:cs="Arial"/>
          <w:b/>
          <w:sz w:val="20"/>
          <w:szCs w:val="20"/>
        </w:rPr>
        <w:t xml:space="preserve">z ügylet lebonyolítását </w:t>
      </w:r>
      <w:r w:rsidRPr="000D67CE">
        <w:rPr>
          <w:rFonts w:ascii="Arial" w:hAnsi="Arial" w:cs="Arial"/>
          <w:b/>
          <w:sz w:val="20"/>
          <w:szCs w:val="20"/>
        </w:rPr>
        <w:t>megtagadni</w:t>
      </w:r>
      <w:r w:rsidRPr="00C67DC5">
        <w:rPr>
          <w:rFonts w:ascii="Arial" w:hAnsi="Arial" w:cs="Arial"/>
          <w:sz w:val="20"/>
          <w:szCs w:val="20"/>
        </w:rPr>
        <w:t xml:space="preserve">. </w:t>
      </w:r>
    </w:p>
    <w:p w:rsidR="006F5FEE" w:rsidRPr="00C67DC5" w:rsidRDefault="006F5FEE" w:rsidP="00594041">
      <w:pPr>
        <w:pStyle w:val="Szvegtrzs"/>
        <w:spacing w:line="276" w:lineRule="auto"/>
        <w:rPr>
          <w:rFonts w:ascii="Arial" w:hAnsi="Arial" w:cs="Arial"/>
          <w:sz w:val="20"/>
          <w:szCs w:val="20"/>
        </w:rPr>
      </w:pPr>
    </w:p>
    <w:p w:rsidR="006F5FEE" w:rsidRPr="00C67DC5" w:rsidRDefault="006F5FEE"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w:t>
      </w:r>
      <w:r w:rsidR="003C065C" w:rsidRPr="00C67DC5">
        <w:rPr>
          <w:rFonts w:ascii="Arial" w:hAnsi="Arial" w:cs="Arial"/>
          <w:bCs/>
          <w:i w:val="0"/>
          <w:sz w:val="20"/>
          <w:szCs w:val="20"/>
        </w:rPr>
        <w:t xml:space="preserve"> szolgáltató </w:t>
      </w:r>
      <w:r w:rsidRPr="00C67DC5">
        <w:rPr>
          <w:rFonts w:ascii="Arial" w:hAnsi="Arial" w:cs="Arial"/>
          <w:bCs/>
          <w:i w:val="0"/>
          <w:sz w:val="20"/>
          <w:szCs w:val="20"/>
        </w:rPr>
        <w:t xml:space="preserve">az ügyfél-azonosítás </w:t>
      </w:r>
      <w:r w:rsidR="003C065C" w:rsidRPr="00C67DC5">
        <w:rPr>
          <w:rFonts w:ascii="Arial" w:hAnsi="Arial" w:cs="Arial"/>
          <w:bCs/>
          <w:i w:val="0"/>
          <w:sz w:val="20"/>
          <w:szCs w:val="20"/>
        </w:rPr>
        <w:t>(Pmt.</w:t>
      </w:r>
      <w:r w:rsidR="00E1109C">
        <w:rPr>
          <w:rFonts w:ascii="Arial" w:hAnsi="Arial" w:cs="Arial"/>
          <w:bCs/>
          <w:i w:val="0"/>
          <w:sz w:val="20"/>
          <w:szCs w:val="20"/>
        </w:rPr>
        <w:t xml:space="preserve"> </w:t>
      </w:r>
      <w:r w:rsidR="003C065C" w:rsidRPr="00C67DC5">
        <w:rPr>
          <w:rFonts w:ascii="Arial" w:hAnsi="Arial" w:cs="Arial"/>
          <w:bCs/>
          <w:i w:val="0"/>
          <w:sz w:val="20"/>
          <w:szCs w:val="20"/>
        </w:rPr>
        <w:t>6.</w:t>
      </w:r>
      <w:r w:rsidR="00E1109C">
        <w:rPr>
          <w:rFonts w:ascii="Arial" w:hAnsi="Arial" w:cs="Arial"/>
          <w:bCs/>
          <w:i w:val="0"/>
          <w:sz w:val="20"/>
          <w:szCs w:val="20"/>
        </w:rPr>
        <w:t xml:space="preserve"> </w:t>
      </w:r>
      <w:r w:rsidR="003C065C" w:rsidRPr="00C67DC5">
        <w:rPr>
          <w:rFonts w:ascii="Arial" w:hAnsi="Arial" w:cs="Arial"/>
          <w:bCs/>
          <w:i w:val="0"/>
          <w:sz w:val="20"/>
          <w:szCs w:val="20"/>
        </w:rPr>
        <w:t>§</w:t>
      </w:r>
      <w:r w:rsidR="00894E2B" w:rsidRPr="00C67DC5">
        <w:rPr>
          <w:rFonts w:ascii="Arial" w:hAnsi="Arial" w:cs="Arial"/>
          <w:bCs/>
          <w:i w:val="0"/>
          <w:sz w:val="20"/>
          <w:szCs w:val="20"/>
        </w:rPr>
        <w:t xml:space="preserve"> </w:t>
      </w:r>
      <w:r w:rsidR="003C065C" w:rsidRPr="00C67DC5">
        <w:rPr>
          <w:rFonts w:ascii="Arial" w:hAnsi="Arial" w:cs="Arial"/>
          <w:bCs/>
          <w:i w:val="0"/>
          <w:sz w:val="20"/>
          <w:szCs w:val="20"/>
        </w:rPr>
        <w:t>(1) bekezdés b) pontja értelmében</w:t>
      </w:r>
      <w:r w:rsidR="008D551C">
        <w:rPr>
          <w:rFonts w:ascii="Arial" w:hAnsi="Arial" w:cs="Arial"/>
          <w:bCs/>
          <w:i w:val="0"/>
          <w:sz w:val="20"/>
          <w:szCs w:val="20"/>
        </w:rPr>
        <w:t>) a</w:t>
      </w:r>
      <w:r w:rsidR="003C065C" w:rsidRPr="00C67DC5">
        <w:rPr>
          <w:rFonts w:ascii="Arial" w:hAnsi="Arial" w:cs="Arial"/>
          <w:bCs/>
          <w:i w:val="0"/>
          <w:sz w:val="20"/>
          <w:szCs w:val="20"/>
        </w:rPr>
        <w:t xml:space="preserve"> </w:t>
      </w:r>
      <w:r w:rsidR="00EC2F84">
        <w:rPr>
          <w:rFonts w:ascii="Arial" w:hAnsi="Arial" w:cs="Arial"/>
          <w:b/>
          <w:bCs/>
          <w:i w:val="0"/>
          <w:sz w:val="20"/>
          <w:szCs w:val="20"/>
        </w:rPr>
        <w:t>4,5</w:t>
      </w:r>
      <w:r w:rsidR="006730D4" w:rsidRPr="008D551C">
        <w:rPr>
          <w:rFonts w:ascii="Arial" w:hAnsi="Arial" w:cs="Arial"/>
          <w:b/>
          <w:bCs/>
          <w:i w:val="0"/>
          <w:sz w:val="20"/>
          <w:szCs w:val="20"/>
        </w:rPr>
        <w:t xml:space="preserve"> </w:t>
      </w:r>
      <w:r w:rsidR="003C065C" w:rsidRPr="008D551C">
        <w:rPr>
          <w:rFonts w:ascii="Arial" w:hAnsi="Arial" w:cs="Arial"/>
          <w:b/>
          <w:bCs/>
          <w:i w:val="0"/>
          <w:sz w:val="20"/>
          <w:szCs w:val="20"/>
        </w:rPr>
        <w:t>mill</w:t>
      </w:r>
      <w:r w:rsidR="006730D4" w:rsidRPr="008D551C">
        <w:rPr>
          <w:rFonts w:ascii="Arial" w:hAnsi="Arial" w:cs="Arial"/>
          <w:b/>
          <w:bCs/>
          <w:i w:val="0"/>
          <w:sz w:val="20"/>
          <w:szCs w:val="20"/>
        </w:rPr>
        <w:t>ió</w:t>
      </w:r>
      <w:r w:rsidR="003C065C" w:rsidRPr="008D551C">
        <w:rPr>
          <w:rFonts w:ascii="Arial" w:hAnsi="Arial" w:cs="Arial"/>
          <w:b/>
          <w:bCs/>
          <w:i w:val="0"/>
          <w:sz w:val="20"/>
          <w:szCs w:val="20"/>
        </w:rPr>
        <w:t xml:space="preserve"> forintot elérő vagy meghaladó </w:t>
      </w:r>
      <w:r w:rsidR="008D551C" w:rsidRPr="00E1109C">
        <w:rPr>
          <w:rFonts w:ascii="Arial" w:hAnsi="Arial" w:cs="Arial"/>
          <w:b/>
          <w:bCs/>
          <w:i w:val="0"/>
          <w:sz w:val="20"/>
          <w:szCs w:val="20"/>
        </w:rPr>
        <w:t>ügyleti megbízás</w:t>
      </w:r>
      <w:r w:rsidR="003C065C" w:rsidRPr="008D551C">
        <w:rPr>
          <w:rFonts w:ascii="Arial" w:hAnsi="Arial" w:cs="Arial"/>
          <w:b/>
          <w:bCs/>
          <w:i w:val="0"/>
          <w:sz w:val="20"/>
          <w:szCs w:val="20"/>
        </w:rPr>
        <w:t xml:space="preserve"> </w:t>
      </w:r>
      <w:r w:rsidRPr="00C67DC5">
        <w:rPr>
          <w:rFonts w:ascii="Arial" w:hAnsi="Arial" w:cs="Arial"/>
          <w:bCs/>
          <w:i w:val="0"/>
          <w:sz w:val="20"/>
          <w:szCs w:val="20"/>
        </w:rPr>
        <w:t>során legalább az alábbi adatokat köteles rögzíteni:</w:t>
      </w:r>
    </w:p>
    <w:p w:rsidR="00651C46" w:rsidRDefault="006F5FEE">
      <w:pPr>
        <w:spacing w:before="60" w:after="60" w:line="276" w:lineRule="auto"/>
        <w:ind w:left="284" w:hanging="142"/>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ab)</w:t>
      </w:r>
      <w:r w:rsidRPr="00C67DC5">
        <w:rPr>
          <w:rFonts w:ascii="Arial" w:hAnsi="Arial" w:cs="Arial"/>
          <w:sz w:val="20"/>
          <w:szCs w:val="20"/>
        </w:rPr>
        <w:t xml:space="preserve"> születési családi és utónevét,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ac)</w:t>
      </w:r>
      <w:r w:rsidRPr="00C67DC5">
        <w:rPr>
          <w:rFonts w:ascii="Arial" w:hAnsi="Arial" w:cs="Arial"/>
          <w:sz w:val="20"/>
          <w:szCs w:val="20"/>
        </w:rPr>
        <w:t xml:space="preserve"> állampolgárságát,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ad)</w:t>
      </w:r>
      <w:r w:rsidRPr="00C67DC5">
        <w:rPr>
          <w:rFonts w:ascii="Arial" w:hAnsi="Arial" w:cs="Arial"/>
          <w:sz w:val="20"/>
          <w:szCs w:val="20"/>
        </w:rPr>
        <w:t xml:space="preserve"> születési helyét, idejét,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ae)</w:t>
      </w:r>
      <w:r w:rsidR="00EC2F84" w:rsidRPr="00EC2F84">
        <w:rPr>
          <w:rFonts w:ascii="Arial" w:hAnsi="Arial" w:cs="Arial"/>
          <w:sz w:val="20"/>
          <w:szCs w:val="20"/>
        </w:rPr>
        <w:t xml:space="preserve"> </w:t>
      </w:r>
      <w:r w:rsidR="00EC2F84" w:rsidRPr="00C67DC5">
        <w:rPr>
          <w:rFonts w:ascii="Arial" w:hAnsi="Arial" w:cs="Arial"/>
          <w:sz w:val="20"/>
          <w:szCs w:val="20"/>
        </w:rPr>
        <w:t>anyja születési nevét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lastRenderedPageBreak/>
        <w:t>af)</w:t>
      </w:r>
      <w:r w:rsidRPr="00C67DC5">
        <w:rPr>
          <w:rFonts w:ascii="Arial" w:hAnsi="Arial" w:cs="Arial"/>
          <w:sz w:val="20"/>
          <w:szCs w:val="20"/>
        </w:rPr>
        <w:t xml:space="preserve"> </w:t>
      </w:r>
      <w:r w:rsidR="00EC2F84" w:rsidRPr="00C67DC5">
        <w:rPr>
          <w:rFonts w:ascii="Arial" w:hAnsi="Arial" w:cs="Arial"/>
          <w:sz w:val="20"/>
          <w:szCs w:val="20"/>
        </w:rPr>
        <w:t>lakcímét, ennek hiányában tartózkodási helyét</w:t>
      </w:r>
      <w:r w:rsidRPr="00C67DC5">
        <w:rPr>
          <w:rFonts w:ascii="Arial" w:hAnsi="Arial" w:cs="Arial"/>
          <w:sz w:val="20"/>
          <w:szCs w:val="20"/>
        </w:rPr>
        <w: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ag)</w:t>
      </w:r>
      <w:r w:rsidRPr="00C67DC5">
        <w:rPr>
          <w:rFonts w:ascii="Arial" w:hAnsi="Arial" w:cs="Arial"/>
          <w:sz w:val="20"/>
          <w:szCs w:val="20"/>
        </w:rPr>
        <w:t xml:space="preserve"> azonosító okmányának típusát és számát;</w:t>
      </w:r>
    </w:p>
    <w:p w:rsidR="006F5FEE" w:rsidRPr="00C67DC5" w:rsidRDefault="006F5FEE" w:rsidP="00594041">
      <w:pPr>
        <w:spacing w:before="60" w:after="60" w:line="276" w:lineRule="auto"/>
        <w:ind w:left="709" w:hanging="283"/>
        <w:jc w:val="both"/>
        <w:rPr>
          <w:rFonts w:ascii="Arial" w:hAnsi="Arial" w:cs="Arial"/>
          <w:b/>
          <w:bCs/>
          <w:sz w:val="20"/>
          <w:szCs w:val="20"/>
        </w:rPr>
      </w:pPr>
    </w:p>
    <w:p w:rsidR="00651C46" w:rsidRDefault="006F5FEE">
      <w:pPr>
        <w:spacing w:before="60" w:after="60" w:line="276" w:lineRule="auto"/>
        <w:ind w:left="426" w:hanging="284"/>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r w:rsidR="006730D4">
        <w:rPr>
          <w:rFonts w:ascii="Arial" w:hAnsi="Arial" w:cs="Arial"/>
          <w:b/>
          <w:sz w:val="20"/>
          <w:szCs w:val="20"/>
        </w:rPr>
        <w:t xml:space="preserve"> (ideértve az egyéni vállalkozót is)</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nevét, rövidített nevét,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székhelyének, külföldi székhelyű vállalkozás esetén - amennyiben ilyennel rendelkezik - magyarországi fióktelepének címét,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bc)</w:t>
      </w:r>
      <w:r w:rsidRPr="00C67DC5">
        <w:rPr>
          <w:rFonts w:ascii="Arial" w:hAnsi="Arial" w:cs="Arial"/>
          <w:sz w:val="20"/>
          <w:szCs w:val="20"/>
        </w:rPr>
        <w:t xml:space="preserve"> főtevékenységét,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bd)</w:t>
      </w:r>
      <w:r w:rsidRPr="00C67DC5">
        <w:rPr>
          <w:rFonts w:ascii="Arial" w:hAnsi="Arial" w:cs="Arial"/>
          <w:sz w:val="20"/>
          <w:szCs w:val="20"/>
        </w:rPr>
        <w:t xml:space="preserve"> képviseletére jogosultak nevét és beosztását,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be)</w:t>
      </w:r>
      <w:r w:rsidRPr="00C67DC5">
        <w:rPr>
          <w:rFonts w:ascii="Arial" w:hAnsi="Arial" w:cs="Arial"/>
          <w:sz w:val="20"/>
          <w:szCs w:val="20"/>
        </w:rPr>
        <w:t xml:space="preserve"> </w:t>
      </w:r>
      <w:r w:rsidR="00EC2F84">
        <w:rPr>
          <w:rFonts w:ascii="Arial" w:hAnsi="Arial" w:cs="Arial"/>
          <w:sz w:val="20"/>
          <w:szCs w:val="20"/>
        </w:rPr>
        <w:t>– ha ilyennel rendelkezik -</w:t>
      </w:r>
      <w:r w:rsidR="006C4988">
        <w:rPr>
          <w:rFonts w:ascii="Arial" w:hAnsi="Arial" w:cs="Arial"/>
          <w:sz w:val="20"/>
          <w:szCs w:val="20"/>
        </w:rPr>
        <w:t xml:space="preserve"> </w:t>
      </w:r>
      <w:r w:rsidRPr="00C67DC5">
        <w:rPr>
          <w:rFonts w:ascii="Arial" w:hAnsi="Arial" w:cs="Arial"/>
          <w:sz w:val="20"/>
          <w:szCs w:val="20"/>
        </w:rPr>
        <w:t>kézbesítési megbízottjának az</w:t>
      </w:r>
      <w:r w:rsidR="00EC2F84">
        <w:rPr>
          <w:rFonts w:ascii="Arial" w:hAnsi="Arial" w:cs="Arial"/>
          <w:sz w:val="20"/>
          <w:szCs w:val="20"/>
        </w:rPr>
        <w:t xml:space="preserve"> a) pont aa) és af) alpontjai szerinti adatait (családi és utónevét illetve lakcímét, ennek hiányában tartózkodási helyét)</w:t>
      </w:r>
      <w:r w:rsidRPr="00C67DC5">
        <w:rPr>
          <w:rFonts w:ascii="Arial" w:hAnsi="Arial" w:cs="Arial"/>
          <w:sz w:val="20"/>
          <w:szCs w:val="20"/>
        </w:rPr>
        <w: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bf)</w:t>
      </w:r>
      <w:r w:rsidRPr="00C67DC5">
        <w:rPr>
          <w:rFonts w:ascii="Arial" w:hAnsi="Arial" w:cs="Arial"/>
          <w:sz w:val="20"/>
          <w:szCs w:val="20"/>
        </w:rPr>
        <w:t xml:space="preserve"> cégbírósági nyilvántartásban szereplő jogi személy esetén cégjegyzékszámát, egyéb jogi személy esetén a létrejöttéről (nyilvántartásba vételéről, bejegyzéséről) szóló határozat számát vagy nyilvántartási számát,</w:t>
      </w:r>
    </w:p>
    <w:p w:rsidR="006F5FEE" w:rsidRPr="00C67DC5" w:rsidRDefault="006F5FEE" w:rsidP="00594041">
      <w:pPr>
        <w:pStyle w:val="Cmsor1"/>
        <w:keepNext w:val="0"/>
        <w:autoSpaceDE w:val="0"/>
        <w:autoSpaceDN w:val="0"/>
        <w:adjustRightInd w:val="0"/>
        <w:spacing w:line="276" w:lineRule="auto"/>
        <w:ind w:left="851" w:hanging="425"/>
        <w:jc w:val="both"/>
        <w:rPr>
          <w:rFonts w:ascii="Arial" w:hAnsi="Arial" w:cs="Arial"/>
          <w:bCs/>
          <w:i w:val="0"/>
          <w:sz w:val="20"/>
          <w:szCs w:val="20"/>
        </w:rPr>
      </w:pPr>
      <w:r w:rsidRPr="00C67DC5">
        <w:rPr>
          <w:rFonts w:ascii="Arial" w:hAnsi="Arial" w:cs="Arial"/>
          <w:bCs/>
          <w:i w:val="0"/>
          <w:sz w:val="20"/>
          <w:szCs w:val="20"/>
        </w:rPr>
        <w:t>bg)</w:t>
      </w:r>
      <w:r w:rsidRPr="00C67DC5">
        <w:rPr>
          <w:rFonts w:ascii="Arial" w:hAnsi="Arial" w:cs="Arial"/>
          <w:i w:val="0"/>
          <w:sz w:val="20"/>
          <w:szCs w:val="20"/>
        </w:rPr>
        <w:t xml:space="preserve"> adószámát</w:t>
      </w:r>
      <w:r w:rsidRPr="00C67DC5">
        <w:rPr>
          <w:rFonts w:ascii="Arial" w:hAnsi="Arial" w:cs="Arial"/>
          <w:bCs/>
          <w:i w:val="0"/>
          <w:sz w:val="20"/>
          <w:szCs w:val="20"/>
        </w:rPr>
        <w:t>.</w:t>
      </w:r>
    </w:p>
    <w:p w:rsidR="00894E2B" w:rsidRPr="00C67DC5" w:rsidRDefault="00894E2B" w:rsidP="00594041">
      <w:pPr>
        <w:pStyle w:val="Cmsor1"/>
        <w:keepNext w:val="0"/>
        <w:autoSpaceDE w:val="0"/>
        <w:autoSpaceDN w:val="0"/>
        <w:adjustRightInd w:val="0"/>
        <w:spacing w:line="276" w:lineRule="auto"/>
        <w:jc w:val="both"/>
        <w:rPr>
          <w:rFonts w:ascii="Arial" w:hAnsi="Arial" w:cs="Arial"/>
          <w:bCs/>
          <w:i w:val="0"/>
          <w:sz w:val="20"/>
          <w:szCs w:val="20"/>
        </w:rPr>
      </w:pPr>
    </w:p>
    <w:p w:rsidR="00894E2B" w:rsidRPr="00C67DC5" w:rsidRDefault="00894E2B"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szolgáltató az ügyfél-azonosítás (Pmt.</w:t>
      </w:r>
      <w:r w:rsidR="00655D77">
        <w:rPr>
          <w:rFonts w:ascii="Arial" w:hAnsi="Arial" w:cs="Arial"/>
          <w:bCs/>
          <w:i w:val="0"/>
          <w:sz w:val="20"/>
          <w:szCs w:val="20"/>
        </w:rPr>
        <w:t xml:space="preserve"> </w:t>
      </w:r>
      <w:r w:rsidRPr="00C67DC5">
        <w:rPr>
          <w:rFonts w:ascii="Arial" w:hAnsi="Arial" w:cs="Arial"/>
          <w:bCs/>
          <w:i w:val="0"/>
          <w:sz w:val="20"/>
          <w:szCs w:val="20"/>
        </w:rPr>
        <w:t>6.</w:t>
      </w:r>
      <w:r w:rsidR="00655D77">
        <w:rPr>
          <w:rFonts w:ascii="Arial" w:hAnsi="Arial" w:cs="Arial"/>
          <w:bCs/>
          <w:i w:val="0"/>
          <w:sz w:val="20"/>
          <w:szCs w:val="20"/>
        </w:rPr>
        <w:t xml:space="preserve"> </w:t>
      </w:r>
      <w:r w:rsidRPr="00C67DC5">
        <w:rPr>
          <w:rFonts w:ascii="Arial" w:hAnsi="Arial" w:cs="Arial"/>
          <w:bCs/>
          <w:i w:val="0"/>
          <w:sz w:val="20"/>
          <w:szCs w:val="20"/>
        </w:rPr>
        <w:t xml:space="preserve">§ (2) </w:t>
      </w:r>
      <w:r w:rsidR="00E03A3F">
        <w:rPr>
          <w:rFonts w:ascii="Arial" w:hAnsi="Arial" w:cs="Arial"/>
          <w:bCs/>
          <w:i w:val="0"/>
          <w:sz w:val="20"/>
          <w:szCs w:val="20"/>
        </w:rPr>
        <w:t xml:space="preserve">bekezdésében meghatározott kötelezettség </w:t>
      </w:r>
      <w:r w:rsidR="008D551C">
        <w:rPr>
          <w:rFonts w:ascii="Arial" w:hAnsi="Arial" w:cs="Arial"/>
          <w:bCs/>
          <w:i w:val="0"/>
          <w:sz w:val="20"/>
          <w:szCs w:val="20"/>
        </w:rPr>
        <w:t>végrehajtása</w:t>
      </w:r>
      <w:r w:rsidR="00E03A3F">
        <w:rPr>
          <w:rFonts w:ascii="Arial" w:hAnsi="Arial" w:cs="Arial"/>
          <w:bCs/>
          <w:i w:val="0"/>
          <w:sz w:val="20"/>
          <w:szCs w:val="20"/>
        </w:rPr>
        <w:t>)</w:t>
      </w:r>
      <w:r w:rsidR="008D551C">
        <w:rPr>
          <w:rFonts w:ascii="Arial" w:hAnsi="Arial" w:cs="Arial"/>
          <w:bCs/>
          <w:i w:val="0"/>
          <w:sz w:val="20"/>
          <w:szCs w:val="20"/>
        </w:rPr>
        <w:t xml:space="preserve"> érdekében</w:t>
      </w:r>
      <w:r w:rsidRPr="00C67DC5">
        <w:rPr>
          <w:rFonts w:ascii="Arial" w:hAnsi="Arial" w:cs="Arial"/>
          <w:bCs/>
          <w:i w:val="0"/>
          <w:sz w:val="20"/>
          <w:szCs w:val="20"/>
        </w:rPr>
        <w:t xml:space="preserve"> a Pmt.</w:t>
      </w:r>
      <w:r w:rsidR="00655D77">
        <w:rPr>
          <w:rFonts w:ascii="Arial" w:hAnsi="Arial" w:cs="Arial"/>
          <w:bCs/>
          <w:i w:val="0"/>
          <w:sz w:val="20"/>
          <w:szCs w:val="20"/>
        </w:rPr>
        <w:t xml:space="preserve"> </w:t>
      </w:r>
      <w:r w:rsidRPr="00C67DC5">
        <w:rPr>
          <w:rFonts w:ascii="Arial" w:hAnsi="Arial" w:cs="Arial"/>
          <w:bCs/>
          <w:i w:val="0"/>
          <w:sz w:val="20"/>
          <w:szCs w:val="20"/>
        </w:rPr>
        <w:t>14.</w:t>
      </w:r>
      <w:r w:rsidR="00655D77">
        <w:rPr>
          <w:rFonts w:ascii="Arial" w:hAnsi="Arial" w:cs="Arial"/>
          <w:bCs/>
          <w:i w:val="0"/>
          <w:sz w:val="20"/>
          <w:szCs w:val="20"/>
        </w:rPr>
        <w:t xml:space="preserve"> </w:t>
      </w:r>
      <w:r w:rsidRPr="00C67DC5">
        <w:rPr>
          <w:rFonts w:ascii="Arial" w:hAnsi="Arial" w:cs="Arial"/>
          <w:bCs/>
          <w:i w:val="0"/>
          <w:sz w:val="20"/>
          <w:szCs w:val="20"/>
        </w:rPr>
        <w:t>§</w:t>
      </w:r>
      <w:r w:rsidR="000D67CE">
        <w:rPr>
          <w:rFonts w:ascii="Arial" w:hAnsi="Arial" w:cs="Arial"/>
          <w:bCs/>
          <w:i w:val="0"/>
          <w:sz w:val="20"/>
          <w:szCs w:val="20"/>
        </w:rPr>
        <w:t xml:space="preserve"> </w:t>
      </w:r>
      <w:r w:rsidRPr="00C67DC5">
        <w:rPr>
          <w:rFonts w:ascii="Arial" w:hAnsi="Arial" w:cs="Arial"/>
          <w:bCs/>
          <w:i w:val="0"/>
          <w:sz w:val="20"/>
          <w:szCs w:val="20"/>
        </w:rPr>
        <w:t>(4) bekezdésében meghatározott</w:t>
      </w:r>
      <w:r w:rsidR="006730D4">
        <w:rPr>
          <w:rFonts w:ascii="Arial" w:hAnsi="Arial" w:cs="Arial"/>
          <w:bCs/>
          <w:i w:val="0"/>
          <w:sz w:val="20"/>
          <w:szCs w:val="20"/>
        </w:rPr>
        <w:t xml:space="preserve"> </w:t>
      </w:r>
      <w:r w:rsidR="006730D4" w:rsidRPr="008D551C">
        <w:rPr>
          <w:rFonts w:ascii="Arial" w:hAnsi="Arial" w:cs="Arial"/>
          <w:b/>
          <w:bCs/>
          <w:i w:val="0"/>
          <w:sz w:val="20"/>
          <w:szCs w:val="20"/>
        </w:rPr>
        <w:t>300 ezer</w:t>
      </w:r>
      <w:r w:rsidRPr="008D551C">
        <w:rPr>
          <w:rFonts w:ascii="Arial" w:hAnsi="Arial" w:cs="Arial"/>
          <w:b/>
          <w:bCs/>
          <w:i w:val="0"/>
          <w:sz w:val="20"/>
          <w:szCs w:val="20"/>
        </w:rPr>
        <w:t xml:space="preserve"> forintot elérő vagy meghaladó </w:t>
      </w:r>
      <w:r w:rsidRPr="00907482">
        <w:rPr>
          <w:rFonts w:ascii="Arial" w:hAnsi="Arial" w:cs="Arial"/>
          <w:b/>
          <w:bCs/>
          <w:i w:val="0"/>
          <w:sz w:val="20"/>
          <w:szCs w:val="20"/>
        </w:rPr>
        <w:t>ügyleti megbízás</w:t>
      </w:r>
      <w:r w:rsidRPr="00C67DC5">
        <w:rPr>
          <w:rFonts w:ascii="Arial" w:hAnsi="Arial" w:cs="Arial"/>
          <w:bCs/>
          <w:i w:val="0"/>
          <w:sz w:val="20"/>
          <w:szCs w:val="20"/>
        </w:rPr>
        <w:t xml:space="preserve"> teljesítés</w:t>
      </w:r>
      <w:r w:rsidR="00E03A3F">
        <w:rPr>
          <w:rFonts w:ascii="Arial" w:hAnsi="Arial" w:cs="Arial"/>
          <w:bCs/>
          <w:i w:val="0"/>
          <w:sz w:val="20"/>
          <w:szCs w:val="20"/>
        </w:rPr>
        <w:t>e</w:t>
      </w:r>
      <w:r w:rsidRPr="00C67DC5">
        <w:rPr>
          <w:rFonts w:ascii="Arial" w:hAnsi="Arial" w:cs="Arial"/>
          <w:bCs/>
          <w:i w:val="0"/>
          <w:sz w:val="20"/>
          <w:szCs w:val="20"/>
        </w:rPr>
        <w:t>kor az alábbi adatokat köteles rögzíteni:</w:t>
      </w:r>
    </w:p>
    <w:p w:rsidR="00894E2B" w:rsidRPr="00C67DC5" w:rsidRDefault="00894E2B" w:rsidP="00594041">
      <w:pPr>
        <w:pStyle w:val="Cmsor1"/>
        <w:keepNext w:val="0"/>
        <w:autoSpaceDE w:val="0"/>
        <w:autoSpaceDN w:val="0"/>
        <w:adjustRightInd w:val="0"/>
        <w:spacing w:line="276" w:lineRule="auto"/>
        <w:ind w:left="540" w:hanging="180"/>
        <w:jc w:val="both"/>
        <w:rPr>
          <w:rFonts w:ascii="Arial" w:hAnsi="Arial" w:cs="Arial"/>
          <w:bCs/>
          <w:i w:val="0"/>
          <w:iCs w:val="0"/>
          <w:sz w:val="20"/>
          <w:szCs w:val="20"/>
        </w:rPr>
      </w:pPr>
    </w:p>
    <w:p w:rsidR="00894E2B" w:rsidRPr="00C67DC5" w:rsidRDefault="00894E2B" w:rsidP="00594041">
      <w:pPr>
        <w:spacing w:before="60" w:after="60" w:line="276" w:lineRule="auto"/>
        <w:ind w:left="709" w:hanging="283"/>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w:t>
      </w:r>
    </w:p>
    <w:p w:rsidR="00651C46" w:rsidRDefault="00894E2B">
      <w:pPr>
        <w:spacing w:after="20" w:line="276" w:lineRule="auto"/>
        <w:ind w:left="709"/>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651C46" w:rsidRDefault="00894E2B">
      <w:pPr>
        <w:spacing w:after="20" w:line="276" w:lineRule="auto"/>
        <w:ind w:left="709"/>
        <w:jc w:val="both"/>
        <w:rPr>
          <w:rFonts w:ascii="Arial" w:hAnsi="Arial" w:cs="Arial"/>
          <w:sz w:val="20"/>
          <w:szCs w:val="20"/>
        </w:rPr>
      </w:pPr>
      <w:r w:rsidRPr="00C67DC5">
        <w:rPr>
          <w:rFonts w:ascii="Arial" w:hAnsi="Arial" w:cs="Arial"/>
          <w:bCs/>
          <w:sz w:val="20"/>
          <w:szCs w:val="20"/>
        </w:rPr>
        <w:t>a</w:t>
      </w:r>
      <w:r w:rsidR="00E03A3F">
        <w:rPr>
          <w:rFonts w:ascii="Arial" w:hAnsi="Arial" w:cs="Arial"/>
          <w:bCs/>
          <w:sz w:val="20"/>
          <w:szCs w:val="20"/>
        </w:rPr>
        <w:t>b</w:t>
      </w:r>
      <w:r w:rsidRPr="00C67DC5">
        <w:rPr>
          <w:rFonts w:ascii="Arial" w:hAnsi="Arial" w:cs="Arial"/>
          <w:bCs/>
          <w:sz w:val="20"/>
          <w:szCs w:val="20"/>
        </w:rPr>
        <w:t>)</w:t>
      </w:r>
      <w:r w:rsidRPr="00C67DC5">
        <w:rPr>
          <w:rFonts w:ascii="Arial" w:hAnsi="Arial" w:cs="Arial"/>
          <w:sz w:val="20"/>
          <w:szCs w:val="20"/>
        </w:rPr>
        <w:t xml:space="preserve"> születési helyét, idejét,</w:t>
      </w:r>
    </w:p>
    <w:p w:rsidR="00E03A3F" w:rsidRDefault="00E03A3F">
      <w:pPr>
        <w:spacing w:after="20" w:line="276" w:lineRule="auto"/>
        <w:ind w:left="709"/>
        <w:jc w:val="both"/>
        <w:rPr>
          <w:rFonts w:ascii="Arial" w:hAnsi="Arial" w:cs="Arial"/>
          <w:sz w:val="20"/>
          <w:szCs w:val="20"/>
        </w:rPr>
      </w:pPr>
      <w:r>
        <w:rPr>
          <w:rFonts w:ascii="Arial" w:hAnsi="Arial" w:cs="Arial"/>
          <w:sz w:val="20"/>
          <w:szCs w:val="20"/>
        </w:rPr>
        <w:t>ac) a megbízás tárgyát és összegét;</w:t>
      </w:r>
    </w:p>
    <w:p w:rsidR="00894E2B" w:rsidRPr="00C67DC5" w:rsidRDefault="00894E2B" w:rsidP="00594041">
      <w:pPr>
        <w:spacing w:before="60" w:after="60" w:line="276" w:lineRule="auto"/>
        <w:ind w:left="709" w:hanging="283"/>
        <w:jc w:val="both"/>
        <w:rPr>
          <w:rFonts w:ascii="Arial" w:hAnsi="Arial" w:cs="Arial"/>
          <w:b/>
          <w:bCs/>
          <w:sz w:val="20"/>
          <w:szCs w:val="20"/>
        </w:rPr>
      </w:pPr>
    </w:p>
    <w:p w:rsidR="00894E2B" w:rsidRPr="00C67DC5" w:rsidRDefault="00894E2B" w:rsidP="00594041">
      <w:pPr>
        <w:spacing w:before="60" w:after="60" w:line="276" w:lineRule="auto"/>
        <w:ind w:left="709" w:hanging="283"/>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p>
    <w:p w:rsidR="00651C46" w:rsidRDefault="00894E2B">
      <w:pPr>
        <w:spacing w:after="20" w:line="276" w:lineRule="auto"/>
        <w:ind w:left="851" w:hanging="142"/>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nevét, rövidített nevét,</w:t>
      </w:r>
    </w:p>
    <w:p w:rsidR="00E03A3F" w:rsidRDefault="00894E2B">
      <w:pPr>
        <w:spacing w:after="20" w:line="276" w:lineRule="auto"/>
        <w:ind w:left="851" w:hanging="142"/>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székhelyének, külföldi székhelyű vállalkozás esetén - amennyiben ilyennel rendelkezik - magyarországi fióktelepének címét</w:t>
      </w:r>
      <w:r w:rsidR="00E03A3F">
        <w:rPr>
          <w:rFonts w:ascii="Arial" w:hAnsi="Arial" w:cs="Arial"/>
          <w:sz w:val="20"/>
          <w:szCs w:val="20"/>
        </w:rPr>
        <w:t>,</w:t>
      </w:r>
    </w:p>
    <w:p w:rsidR="00651C46" w:rsidRDefault="00E03A3F">
      <w:pPr>
        <w:spacing w:after="20" w:line="276" w:lineRule="auto"/>
        <w:ind w:left="851" w:hanging="142"/>
        <w:jc w:val="both"/>
        <w:rPr>
          <w:rFonts w:ascii="Arial" w:hAnsi="Arial" w:cs="Arial"/>
          <w:sz w:val="20"/>
          <w:szCs w:val="20"/>
        </w:rPr>
      </w:pPr>
      <w:r>
        <w:rPr>
          <w:rFonts w:ascii="Arial" w:hAnsi="Arial" w:cs="Arial"/>
          <w:sz w:val="20"/>
          <w:szCs w:val="20"/>
        </w:rPr>
        <w:t>bc) a megbízás tárgyát és összegét.</w:t>
      </w:r>
    </w:p>
    <w:p w:rsidR="006F5FEE" w:rsidRPr="00C67DC5" w:rsidRDefault="006F5FEE" w:rsidP="00594041">
      <w:pPr>
        <w:autoSpaceDE w:val="0"/>
        <w:autoSpaceDN w:val="0"/>
        <w:adjustRightInd w:val="0"/>
        <w:spacing w:line="276" w:lineRule="auto"/>
        <w:jc w:val="both"/>
        <w:outlineLvl w:val="0"/>
        <w:rPr>
          <w:rFonts w:ascii="Arial" w:hAnsi="Arial" w:cs="Arial"/>
          <w:bCs/>
          <w:i/>
          <w:sz w:val="20"/>
          <w:szCs w:val="20"/>
        </w:rPr>
      </w:pPr>
    </w:p>
    <w:p w:rsidR="006F5FEE" w:rsidRDefault="006F5FEE" w:rsidP="00594041">
      <w:pPr>
        <w:autoSpaceDE w:val="0"/>
        <w:autoSpaceDN w:val="0"/>
        <w:adjustRightInd w:val="0"/>
        <w:spacing w:line="276" w:lineRule="auto"/>
        <w:jc w:val="both"/>
        <w:outlineLvl w:val="0"/>
        <w:rPr>
          <w:rFonts w:ascii="Arial" w:hAnsi="Arial" w:cs="Arial"/>
          <w:b/>
          <w:bCs/>
          <w:sz w:val="20"/>
          <w:szCs w:val="20"/>
          <w:u w:val="single"/>
        </w:rPr>
      </w:pPr>
      <w:r w:rsidRPr="00124D67">
        <w:rPr>
          <w:rFonts w:ascii="Arial" w:hAnsi="Arial" w:cs="Arial"/>
          <w:b/>
          <w:bCs/>
          <w:sz w:val="20"/>
          <w:szCs w:val="20"/>
          <w:u w:val="single"/>
        </w:rPr>
        <w:t xml:space="preserve">A tényleges tulajdonos azonosítása </w:t>
      </w:r>
    </w:p>
    <w:p w:rsidR="00AC5168" w:rsidRDefault="00AC5168" w:rsidP="00594041">
      <w:pPr>
        <w:autoSpaceDE w:val="0"/>
        <w:autoSpaceDN w:val="0"/>
        <w:adjustRightInd w:val="0"/>
        <w:spacing w:line="276" w:lineRule="auto"/>
        <w:jc w:val="both"/>
        <w:outlineLvl w:val="0"/>
        <w:rPr>
          <w:rFonts w:ascii="Arial" w:hAnsi="Arial" w:cs="Arial"/>
          <w:b/>
          <w:bCs/>
          <w:sz w:val="20"/>
          <w:szCs w:val="20"/>
          <w:u w:val="single"/>
        </w:rPr>
      </w:pPr>
    </w:p>
    <w:p w:rsidR="00AC5168" w:rsidRDefault="00AC5168" w:rsidP="00594041">
      <w:pPr>
        <w:autoSpaceDE w:val="0"/>
        <w:autoSpaceDN w:val="0"/>
        <w:adjustRightInd w:val="0"/>
        <w:spacing w:line="276" w:lineRule="auto"/>
        <w:jc w:val="both"/>
        <w:outlineLvl w:val="0"/>
        <w:rPr>
          <w:rFonts w:ascii="Arial" w:hAnsi="Arial" w:cs="Arial"/>
          <w:b/>
          <w:bCs/>
          <w:sz w:val="20"/>
          <w:szCs w:val="20"/>
          <w:u w:val="single"/>
        </w:rPr>
      </w:pPr>
      <w:r w:rsidRPr="00AC5168">
        <w:rPr>
          <w:rFonts w:ascii="Arial" w:hAnsi="Arial" w:cs="Arial"/>
          <w:b/>
          <w:bCs/>
          <w:sz w:val="20"/>
          <w:szCs w:val="20"/>
          <w:u w:val="single"/>
        </w:rPr>
        <w:t>A tényleges tulajdonos a Pmt. alapján csak természetes személy lehet.</w:t>
      </w:r>
    </w:p>
    <w:p w:rsidR="00AC5168" w:rsidRPr="00124D67" w:rsidRDefault="00AC5168" w:rsidP="00594041">
      <w:pPr>
        <w:autoSpaceDE w:val="0"/>
        <w:autoSpaceDN w:val="0"/>
        <w:adjustRightInd w:val="0"/>
        <w:spacing w:line="276" w:lineRule="auto"/>
        <w:jc w:val="both"/>
        <w:outlineLvl w:val="0"/>
        <w:rPr>
          <w:rFonts w:ascii="Arial" w:hAnsi="Arial" w:cs="Arial"/>
          <w:b/>
          <w:bCs/>
          <w:sz w:val="20"/>
          <w:szCs w:val="20"/>
          <w:u w:val="single"/>
        </w:rPr>
      </w:pPr>
    </w:p>
    <w:p w:rsidR="00F02BBE" w:rsidRPr="005136D9" w:rsidRDefault="008C589C">
      <w:pPr>
        <w:spacing w:line="276" w:lineRule="auto"/>
        <w:jc w:val="both"/>
      </w:pPr>
      <w:r w:rsidRPr="008C589C">
        <w:rPr>
          <w:rFonts w:ascii="Arial" w:hAnsi="Arial" w:cs="Arial"/>
          <w:bCs/>
          <w:sz w:val="20"/>
          <w:szCs w:val="20"/>
        </w:rPr>
        <w:t>A természetes személy ügyfél és a jogi személy, vagy jogi személyiséggel nem rendelkező szervezet ügyfél képviselője köteles</w:t>
      </w:r>
      <w:r w:rsidRPr="008C589C">
        <w:rPr>
          <w:rStyle w:val="Lbjegyzet-hivatkozs"/>
          <w:rFonts w:ascii="Arial" w:hAnsi="Arial" w:cs="Arial"/>
          <w:bCs/>
          <w:sz w:val="20"/>
          <w:szCs w:val="20"/>
        </w:rPr>
        <w:footnoteReference w:id="3"/>
      </w:r>
      <w:r w:rsidRPr="008C589C">
        <w:rPr>
          <w:rFonts w:ascii="Arial" w:hAnsi="Arial" w:cs="Arial"/>
          <w:bCs/>
          <w:sz w:val="20"/>
          <w:szCs w:val="20"/>
        </w:rPr>
        <w:t xml:space="preserve"> személyes megjelenéssel írásban, vagy a szolgáltató által üzemeltetett, biztonságos, védett, az Útmutatóban meghatározott feltételekkel rendelkező előzetesen auditált elektronikus hírközlő eszköz útján nyilatkozni</w:t>
      </w:r>
      <w:r w:rsidR="00612596" w:rsidRPr="005136D9">
        <w:rPr>
          <w:rFonts w:ascii="Arial" w:hAnsi="Arial" w:cs="Arial"/>
          <w:bCs/>
          <w:sz w:val="20"/>
          <w:szCs w:val="20"/>
        </w:rPr>
        <w:t>,</w:t>
      </w:r>
      <w:r w:rsidRPr="008C589C">
        <w:rPr>
          <w:rFonts w:ascii="Arial" w:hAnsi="Arial" w:cs="Arial"/>
          <w:bCs/>
          <w:sz w:val="20"/>
          <w:szCs w:val="20"/>
        </w:rPr>
        <w:t xml:space="preserve"> ha tényleges tulajdonos nevében vagy érdekében jár el, illetve a jogi személy vagy jogi személyiséggel nem rendelkező szervezet ügyfél tényleges tulajdonosáról a következő adatok megadásával: </w:t>
      </w:r>
      <w:r w:rsidR="00D40738" w:rsidRPr="005136D9">
        <w:tab/>
      </w:r>
    </w:p>
    <w:p w:rsidR="00F02BBE" w:rsidRDefault="00F02BBE">
      <w:pPr>
        <w:jc w:val="both"/>
        <w:rPr>
          <w:i/>
        </w:rPr>
      </w:pPr>
    </w:p>
    <w:p w:rsidR="00AC5168" w:rsidRDefault="00D40738" w:rsidP="00D40738">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sz w:val="20"/>
          <w:szCs w:val="20"/>
        </w:rPr>
        <w:tab/>
      </w:r>
      <w:r w:rsidR="001B71F7">
        <w:rPr>
          <w:rFonts w:ascii="Arial" w:hAnsi="Arial" w:cs="Arial"/>
          <w:bCs/>
          <w:i w:val="0"/>
          <w:sz w:val="20"/>
          <w:szCs w:val="20"/>
        </w:rPr>
        <w:t>a) családi és utónevét,</w:t>
      </w:r>
    </w:p>
    <w:p w:rsidR="00F02BBE" w:rsidRDefault="001B71F7">
      <w:pPr>
        <w:rPr>
          <w:rFonts w:ascii="Arial" w:hAnsi="Arial" w:cs="Arial"/>
          <w:sz w:val="20"/>
          <w:szCs w:val="20"/>
        </w:rPr>
      </w:pPr>
      <w:r>
        <w:tab/>
      </w:r>
      <w:r w:rsidR="008D3B8D" w:rsidRPr="008D3B8D">
        <w:rPr>
          <w:rFonts w:ascii="Arial" w:hAnsi="Arial" w:cs="Arial"/>
          <w:sz w:val="20"/>
          <w:szCs w:val="20"/>
        </w:rPr>
        <w:t xml:space="preserve">b) születési családi és utónevét, </w:t>
      </w:r>
    </w:p>
    <w:p w:rsidR="00F02BBE" w:rsidRDefault="008D3B8D">
      <w:pPr>
        <w:rPr>
          <w:rFonts w:ascii="Arial" w:hAnsi="Arial" w:cs="Arial"/>
          <w:sz w:val="20"/>
          <w:szCs w:val="20"/>
        </w:rPr>
      </w:pPr>
      <w:r w:rsidRPr="008D3B8D">
        <w:rPr>
          <w:rFonts w:ascii="Arial" w:hAnsi="Arial" w:cs="Arial"/>
          <w:sz w:val="20"/>
          <w:szCs w:val="20"/>
        </w:rPr>
        <w:tab/>
        <w:t xml:space="preserve">c) állampolgárságát, </w:t>
      </w:r>
    </w:p>
    <w:p w:rsidR="00F02BBE" w:rsidRDefault="008D3B8D">
      <w:pPr>
        <w:rPr>
          <w:rFonts w:ascii="Arial" w:hAnsi="Arial" w:cs="Arial"/>
          <w:sz w:val="20"/>
          <w:szCs w:val="20"/>
        </w:rPr>
      </w:pPr>
      <w:r w:rsidRPr="008D3B8D">
        <w:rPr>
          <w:rFonts w:ascii="Arial" w:hAnsi="Arial" w:cs="Arial"/>
          <w:sz w:val="20"/>
          <w:szCs w:val="20"/>
        </w:rPr>
        <w:tab/>
        <w:t xml:space="preserve">d) születési helyét, idejét, </w:t>
      </w:r>
    </w:p>
    <w:p w:rsidR="00F02BBE" w:rsidRDefault="008D3B8D">
      <w:pPr>
        <w:rPr>
          <w:rFonts w:ascii="Arial" w:hAnsi="Arial" w:cs="Arial"/>
          <w:sz w:val="20"/>
          <w:szCs w:val="20"/>
        </w:rPr>
      </w:pPr>
      <w:r w:rsidRPr="008D3B8D">
        <w:rPr>
          <w:rFonts w:ascii="Arial" w:hAnsi="Arial" w:cs="Arial"/>
          <w:sz w:val="20"/>
          <w:szCs w:val="20"/>
        </w:rPr>
        <w:lastRenderedPageBreak/>
        <w:tab/>
        <w:t>e) lakcímét, ennek hiányában tartózkodási helyét,</w:t>
      </w:r>
    </w:p>
    <w:p w:rsidR="00F02BBE" w:rsidRDefault="008D3B8D">
      <w:pPr>
        <w:rPr>
          <w:rFonts w:ascii="Arial" w:hAnsi="Arial" w:cs="Arial"/>
          <w:sz w:val="20"/>
          <w:szCs w:val="20"/>
        </w:rPr>
      </w:pPr>
      <w:r w:rsidRPr="008D3B8D">
        <w:rPr>
          <w:rFonts w:ascii="Arial" w:hAnsi="Arial" w:cs="Arial"/>
          <w:sz w:val="20"/>
          <w:szCs w:val="20"/>
        </w:rPr>
        <w:tab/>
        <w:t>f) – jogi személy vagy jogi személyiséggel nem rendelkező szervezet ügyfél tényleges tulajdonosa esetén</w:t>
      </w:r>
      <w:r w:rsidR="007314EC">
        <w:rPr>
          <w:rFonts w:ascii="Arial" w:hAnsi="Arial" w:cs="Arial"/>
          <w:sz w:val="20"/>
          <w:szCs w:val="20"/>
        </w:rPr>
        <w:t xml:space="preserve"> a fentieken kívül</w:t>
      </w:r>
      <w:r w:rsidRPr="008D3B8D">
        <w:rPr>
          <w:rFonts w:ascii="Arial" w:hAnsi="Arial" w:cs="Arial"/>
          <w:sz w:val="20"/>
          <w:szCs w:val="20"/>
        </w:rPr>
        <w:t xml:space="preserve"> – a tulajdonosi érdekeltség jellegét és mértékét</w:t>
      </w:r>
    </w:p>
    <w:p w:rsidR="00F02BBE" w:rsidRDefault="00AC5168">
      <w:pPr>
        <w:ind w:firstLine="709"/>
        <w:rPr>
          <w:rFonts w:ascii="Arial" w:hAnsi="Arial" w:cs="Arial"/>
          <w:sz w:val="20"/>
          <w:szCs w:val="20"/>
        </w:rPr>
      </w:pPr>
      <w:r>
        <w:rPr>
          <w:rFonts w:ascii="Arial" w:hAnsi="Arial" w:cs="Arial"/>
          <w:sz w:val="20"/>
          <w:szCs w:val="20"/>
        </w:rPr>
        <w:t>g) – a tényleges tulajdonos kiemelt közszereplőnek minősül-e</w:t>
      </w:r>
      <w:r w:rsidR="008D3B8D" w:rsidRPr="008D3B8D">
        <w:rPr>
          <w:rFonts w:ascii="Arial" w:hAnsi="Arial" w:cs="Arial"/>
          <w:sz w:val="20"/>
          <w:szCs w:val="20"/>
        </w:rPr>
        <w:t>.</w:t>
      </w:r>
    </w:p>
    <w:p w:rsidR="001B71F7" w:rsidRDefault="001B71F7" w:rsidP="00594041">
      <w:pPr>
        <w:pStyle w:val="Cmsor1"/>
        <w:keepNext w:val="0"/>
        <w:autoSpaceDE w:val="0"/>
        <w:autoSpaceDN w:val="0"/>
        <w:adjustRightInd w:val="0"/>
        <w:spacing w:line="276" w:lineRule="auto"/>
        <w:jc w:val="both"/>
        <w:rPr>
          <w:rFonts w:ascii="Arial" w:hAnsi="Arial" w:cs="Arial"/>
          <w:bCs/>
          <w:i w:val="0"/>
          <w:sz w:val="20"/>
          <w:szCs w:val="20"/>
        </w:rPr>
      </w:pPr>
    </w:p>
    <w:p w:rsidR="00B02402" w:rsidRPr="00C67DC5" w:rsidRDefault="00B02402" w:rsidP="00B02402">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nyilatkozatot a </w:t>
      </w:r>
      <w:r w:rsidR="008D3B8D" w:rsidRPr="008D3B8D">
        <w:rPr>
          <w:rFonts w:ascii="Arial" w:hAnsi="Arial" w:cs="Arial"/>
          <w:bCs/>
          <w:i w:val="0"/>
          <w:sz w:val="20"/>
          <w:szCs w:val="20"/>
        </w:rPr>
        <w:t xml:space="preserve">Szabályzat </w:t>
      </w:r>
      <w:r w:rsidR="008C589C" w:rsidRPr="008C589C">
        <w:rPr>
          <w:rFonts w:ascii="Arial" w:hAnsi="Arial" w:cs="Arial"/>
          <w:b/>
          <w:bCs/>
          <w:i w:val="0"/>
          <w:sz w:val="20"/>
          <w:szCs w:val="20"/>
        </w:rPr>
        <w:t>5-6. sz. melléklete</w:t>
      </w:r>
      <w:r w:rsidRPr="00C67DC5">
        <w:rPr>
          <w:rFonts w:ascii="Arial" w:hAnsi="Arial" w:cs="Arial"/>
          <w:bCs/>
          <w:i w:val="0"/>
          <w:sz w:val="20"/>
          <w:szCs w:val="20"/>
        </w:rPr>
        <w:t xml:space="preserve"> szerinti formanyomtatványon kell </w:t>
      </w:r>
      <w:r>
        <w:rPr>
          <w:rFonts w:ascii="Arial" w:hAnsi="Arial" w:cs="Arial"/>
          <w:bCs/>
          <w:i w:val="0"/>
          <w:sz w:val="20"/>
          <w:szCs w:val="20"/>
        </w:rPr>
        <w:t xml:space="preserve">az ügyfélnek </w:t>
      </w:r>
      <w:r w:rsidRPr="00C67DC5">
        <w:rPr>
          <w:rFonts w:ascii="Arial" w:hAnsi="Arial" w:cs="Arial"/>
          <w:bCs/>
          <w:i w:val="0"/>
          <w:sz w:val="20"/>
          <w:szCs w:val="20"/>
        </w:rPr>
        <w:t xml:space="preserve">megtenni. </w:t>
      </w:r>
    </w:p>
    <w:p w:rsidR="00F02BBE" w:rsidRDefault="00F02BBE">
      <w:pPr>
        <w:rPr>
          <w:i/>
        </w:rPr>
      </w:pPr>
    </w:p>
    <w:p w:rsidR="00884636" w:rsidRDefault="00884636" w:rsidP="002F2F7A">
      <w:pPr>
        <w:pStyle w:val="Cmsor1"/>
        <w:keepNext w:val="0"/>
        <w:autoSpaceDE w:val="0"/>
        <w:autoSpaceDN w:val="0"/>
        <w:adjustRightInd w:val="0"/>
        <w:spacing w:line="276" w:lineRule="auto"/>
        <w:jc w:val="both"/>
        <w:rPr>
          <w:rFonts w:ascii="Arial" w:hAnsi="Arial" w:cs="Arial"/>
          <w:bCs/>
          <w:i w:val="0"/>
          <w:sz w:val="20"/>
          <w:szCs w:val="20"/>
        </w:rPr>
      </w:pPr>
      <w:r w:rsidRPr="00884636">
        <w:rPr>
          <w:rFonts w:ascii="Arial" w:hAnsi="Arial" w:cs="Arial"/>
          <w:bCs/>
          <w:i w:val="0"/>
          <w:sz w:val="20"/>
          <w:szCs w:val="20"/>
        </w:rPr>
        <w:t xml:space="preserve">A jogi személy vagy jogi személyiséggel nem rendelkező szervezet ügyfél képviselője a nyilatkozatában köteles minden, a </w:t>
      </w:r>
      <w:r>
        <w:rPr>
          <w:rFonts w:ascii="Arial" w:hAnsi="Arial" w:cs="Arial"/>
          <w:bCs/>
          <w:i w:val="0"/>
          <w:sz w:val="20"/>
          <w:szCs w:val="20"/>
        </w:rPr>
        <w:t xml:space="preserve">Pmt. </w:t>
      </w:r>
      <w:r w:rsidRPr="00884636">
        <w:rPr>
          <w:rFonts w:ascii="Arial" w:hAnsi="Arial" w:cs="Arial"/>
          <w:bCs/>
          <w:i w:val="0"/>
          <w:sz w:val="20"/>
          <w:szCs w:val="20"/>
        </w:rPr>
        <w:t>3. § 38. pontjában foglaltaknak megfelelő természetes személyt feltüntetni tényleges tulajdonosként.</w:t>
      </w:r>
    </w:p>
    <w:p w:rsidR="00884636" w:rsidRDefault="006F5FEE" w:rsidP="002F2F7A">
      <w:pPr>
        <w:pStyle w:val="Cmsor1"/>
        <w:keepNext w:val="0"/>
        <w:autoSpaceDE w:val="0"/>
        <w:autoSpaceDN w:val="0"/>
        <w:adjustRightInd w:val="0"/>
        <w:spacing w:line="276" w:lineRule="auto"/>
        <w:jc w:val="both"/>
        <w:rPr>
          <w:rFonts w:ascii="Arial" w:hAnsi="Arial" w:cs="Arial"/>
          <w:i w:val="0"/>
          <w:sz w:val="20"/>
          <w:szCs w:val="20"/>
        </w:rPr>
      </w:pPr>
      <w:r w:rsidRPr="00C67DC5">
        <w:rPr>
          <w:rFonts w:ascii="Arial" w:hAnsi="Arial" w:cs="Arial"/>
          <w:i w:val="0"/>
          <w:sz w:val="20"/>
          <w:szCs w:val="20"/>
        </w:rPr>
        <w:t xml:space="preserve"> </w:t>
      </w:r>
    </w:p>
    <w:p w:rsidR="00E05546" w:rsidRPr="00E05546" w:rsidRDefault="006F5FEE" w:rsidP="00601794">
      <w:pPr>
        <w:pStyle w:val="Cmsor1"/>
        <w:keepNext w:val="0"/>
        <w:autoSpaceDE w:val="0"/>
        <w:autoSpaceDN w:val="0"/>
        <w:adjustRightInd w:val="0"/>
        <w:spacing w:line="276" w:lineRule="auto"/>
        <w:jc w:val="both"/>
        <w:rPr>
          <w:rFonts w:ascii="Arial" w:hAnsi="Arial" w:cs="Arial"/>
          <w:sz w:val="20"/>
          <w:szCs w:val="20"/>
        </w:rPr>
      </w:pPr>
      <w:r w:rsidRPr="00C67DC5">
        <w:rPr>
          <w:rFonts w:ascii="Arial" w:hAnsi="Arial" w:cs="Arial"/>
          <w:i w:val="0"/>
          <w:sz w:val="20"/>
          <w:szCs w:val="20"/>
        </w:rPr>
        <w:t>A</w:t>
      </w:r>
      <w:r w:rsidR="008D551C">
        <w:rPr>
          <w:rFonts w:ascii="Arial" w:hAnsi="Arial" w:cs="Arial"/>
          <w:i w:val="0"/>
          <w:sz w:val="20"/>
          <w:szCs w:val="20"/>
        </w:rPr>
        <w:t xml:space="preserve"> </w:t>
      </w:r>
      <w:r w:rsidR="00366AAA" w:rsidRPr="00C67DC5">
        <w:rPr>
          <w:rFonts w:ascii="Arial" w:hAnsi="Arial" w:cs="Arial"/>
          <w:i w:val="0"/>
          <w:sz w:val="20"/>
          <w:szCs w:val="20"/>
        </w:rPr>
        <w:t xml:space="preserve">szolgáltató </w:t>
      </w:r>
      <w:r w:rsidRPr="00C67DC5">
        <w:rPr>
          <w:rFonts w:ascii="Arial" w:hAnsi="Arial" w:cs="Arial"/>
          <w:i w:val="0"/>
          <w:sz w:val="20"/>
          <w:szCs w:val="20"/>
        </w:rPr>
        <w:t xml:space="preserve">köteles a tényleges tulajdonos személyazonosságára </w:t>
      </w:r>
      <w:r w:rsidRPr="00C67DC5">
        <w:rPr>
          <w:rFonts w:ascii="Arial" w:hAnsi="Arial" w:cs="Arial"/>
          <w:bCs/>
          <w:i w:val="0"/>
          <w:sz w:val="20"/>
          <w:szCs w:val="20"/>
        </w:rPr>
        <w:t>vonatkozó</w:t>
      </w:r>
      <w:r w:rsidRPr="00C67DC5">
        <w:rPr>
          <w:rFonts w:ascii="Arial" w:hAnsi="Arial" w:cs="Arial"/>
          <w:i w:val="0"/>
          <w:sz w:val="20"/>
          <w:szCs w:val="20"/>
        </w:rPr>
        <w:t xml:space="preserve"> adat ellenőrzésére a részére bemutatott okirat, nyilvánosan hozzáférhető nyilvántartás vagy más olyan nyilvántartás alapján, amelynek kezelőjétől törvény alapján adatigénylésre jogosult</w:t>
      </w:r>
      <w:r w:rsidRPr="00C67DC5">
        <w:rPr>
          <w:rFonts w:ascii="Arial" w:hAnsi="Arial" w:cs="Arial"/>
          <w:bCs/>
          <w:i w:val="0"/>
          <w:sz w:val="20"/>
          <w:szCs w:val="20"/>
        </w:rPr>
        <w:t xml:space="preserve">. </w:t>
      </w:r>
    </w:p>
    <w:p w:rsidR="00E6255D" w:rsidRDefault="00E6255D" w:rsidP="00594041">
      <w:pPr>
        <w:spacing w:line="276" w:lineRule="auto"/>
        <w:jc w:val="both"/>
        <w:rPr>
          <w:rFonts w:ascii="Arial" w:hAnsi="Arial" w:cs="Arial"/>
          <w:b/>
          <w:sz w:val="20"/>
          <w:szCs w:val="20"/>
        </w:rPr>
      </w:pPr>
    </w:p>
    <w:p w:rsidR="00601794" w:rsidRDefault="002F2F7A" w:rsidP="00601794">
      <w:pPr>
        <w:pStyle w:val="Cmsor1"/>
        <w:keepNext w:val="0"/>
        <w:autoSpaceDE w:val="0"/>
        <w:autoSpaceDN w:val="0"/>
        <w:adjustRightInd w:val="0"/>
        <w:spacing w:line="276" w:lineRule="auto"/>
        <w:jc w:val="both"/>
        <w:rPr>
          <w:rFonts w:ascii="Arial" w:hAnsi="Arial" w:cs="Arial"/>
          <w:bCs/>
          <w:i w:val="0"/>
          <w:sz w:val="20"/>
          <w:szCs w:val="20"/>
        </w:rPr>
      </w:pPr>
      <w:r w:rsidRPr="002F2F7A">
        <w:rPr>
          <w:rFonts w:ascii="Arial" w:hAnsi="Arial" w:cs="Arial"/>
          <w:i w:val="0"/>
          <w:sz w:val="20"/>
          <w:szCs w:val="20"/>
        </w:rPr>
        <w:t>Ha kétség merül fel a tényleges tulajdonos kilétével kapcsolatban, a szolgáltató megtesz minden további, a felügyeletet ellátó szerv által meghatározott intézkedést mindaddig, amíg nem bizonyosodik meg a tényleges tulajdonos személyéről, ideértve az ügyfél tulajdonosi és irányítási rendszerének megértését is.</w:t>
      </w:r>
      <w:r w:rsidR="00601794">
        <w:rPr>
          <w:rFonts w:ascii="Arial" w:hAnsi="Arial" w:cs="Arial"/>
          <w:i w:val="0"/>
          <w:sz w:val="20"/>
          <w:szCs w:val="20"/>
        </w:rPr>
        <w:t xml:space="preserve"> Ilyen intézkedés lehet a kétség tisztázása érdekében különösen</w:t>
      </w:r>
      <w:r w:rsidR="00601794">
        <w:rPr>
          <w:rFonts w:ascii="Arial" w:hAnsi="Arial" w:cs="Arial"/>
          <w:bCs/>
          <w:i w:val="0"/>
          <w:sz w:val="20"/>
          <w:szCs w:val="20"/>
        </w:rPr>
        <w:t>:</w:t>
      </w:r>
    </w:p>
    <w:p w:rsidR="00601794" w:rsidRPr="00E05546" w:rsidRDefault="00601794" w:rsidP="00601794">
      <w:pPr>
        <w:pStyle w:val="Listaszerbekezds"/>
        <w:numPr>
          <w:ilvl w:val="0"/>
          <w:numId w:val="4"/>
        </w:numPr>
        <w:spacing w:line="276" w:lineRule="auto"/>
        <w:jc w:val="both"/>
        <w:rPr>
          <w:rFonts w:ascii="Arial" w:hAnsi="Arial" w:cs="Arial"/>
          <w:sz w:val="20"/>
          <w:szCs w:val="20"/>
        </w:rPr>
      </w:pPr>
      <w:r w:rsidRPr="00E05546">
        <w:rPr>
          <w:rFonts w:ascii="Arial" w:hAnsi="Arial" w:cs="Arial"/>
          <w:bCs/>
          <w:sz w:val="20"/>
          <w:szCs w:val="20"/>
        </w:rPr>
        <w:t>a Céginformációs és az Elektronikus Cégeljárásban Közreműködő Szolgálat elektronikus úton nyújtott céginformációs és egyéb szolgáltatásának igénybevétele</w:t>
      </w:r>
      <w:r>
        <w:rPr>
          <w:rFonts w:ascii="Arial" w:hAnsi="Arial" w:cs="Arial"/>
          <w:bCs/>
          <w:sz w:val="20"/>
          <w:szCs w:val="20"/>
        </w:rPr>
        <w:t xml:space="preserve">, </w:t>
      </w:r>
    </w:p>
    <w:p w:rsidR="00601794" w:rsidRPr="00E05546" w:rsidRDefault="00601794" w:rsidP="00601794">
      <w:pPr>
        <w:pStyle w:val="Listaszerbekezds"/>
        <w:numPr>
          <w:ilvl w:val="0"/>
          <w:numId w:val="4"/>
        </w:numPr>
        <w:spacing w:line="276" w:lineRule="auto"/>
        <w:jc w:val="both"/>
        <w:rPr>
          <w:rFonts w:ascii="Arial" w:hAnsi="Arial" w:cs="Arial"/>
          <w:sz w:val="20"/>
          <w:szCs w:val="20"/>
        </w:rPr>
      </w:pPr>
      <w:r w:rsidRPr="00E05546">
        <w:rPr>
          <w:rFonts w:ascii="Arial" w:hAnsi="Arial" w:cs="Arial"/>
          <w:bCs/>
          <w:sz w:val="20"/>
          <w:szCs w:val="20"/>
        </w:rPr>
        <w:t>a civil szervezetek bírósági nyilvántartásának igénybevétele</w:t>
      </w:r>
      <w:r>
        <w:rPr>
          <w:rFonts w:ascii="Arial" w:hAnsi="Arial" w:cs="Arial"/>
          <w:bCs/>
          <w:sz w:val="20"/>
          <w:szCs w:val="20"/>
        </w:rPr>
        <w:t xml:space="preserve">, </w:t>
      </w:r>
    </w:p>
    <w:p w:rsidR="00601794" w:rsidRDefault="00601794" w:rsidP="00601794">
      <w:pPr>
        <w:pStyle w:val="Listaszerbekezds"/>
        <w:numPr>
          <w:ilvl w:val="0"/>
          <w:numId w:val="4"/>
        </w:numPr>
        <w:spacing w:line="276" w:lineRule="auto"/>
        <w:jc w:val="both"/>
        <w:rPr>
          <w:rFonts w:ascii="Arial" w:hAnsi="Arial" w:cs="Arial"/>
          <w:sz w:val="20"/>
          <w:szCs w:val="20"/>
        </w:rPr>
      </w:pPr>
      <w:r>
        <w:rPr>
          <w:rFonts w:ascii="Arial" w:hAnsi="Arial" w:cs="Arial"/>
          <w:sz w:val="20"/>
          <w:szCs w:val="20"/>
        </w:rPr>
        <w:t xml:space="preserve">egyéni vállalkozók nyilvántartása (EVNY) igénybevétele, </w:t>
      </w:r>
    </w:p>
    <w:p w:rsidR="00601794" w:rsidRPr="00E05546" w:rsidRDefault="00601794" w:rsidP="00601794">
      <w:pPr>
        <w:pStyle w:val="Listaszerbekezds"/>
        <w:numPr>
          <w:ilvl w:val="0"/>
          <w:numId w:val="4"/>
        </w:numPr>
        <w:spacing w:before="240" w:line="276" w:lineRule="auto"/>
        <w:contextualSpacing/>
        <w:jc w:val="both"/>
        <w:rPr>
          <w:rStyle w:val="Kiemels2"/>
          <w:rFonts w:ascii="Arial" w:hAnsi="Arial" w:cs="Arial"/>
          <w:b w:val="0"/>
          <w:bCs w:val="0"/>
          <w:sz w:val="20"/>
          <w:szCs w:val="20"/>
        </w:rPr>
      </w:pPr>
      <w:r w:rsidRPr="00E05546">
        <w:rPr>
          <w:rStyle w:val="Kiemels2"/>
          <w:rFonts w:ascii="Arial" w:hAnsi="Arial" w:cs="Arial"/>
          <w:b w:val="0"/>
          <w:sz w:val="20"/>
          <w:szCs w:val="20"/>
          <w:shd w:val="clear" w:color="auto" w:fill="FFFFFF"/>
        </w:rPr>
        <w:t>(fizetős) tényleges tulajdonosokra vonatkozó adatokat tartalmazó adatbázisok igénybevétele (magas kockázatú ügyfél vonatkozásában minden esetben);</w:t>
      </w:r>
    </w:p>
    <w:p w:rsidR="00601794" w:rsidRPr="00E05546" w:rsidRDefault="00601794" w:rsidP="00601794">
      <w:pPr>
        <w:pStyle w:val="Listaszerbekezds"/>
        <w:numPr>
          <w:ilvl w:val="0"/>
          <w:numId w:val="4"/>
        </w:numPr>
        <w:spacing w:line="276" w:lineRule="auto"/>
        <w:jc w:val="both"/>
        <w:rPr>
          <w:rFonts w:ascii="Arial" w:hAnsi="Arial" w:cs="Arial"/>
          <w:sz w:val="20"/>
          <w:szCs w:val="20"/>
        </w:rPr>
      </w:pPr>
      <w:r w:rsidRPr="00E05546">
        <w:rPr>
          <w:rFonts w:ascii="Arial" w:hAnsi="Arial" w:cs="Arial"/>
          <w:sz w:val="20"/>
          <w:szCs w:val="20"/>
        </w:rPr>
        <w:t>meghatározott harmadik felek (kötelezett szolgáltatók) által lefolytatott ügyfél-átvilágítás eredményének felhasználása;</w:t>
      </w:r>
    </w:p>
    <w:p w:rsidR="00601794" w:rsidRPr="00E05546" w:rsidRDefault="00601794" w:rsidP="00601794">
      <w:pPr>
        <w:pStyle w:val="Listaszerbekezds"/>
        <w:numPr>
          <w:ilvl w:val="0"/>
          <w:numId w:val="4"/>
        </w:numPr>
        <w:spacing w:line="276" w:lineRule="auto"/>
        <w:jc w:val="both"/>
        <w:rPr>
          <w:rFonts w:ascii="Arial" w:hAnsi="Arial" w:cs="Arial"/>
          <w:sz w:val="20"/>
          <w:szCs w:val="20"/>
        </w:rPr>
      </w:pPr>
      <w:r w:rsidRPr="00E05546">
        <w:rPr>
          <w:rFonts w:ascii="Arial" w:hAnsi="Arial" w:cs="Arial"/>
          <w:sz w:val="20"/>
          <w:szCs w:val="20"/>
        </w:rPr>
        <w:t>külföldi adatbázisok és szolgáltatók igénybevétele a külföldön bejegyzett entitások esetében</w:t>
      </w:r>
      <w:r w:rsidR="005D1D16">
        <w:rPr>
          <w:rFonts w:ascii="Arial" w:hAnsi="Arial" w:cs="Arial"/>
          <w:sz w:val="20"/>
          <w:szCs w:val="20"/>
        </w:rPr>
        <w:t>.</w:t>
      </w:r>
    </w:p>
    <w:p w:rsidR="00E6255D" w:rsidRDefault="00E6255D" w:rsidP="00E6255D">
      <w:pPr>
        <w:pStyle w:val="Cmsor1"/>
        <w:keepNext w:val="0"/>
        <w:autoSpaceDE w:val="0"/>
        <w:autoSpaceDN w:val="0"/>
        <w:adjustRightInd w:val="0"/>
        <w:spacing w:line="276" w:lineRule="auto"/>
        <w:jc w:val="both"/>
        <w:rPr>
          <w:rFonts w:ascii="Arial" w:hAnsi="Arial" w:cs="Arial"/>
          <w:i w:val="0"/>
          <w:sz w:val="20"/>
          <w:szCs w:val="20"/>
        </w:rPr>
      </w:pPr>
    </w:p>
    <w:p w:rsidR="00F02BBE" w:rsidRDefault="008D3B8D">
      <w:pPr>
        <w:spacing w:line="276" w:lineRule="auto"/>
        <w:jc w:val="both"/>
        <w:rPr>
          <w:rFonts w:ascii="Arial" w:hAnsi="Arial" w:cs="Arial"/>
          <w:sz w:val="20"/>
          <w:szCs w:val="20"/>
        </w:rPr>
      </w:pPr>
      <w:r w:rsidRPr="008D3B8D">
        <w:rPr>
          <w:rFonts w:ascii="Arial" w:hAnsi="Arial" w:cs="Arial"/>
          <w:sz w:val="20"/>
          <w:szCs w:val="20"/>
        </w:rPr>
        <w:t>Jogi személy vagy egyéb szervezet ügyfélnek a tényleges tulajdonosról mindig nyilatkoznia kell.</w:t>
      </w:r>
    </w:p>
    <w:p w:rsidR="00884636" w:rsidRDefault="00884636" w:rsidP="00594041">
      <w:pPr>
        <w:jc w:val="both"/>
        <w:rPr>
          <w:rFonts w:ascii="Arial" w:hAnsi="Arial" w:cs="Arial"/>
          <w:sz w:val="20"/>
          <w:szCs w:val="20"/>
        </w:rPr>
      </w:pPr>
    </w:p>
    <w:p w:rsidR="00F02BBE" w:rsidRDefault="008D3B8D">
      <w:pPr>
        <w:spacing w:line="276" w:lineRule="auto"/>
        <w:jc w:val="both"/>
        <w:rPr>
          <w:rFonts w:ascii="Arial" w:hAnsi="Arial" w:cs="Arial"/>
          <w:sz w:val="20"/>
          <w:szCs w:val="20"/>
        </w:rPr>
      </w:pPr>
      <w:r w:rsidRPr="008D3B8D">
        <w:rPr>
          <w:rFonts w:ascii="Arial" w:hAnsi="Arial" w:cs="Arial"/>
          <w:b/>
          <w:sz w:val="20"/>
          <w:szCs w:val="20"/>
        </w:rPr>
        <w:t>A szolgáltató köteles nyilvántartást vezetni</w:t>
      </w:r>
      <w:r w:rsidR="00884636" w:rsidRPr="00884636">
        <w:rPr>
          <w:rFonts w:ascii="Arial" w:hAnsi="Arial" w:cs="Arial"/>
          <w:sz w:val="20"/>
          <w:szCs w:val="20"/>
        </w:rPr>
        <w:t xml:space="preserve"> a tényleges tulajdonos azonosítása és személyazonosságának igazoló ellenőrzése érdekében </w:t>
      </w:r>
      <w:r w:rsidRPr="008D3B8D">
        <w:rPr>
          <w:rFonts w:ascii="Arial" w:hAnsi="Arial" w:cs="Arial"/>
          <w:b/>
          <w:sz w:val="20"/>
          <w:szCs w:val="20"/>
        </w:rPr>
        <w:t>megtett intézkedésekről</w:t>
      </w:r>
      <w:r w:rsidR="00884636" w:rsidRPr="00884636">
        <w:rPr>
          <w:rFonts w:ascii="Arial" w:hAnsi="Arial" w:cs="Arial"/>
          <w:sz w:val="20"/>
          <w:szCs w:val="20"/>
        </w:rPr>
        <w:t>.</w:t>
      </w:r>
    </w:p>
    <w:p w:rsidR="002F2F7A" w:rsidRDefault="002F2F7A" w:rsidP="00594041">
      <w:pPr>
        <w:jc w:val="both"/>
        <w:rPr>
          <w:rFonts w:ascii="Arial" w:hAnsi="Arial" w:cs="Arial"/>
          <w:b/>
          <w:sz w:val="20"/>
          <w:szCs w:val="20"/>
        </w:rPr>
      </w:pPr>
    </w:p>
    <w:p w:rsidR="00651C46" w:rsidRDefault="00667D15">
      <w:pPr>
        <w:spacing w:line="276" w:lineRule="auto"/>
        <w:jc w:val="both"/>
        <w:rPr>
          <w:rFonts w:ascii="Arial" w:hAnsi="Arial" w:cs="Arial"/>
          <w:b/>
          <w:sz w:val="20"/>
          <w:szCs w:val="20"/>
          <w:u w:val="single"/>
        </w:rPr>
      </w:pPr>
      <w:r w:rsidRPr="00124D67">
        <w:rPr>
          <w:rFonts w:ascii="Arial" w:hAnsi="Arial" w:cs="Arial"/>
          <w:b/>
          <w:sz w:val="20"/>
          <w:szCs w:val="20"/>
          <w:u w:val="single"/>
        </w:rPr>
        <w:t>Kiemelt közszereplőre vonatkozó nyilatkozat</w:t>
      </w:r>
    </w:p>
    <w:p w:rsidR="00471503" w:rsidRDefault="00631E57" w:rsidP="00594041">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i w:val="0"/>
          <w:sz w:val="20"/>
          <w:szCs w:val="20"/>
        </w:rPr>
        <w:t xml:space="preserve">a) </w:t>
      </w:r>
      <w:r w:rsidR="00667D15" w:rsidRPr="00F22F6F">
        <w:rPr>
          <w:rFonts w:ascii="Arial" w:hAnsi="Arial" w:cs="Arial"/>
          <w:i w:val="0"/>
          <w:sz w:val="20"/>
          <w:szCs w:val="20"/>
        </w:rPr>
        <w:t xml:space="preserve">A szolgáltató a </w:t>
      </w:r>
      <w:r w:rsidR="008C589C" w:rsidRPr="008C589C">
        <w:rPr>
          <w:rFonts w:ascii="Arial" w:hAnsi="Arial" w:cs="Arial"/>
          <w:b/>
          <w:i w:val="0"/>
          <w:sz w:val="20"/>
          <w:szCs w:val="20"/>
        </w:rPr>
        <w:t>3. vagy 4. sz. melléklet</w:t>
      </w:r>
      <w:r w:rsidR="00667D15" w:rsidRPr="00F22F6F">
        <w:rPr>
          <w:rFonts w:ascii="Arial" w:hAnsi="Arial" w:cs="Arial"/>
          <w:i w:val="0"/>
          <w:sz w:val="20"/>
          <w:szCs w:val="20"/>
        </w:rPr>
        <w:t xml:space="preserve"> (</w:t>
      </w:r>
      <w:r w:rsidR="00E97702">
        <w:rPr>
          <w:rFonts w:ascii="Arial" w:hAnsi="Arial" w:cs="Arial"/>
          <w:i w:val="0"/>
          <w:sz w:val="20"/>
          <w:szCs w:val="20"/>
        </w:rPr>
        <w:t>4,5</w:t>
      </w:r>
      <w:r w:rsidR="00667D15" w:rsidRPr="00F22F6F">
        <w:rPr>
          <w:rFonts w:ascii="Arial" w:hAnsi="Arial" w:cs="Arial"/>
          <w:i w:val="0"/>
          <w:sz w:val="20"/>
          <w:szCs w:val="20"/>
        </w:rPr>
        <w:t xml:space="preserve"> millió Ft-ot elérő vagy meghaladó ügyleti megbízás</w:t>
      </w:r>
      <w:r w:rsidR="004F3F38">
        <w:rPr>
          <w:rFonts w:ascii="Arial" w:hAnsi="Arial" w:cs="Arial"/>
          <w:i w:val="0"/>
          <w:sz w:val="20"/>
          <w:szCs w:val="20"/>
        </w:rPr>
        <w:t xml:space="preserve"> vagy üzleti kapcsolat</w:t>
      </w:r>
      <w:r w:rsidR="00667D15" w:rsidRPr="00F22F6F">
        <w:rPr>
          <w:rFonts w:ascii="Arial" w:hAnsi="Arial" w:cs="Arial"/>
          <w:i w:val="0"/>
          <w:sz w:val="20"/>
          <w:szCs w:val="20"/>
        </w:rPr>
        <w:t xml:space="preserve">) kitöltésekor </w:t>
      </w:r>
      <w:r w:rsidR="00F22F6F" w:rsidRPr="00F22F6F">
        <w:rPr>
          <w:rFonts w:ascii="Arial" w:hAnsi="Arial" w:cs="Arial"/>
          <w:i w:val="0"/>
          <w:sz w:val="20"/>
          <w:szCs w:val="20"/>
        </w:rPr>
        <w:t>a</w:t>
      </w:r>
      <w:r w:rsidR="00F22F6F">
        <w:rPr>
          <w:rFonts w:ascii="Arial" w:hAnsi="Arial" w:cs="Arial"/>
          <w:sz w:val="20"/>
          <w:szCs w:val="20"/>
        </w:rPr>
        <w:t xml:space="preserve"> </w:t>
      </w:r>
      <w:r w:rsidR="00F22F6F">
        <w:rPr>
          <w:rFonts w:ascii="Arial" w:hAnsi="Arial" w:cs="Arial"/>
          <w:bCs/>
          <w:i w:val="0"/>
          <w:sz w:val="20"/>
          <w:szCs w:val="20"/>
        </w:rPr>
        <w:t>saját vagy a t</w:t>
      </w:r>
      <w:r w:rsidR="00F22F6F" w:rsidRPr="00C67DC5">
        <w:rPr>
          <w:rFonts w:ascii="Arial" w:hAnsi="Arial" w:cs="Arial"/>
          <w:bCs/>
          <w:i w:val="0"/>
          <w:sz w:val="20"/>
          <w:szCs w:val="20"/>
        </w:rPr>
        <w:t>ényleges tulajdonos nevében, illetőleg érdekében eljáró ügyfelet nyilatkoz</w:t>
      </w:r>
      <w:r w:rsidR="00F22F6F">
        <w:rPr>
          <w:rFonts w:ascii="Arial" w:hAnsi="Arial" w:cs="Arial"/>
          <w:bCs/>
          <w:i w:val="0"/>
          <w:sz w:val="20"/>
          <w:szCs w:val="20"/>
        </w:rPr>
        <w:t xml:space="preserve">tatja </w:t>
      </w:r>
      <w:r w:rsidR="00F22F6F" w:rsidRPr="00C67DC5">
        <w:rPr>
          <w:rFonts w:ascii="Arial" w:hAnsi="Arial" w:cs="Arial"/>
          <w:bCs/>
          <w:i w:val="0"/>
          <w:sz w:val="20"/>
          <w:szCs w:val="20"/>
        </w:rPr>
        <w:t xml:space="preserve">arra is, hogy </w:t>
      </w:r>
      <w:r w:rsidR="00F22F6F">
        <w:rPr>
          <w:rFonts w:ascii="Arial" w:hAnsi="Arial" w:cs="Arial"/>
          <w:bCs/>
          <w:i w:val="0"/>
          <w:sz w:val="20"/>
          <w:szCs w:val="20"/>
        </w:rPr>
        <w:t xml:space="preserve">ő maga vagy </w:t>
      </w:r>
      <w:r w:rsidR="00F22F6F" w:rsidRPr="00C67DC5">
        <w:rPr>
          <w:rFonts w:ascii="Arial" w:hAnsi="Arial" w:cs="Arial"/>
          <w:bCs/>
          <w:i w:val="0"/>
          <w:sz w:val="20"/>
          <w:szCs w:val="20"/>
        </w:rPr>
        <w:t xml:space="preserve">a tényleges tulajdonos kiemelt közszereplőnek, vagy kiemelt közszereplőnek közeli </w:t>
      </w:r>
      <w:r w:rsidR="00F22F6F" w:rsidRPr="00667D15">
        <w:rPr>
          <w:rFonts w:ascii="Arial" w:hAnsi="Arial" w:cs="Arial"/>
          <w:b/>
          <w:bCs/>
          <w:i w:val="0"/>
          <w:sz w:val="20"/>
          <w:szCs w:val="20"/>
        </w:rPr>
        <w:t>hozzátartozójának</w:t>
      </w:r>
      <w:r w:rsidR="00F22F6F">
        <w:rPr>
          <w:rFonts w:ascii="Arial" w:hAnsi="Arial" w:cs="Arial"/>
          <w:bCs/>
          <w:i w:val="0"/>
          <w:sz w:val="20"/>
          <w:szCs w:val="20"/>
        </w:rPr>
        <w:t xml:space="preserve">, vagy vele </w:t>
      </w:r>
      <w:r w:rsidR="00F22F6F" w:rsidRPr="00667D15">
        <w:rPr>
          <w:rFonts w:ascii="Arial" w:hAnsi="Arial" w:cs="Arial"/>
          <w:b/>
          <w:bCs/>
          <w:i w:val="0"/>
          <w:sz w:val="20"/>
          <w:szCs w:val="20"/>
        </w:rPr>
        <w:t>közeli kapcsolatban álló személynek</w:t>
      </w:r>
      <w:r w:rsidR="00F22F6F">
        <w:rPr>
          <w:rFonts w:ascii="Arial" w:hAnsi="Arial" w:cs="Arial"/>
          <w:bCs/>
          <w:i w:val="0"/>
          <w:sz w:val="20"/>
          <w:szCs w:val="20"/>
        </w:rPr>
        <w:t xml:space="preserve"> (együttesen: kiemelt közszereplő)</w:t>
      </w:r>
      <w:r w:rsidR="00F22F6F" w:rsidRPr="00C67DC5">
        <w:rPr>
          <w:rFonts w:ascii="Arial" w:hAnsi="Arial" w:cs="Arial"/>
          <w:bCs/>
          <w:i w:val="0"/>
          <w:sz w:val="20"/>
          <w:szCs w:val="20"/>
        </w:rPr>
        <w:t xml:space="preserve"> minősül-e.</w:t>
      </w:r>
    </w:p>
    <w:p w:rsidR="00F22F6F" w:rsidRDefault="00F22F6F" w:rsidP="00594041">
      <w:pPr>
        <w:pStyle w:val="Cmsor1"/>
        <w:keepNext w:val="0"/>
        <w:autoSpaceDE w:val="0"/>
        <w:autoSpaceDN w:val="0"/>
        <w:adjustRightInd w:val="0"/>
        <w:spacing w:line="276" w:lineRule="auto"/>
        <w:jc w:val="both"/>
        <w:rPr>
          <w:rFonts w:ascii="Arial" w:hAnsi="Arial" w:cs="Arial"/>
          <w:bCs/>
          <w:i w:val="0"/>
          <w:sz w:val="20"/>
          <w:szCs w:val="20"/>
        </w:rPr>
      </w:pPr>
    </w:p>
    <w:p w:rsidR="00E52EA0" w:rsidRDefault="00F22F6F" w:rsidP="00594041">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Ha kiemelt közszereplő, a</w:t>
      </w:r>
      <w:r>
        <w:rPr>
          <w:rFonts w:ascii="Arial" w:hAnsi="Arial" w:cs="Arial"/>
          <w:bCs/>
          <w:i w:val="0"/>
          <w:sz w:val="20"/>
          <w:szCs w:val="20"/>
        </w:rPr>
        <w:t>kkor a</w:t>
      </w:r>
      <w:r w:rsidRPr="00C67DC5">
        <w:rPr>
          <w:rFonts w:ascii="Arial" w:hAnsi="Arial" w:cs="Arial"/>
          <w:bCs/>
          <w:i w:val="0"/>
          <w:sz w:val="20"/>
          <w:szCs w:val="20"/>
        </w:rPr>
        <w:t xml:space="preserve"> nyilatkozatnak tartalmaznia kell, hogy a </w:t>
      </w:r>
      <w:r w:rsidR="004C2BF5">
        <w:rPr>
          <w:rFonts w:ascii="Arial" w:hAnsi="Arial" w:cs="Arial"/>
          <w:bCs/>
          <w:i w:val="0"/>
          <w:sz w:val="20"/>
          <w:szCs w:val="20"/>
        </w:rPr>
        <w:t xml:space="preserve">Pmt. </w:t>
      </w:r>
      <w:r w:rsidRPr="00C67DC5">
        <w:rPr>
          <w:rFonts w:ascii="Arial" w:hAnsi="Arial" w:cs="Arial"/>
          <w:bCs/>
          <w:i w:val="0"/>
          <w:sz w:val="20"/>
          <w:szCs w:val="20"/>
        </w:rPr>
        <w:t xml:space="preserve">4. § (2) bekezdésének mely pontja alapján minősül kiemelt közszereplőnek. </w:t>
      </w:r>
    </w:p>
    <w:p w:rsidR="00E52EA0" w:rsidRDefault="00E52EA0" w:rsidP="00594041">
      <w:pPr>
        <w:pStyle w:val="Cmsor1"/>
        <w:keepNext w:val="0"/>
        <w:autoSpaceDE w:val="0"/>
        <w:autoSpaceDN w:val="0"/>
        <w:adjustRightInd w:val="0"/>
        <w:spacing w:line="276" w:lineRule="auto"/>
        <w:jc w:val="both"/>
        <w:rPr>
          <w:rFonts w:ascii="Arial" w:hAnsi="Arial" w:cs="Arial"/>
          <w:bCs/>
          <w:i w:val="0"/>
          <w:sz w:val="20"/>
          <w:szCs w:val="20"/>
        </w:rPr>
      </w:pPr>
    </w:p>
    <w:p w:rsidR="00F02BBE" w:rsidRDefault="00631E57">
      <w:pPr>
        <w:spacing w:line="276" w:lineRule="auto"/>
        <w:jc w:val="both"/>
        <w:rPr>
          <w:rFonts w:ascii="Arial" w:hAnsi="Arial" w:cs="Arial"/>
          <w:sz w:val="20"/>
          <w:szCs w:val="20"/>
        </w:rPr>
      </w:pPr>
      <w:r>
        <w:rPr>
          <w:rFonts w:ascii="Arial" w:hAnsi="Arial" w:cs="Arial"/>
          <w:sz w:val="20"/>
          <w:szCs w:val="20"/>
        </w:rPr>
        <w:t xml:space="preserve">b) </w:t>
      </w:r>
      <w:r w:rsidR="008D3B8D" w:rsidRPr="008D3B8D">
        <w:rPr>
          <w:rFonts w:ascii="Arial" w:hAnsi="Arial" w:cs="Arial"/>
          <w:sz w:val="20"/>
          <w:szCs w:val="20"/>
        </w:rPr>
        <w:t xml:space="preserve">Ha </w:t>
      </w:r>
      <w:r w:rsidR="008D3B8D" w:rsidRPr="008D3B8D">
        <w:rPr>
          <w:rFonts w:ascii="Arial" w:hAnsi="Arial" w:cs="Arial"/>
          <w:b/>
          <w:sz w:val="20"/>
          <w:szCs w:val="20"/>
        </w:rPr>
        <w:t>a természetes személy ügyfél kiemelt közszereplő</w:t>
      </w:r>
      <w:r w:rsidR="008D3B8D" w:rsidRPr="008D3B8D">
        <w:rPr>
          <w:rFonts w:ascii="Arial" w:hAnsi="Arial" w:cs="Arial"/>
          <w:sz w:val="20"/>
          <w:szCs w:val="20"/>
        </w:rPr>
        <w:t xml:space="preserve">nek vagy kiemelt közszereplő közeli hozzátartozójának vagy a kiemelt közszereplővel közeli kapcsolatban álló személynek minősül, a meghatározott adaton kívül a nyilatkozatnak tartalmaznia kell a </w:t>
      </w:r>
      <w:r w:rsidR="008D3B8D" w:rsidRPr="008D3B8D">
        <w:rPr>
          <w:rFonts w:ascii="Arial" w:hAnsi="Arial" w:cs="Arial"/>
          <w:b/>
          <w:sz w:val="20"/>
          <w:szCs w:val="20"/>
        </w:rPr>
        <w:t>pénzeszközök forrására és a vagyon forrására vonatkozó információkat</w:t>
      </w:r>
      <w:r w:rsidR="008D3B8D" w:rsidRPr="008D3B8D">
        <w:rPr>
          <w:rFonts w:ascii="Arial" w:hAnsi="Arial" w:cs="Arial"/>
          <w:sz w:val="20"/>
          <w:szCs w:val="20"/>
        </w:rPr>
        <w:t>.</w:t>
      </w:r>
      <w:r>
        <w:rPr>
          <w:rFonts w:ascii="Arial" w:hAnsi="Arial" w:cs="Arial"/>
          <w:sz w:val="20"/>
          <w:szCs w:val="20"/>
        </w:rPr>
        <w:t xml:space="preserve"> </w:t>
      </w:r>
    </w:p>
    <w:p w:rsidR="00F02BBE" w:rsidRDefault="00F02BBE">
      <w:pPr>
        <w:spacing w:line="276" w:lineRule="auto"/>
        <w:jc w:val="both"/>
        <w:rPr>
          <w:rFonts w:ascii="Arial" w:hAnsi="Arial" w:cs="Arial"/>
          <w:sz w:val="20"/>
          <w:szCs w:val="20"/>
        </w:rPr>
      </w:pPr>
    </w:p>
    <w:p w:rsidR="00F02BBE" w:rsidRDefault="00631E57">
      <w:pPr>
        <w:spacing w:line="276" w:lineRule="auto"/>
        <w:jc w:val="both"/>
        <w:rPr>
          <w:rFonts w:ascii="Arial" w:hAnsi="Arial" w:cs="Arial"/>
          <w:sz w:val="20"/>
          <w:szCs w:val="20"/>
        </w:rPr>
      </w:pPr>
      <w:r w:rsidRPr="00631E57">
        <w:rPr>
          <w:rFonts w:ascii="Arial" w:hAnsi="Arial" w:cs="Arial"/>
          <w:sz w:val="20"/>
          <w:szCs w:val="20"/>
        </w:rPr>
        <w:t xml:space="preserve">A szolgáltató köteles intézkedéseket tenni </w:t>
      </w:r>
      <w:r>
        <w:rPr>
          <w:rFonts w:ascii="Arial" w:hAnsi="Arial" w:cs="Arial"/>
          <w:sz w:val="20"/>
          <w:szCs w:val="20"/>
        </w:rPr>
        <w:t xml:space="preserve">a </w:t>
      </w:r>
      <w:r w:rsidRPr="00631E57">
        <w:rPr>
          <w:rFonts w:ascii="Arial" w:hAnsi="Arial" w:cs="Arial"/>
          <w:sz w:val="20"/>
          <w:szCs w:val="20"/>
        </w:rPr>
        <w:t xml:space="preserve">megtett nyilatkozat jogszabály alapján e célra rendelkezésére álló vagy nyilvánosan hozzáférhető nyilvántartásban történő </w:t>
      </w:r>
      <w:r w:rsidR="008D3B8D" w:rsidRPr="008D3B8D">
        <w:rPr>
          <w:rFonts w:ascii="Arial" w:hAnsi="Arial" w:cs="Arial"/>
          <w:b/>
          <w:sz w:val="20"/>
          <w:szCs w:val="20"/>
        </w:rPr>
        <w:t>ellenőrzése</w:t>
      </w:r>
      <w:r w:rsidRPr="00631E57">
        <w:rPr>
          <w:rFonts w:ascii="Arial" w:hAnsi="Arial" w:cs="Arial"/>
          <w:sz w:val="20"/>
          <w:szCs w:val="20"/>
        </w:rPr>
        <w:t xml:space="preserve"> érdekében, valamint köteles </w:t>
      </w:r>
      <w:r w:rsidR="008D3B8D" w:rsidRPr="008D3B8D">
        <w:rPr>
          <w:rFonts w:ascii="Arial" w:hAnsi="Arial" w:cs="Arial"/>
          <w:b/>
          <w:sz w:val="20"/>
          <w:szCs w:val="20"/>
        </w:rPr>
        <w:t>nyilvántartást vezetni</w:t>
      </w:r>
      <w:r w:rsidRPr="00631E57">
        <w:rPr>
          <w:rFonts w:ascii="Arial" w:hAnsi="Arial" w:cs="Arial"/>
          <w:sz w:val="20"/>
          <w:szCs w:val="20"/>
        </w:rPr>
        <w:t xml:space="preserve"> az ellenőrzés érdekében megtett intézkedésekről.</w:t>
      </w:r>
    </w:p>
    <w:p w:rsidR="00F02BBE" w:rsidRDefault="00F02BBE">
      <w:pPr>
        <w:spacing w:line="276" w:lineRule="auto"/>
        <w:jc w:val="both"/>
        <w:rPr>
          <w:rFonts w:ascii="Arial" w:hAnsi="Arial" w:cs="Arial"/>
          <w:sz w:val="20"/>
          <w:szCs w:val="20"/>
        </w:rPr>
      </w:pPr>
    </w:p>
    <w:p w:rsidR="00F02BBE" w:rsidRDefault="00631E57">
      <w:pPr>
        <w:spacing w:line="276" w:lineRule="auto"/>
        <w:jc w:val="both"/>
        <w:rPr>
          <w:rFonts w:ascii="Arial" w:hAnsi="Arial" w:cs="Arial"/>
          <w:sz w:val="20"/>
          <w:szCs w:val="20"/>
        </w:rPr>
      </w:pPr>
      <w:r w:rsidRPr="00631E57">
        <w:rPr>
          <w:rFonts w:ascii="Arial" w:hAnsi="Arial" w:cs="Arial"/>
          <w:sz w:val="20"/>
          <w:szCs w:val="20"/>
        </w:rPr>
        <w:t xml:space="preserve">Az ügyfél nyilatkoztatása mellőzhető, ha a szolgáltató </w:t>
      </w:r>
      <w:r>
        <w:rPr>
          <w:rFonts w:ascii="Arial" w:hAnsi="Arial" w:cs="Arial"/>
          <w:sz w:val="20"/>
          <w:szCs w:val="20"/>
        </w:rPr>
        <w:t>a</w:t>
      </w:r>
      <w:r w:rsidRPr="00631E57">
        <w:rPr>
          <w:rFonts w:ascii="Arial" w:hAnsi="Arial" w:cs="Arial"/>
          <w:sz w:val="20"/>
          <w:szCs w:val="20"/>
        </w:rPr>
        <w:t xml:space="preserve"> meghatározott adatokat a részére bemutatott okiratok, valamint a nyilvánosan hozzáférhető nyilvántartások vagy olyan nyilvántartások alapján rögzíti, </w:t>
      </w:r>
      <w:r w:rsidRPr="00631E57">
        <w:rPr>
          <w:rFonts w:ascii="Arial" w:hAnsi="Arial" w:cs="Arial"/>
          <w:sz w:val="20"/>
          <w:szCs w:val="20"/>
        </w:rPr>
        <w:lastRenderedPageBreak/>
        <w:t>amelyeknek kezelőjétől törvény alapján adatigénylésre jogosult.</w:t>
      </w:r>
      <w:r>
        <w:rPr>
          <w:rFonts w:ascii="Arial" w:hAnsi="Arial" w:cs="Arial"/>
          <w:sz w:val="20"/>
          <w:szCs w:val="20"/>
        </w:rPr>
        <w:t xml:space="preserve"> Ebben az</w:t>
      </w:r>
      <w:r w:rsidRPr="00631E57">
        <w:rPr>
          <w:rFonts w:ascii="Arial" w:hAnsi="Arial" w:cs="Arial"/>
          <w:sz w:val="20"/>
          <w:szCs w:val="20"/>
        </w:rPr>
        <w:t xml:space="preserve"> esetben a szolgáltató köteles az arra vonatkozó információt is rögzíteni, hogy </w:t>
      </w:r>
      <w:r>
        <w:rPr>
          <w:rFonts w:ascii="Arial" w:hAnsi="Arial" w:cs="Arial"/>
          <w:sz w:val="20"/>
          <w:szCs w:val="20"/>
        </w:rPr>
        <w:t>a</w:t>
      </w:r>
      <w:r w:rsidRPr="00631E57">
        <w:rPr>
          <w:rFonts w:ascii="Arial" w:hAnsi="Arial" w:cs="Arial"/>
          <w:sz w:val="20"/>
          <w:szCs w:val="20"/>
        </w:rPr>
        <w:t xml:space="preserve"> meghatározott adatok rögzítésére az ügyfél nyilatkoztatása mellőzésével került sor.</w:t>
      </w:r>
    </w:p>
    <w:p w:rsidR="00F02BBE" w:rsidRDefault="00F02BBE">
      <w:pPr>
        <w:rPr>
          <w:i/>
        </w:rPr>
      </w:pPr>
    </w:p>
    <w:p w:rsidR="00655D77" w:rsidRPr="005136D9" w:rsidRDefault="008C589C" w:rsidP="00594041">
      <w:pPr>
        <w:autoSpaceDE w:val="0"/>
        <w:autoSpaceDN w:val="0"/>
        <w:adjustRightInd w:val="0"/>
        <w:spacing w:line="276" w:lineRule="auto"/>
        <w:jc w:val="both"/>
        <w:outlineLvl w:val="0"/>
        <w:rPr>
          <w:rFonts w:ascii="Arial" w:hAnsi="Arial" w:cs="Arial"/>
          <w:b/>
          <w:bCs/>
          <w:sz w:val="20"/>
          <w:szCs w:val="20"/>
        </w:rPr>
      </w:pPr>
      <w:r w:rsidRPr="008C589C">
        <w:rPr>
          <w:rFonts w:ascii="Arial" w:hAnsi="Arial" w:cs="Arial"/>
          <w:bCs/>
          <w:sz w:val="20"/>
          <w:szCs w:val="20"/>
        </w:rPr>
        <w:t xml:space="preserve">c) A szolgáltató az ügyfél által adott adatokat és nyilatkozatokat a jelen Szabályzat </w:t>
      </w:r>
      <w:r w:rsidRPr="008C589C">
        <w:rPr>
          <w:rFonts w:ascii="Arial" w:hAnsi="Arial" w:cs="Arial"/>
          <w:b/>
          <w:bCs/>
          <w:sz w:val="20"/>
          <w:szCs w:val="20"/>
        </w:rPr>
        <w:t>7-8. sz. melléklete</w:t>
      </w:r>
      <w:r w:rsidRPr="008C589C">
        <w:rPr>
          <w:rFonts w:ascii="Arial" w:hAnsi="Arial" w:cs="Arial"/>
          <w:bCs/>
          <w:sz w:val="20"/>
          <w:szCs w:val="20"/>
        </w:rPr>
        <w:t xml:space="preserve"> szerinti formanyomtatványon köteles rögzíteni, azt az ügyfél köteles aláírni.</w:t>
      </w:r>
    </w:p>
    <w:p w:rsidR="00F6481F" w:rsidRDefault="006F5FEE">
      <w:pPr>
        <w:autoSpaceDE w:val="0"/>
        <w:autoSpaceDN w:val="0"/>
        <w:adjustRightInd w:val="0"/>
        <w:spacing w:before="120" w:line="276" w:lineRule="auto"/>
        <w:jc w:val="both"/>
        <w:outlineLvl w:val="0"/>
        <w:rPr>
          <w:rFonts w:ascii="Arial" w:hAnsi="Arial" w:cs="Arial"/>
          <w:b/>
          <w:bCs/>
          <w:sz w:val="20"/>
          <w:szCs w:val="20"/>
          <w:u w:val="single"/>
        </w:rPr>
      </w:pPr>
      <w:r w:rsidRPr="00124D67">
        <w:rPr>
          <w:rFonts w:ascii="Arial" w:hAnsi="Arial" w:cs="Arial"/>
          <w:b/>
          <w:bCs/>
          <w:sz w:val="20"/>
          <w:szCs w:val="20"/>
          <w:u w:val="single"/>
        </w:rPr>
        <w:t xml:space="preserve">A személyazonosság igazoló ellenőrzése </w:t>
      </w:r>
    </w:p>
    <w:p w:rsidR="006F5FEE" w:rsidRDefault="006F5FEE" w:rsidP="00594041">
      <w:pPr>
        <w:autoSpaceDE w:val="0"/>
        <w:autoSpaceDN w:val="0"/>
        <w:adjustRightInd w:val="0"/>
        <w:spacing w:line="276" w:lineRule="auto"/>
        <w:jc w:val="both"/>
        <w:outlineLvl w:val="0"/>
        <w:rPr>
          <w:rFonts w:ascii="Arial" w:hAnsi="Arial" w:cs="Arial"/>
          <w:bCs/>
          <w:sz w:val="20"/>
          <w:szCs w:val="20"/>
        </w:rPr>
      </w:pPr>
      <w:r w:rsidRPr="00C67DC5">
        <w:rPr>
          <w:rFonts w:ascii="Arial" w:hAnsi="Arial" w:cs="Arial"/>
          <w:bCs/>
          <w:sz w:val="20"/>
          <w:szCs w:val="20"/>
        </w:rPr>
        <w:t xml:space="preserve">A személyazonosság igazoló ellenőrzése a Pmt.-ben és a Szabályzatban megjelölt okiratok bemutatása alapján történik. Az ügyfél-azonosítás során </w:t>
      </w:r>
      <w:r w:rsidR="00366AAA" w:rsidRPr="00C67DC5">
        <w:rPr>
          <w:rFonts w:ascii="Arial" w:hAnsi="Arial" w:cs="Arial"/>
          <w:bCs/>
          <w:sz w:val="20"/>
          <w:szCs w:val="20"/>
        </w:rPr>
        <w:t xml:space="preserve">a szolgáltató </w:t>
      </w:r>
      <w:r w:rsidRPr="00C67DC5">
        <w:rPr>
          <w:rFonts w:ascii="Arial" w:hAnsi="Arial" w:cs="Arial"/>
          <w:bCs/>
          <w:sz w:val="20"/>
          <w:szCs w:val="20"/>
        </w:rPr>
        <w:t xml:space="preserve">az alábbi </w:t>
      </w:r>
      <w:r w:rsidRPr="00C67DC5">
        <w:rPr>
          <w:rFonts w:ascii="Arial" w:hAnsi="Arial" w:cs="Arial"/>
          <w:b/>
          <w:bCs/>
          <w:sz w:val="20"/>
          <w:szCs w:val="20"/>
        </w:rPr>
        <w:t>okiratok bemutatását</w:t>
      </w:r>
      <w:r w:rsidRPr="00C67DC5">
        <w:rPr>
          <w:rFonts w:ascii="Arial" w:hAnsi="Arial" w:cs="Arial"/>
          <w:bCs/>
          <w:sz w:val="20"/>
          <w:szCs w:val="20"/>
        </w:rPr>
        <w:t xml:space="preserve"> köteles megkövetelni</w:t>
      </w:r>
      <w:r w:rsidR="000C4636">
        <w:rPr>
          <w:rFonts w:ascii="Arial" w:hAnsi="Arial" w:cs="Arial"/>
          <w:bCs/>
          <w:sz w:val="20"/>
          <w:szCs w:val="20"/>
        </w:rPr>
        <w:t>, vagy jogosult közhiteles nyilvántartásból adatlekérdezést végezni</w:t>
      </w:r>
      <w:r w:rsidRPr="00C67DC5">
        <w:rPr>
          <w:rFonts w:ascii="Arial" w:hAnsi="Arial" w:cs="Arial"/>
          <w:bCs/>
          <w:sz w:val="20"/>
          <w:szCs w:val="20"/>
        </w:rPr>
        <w:t>:</w:t>
      </w:r>
    </w:p>
    <w:p w:rsidR="00BC19B0" w:rsidRPr="00C67DC5" w:rsidRDefault="00BC19B0" w:rsidP="00594041">
      <w:pPr>
        <w:autoSpaceDE w:val="0"/>
        <w:autoSpaceDN w:val="0"/>
        <w:adjustRightInd w:val="0"/>
        <w:spacing w:line="276" w:lineRule="auto"/>
        <w:jc w:val="both"/>
        <w:outlineLvl w:val="0"/>
        <w:rPr>
          <w:rFonts w:ascii="Arial" w:hAnsi="Arial" w:cs="Arial"/>
          <w:bCs/>
          <w:sz w:val="20"/>
          <w:szCs w:val="20"/>
        </w:rPr>
      </w:pPr>
    </w:p>
    <w:p w:rsidR="00651C46" w:rsidRDefault="006F5FEE">
      <w:pPr>
        <w:spacing w:before="60" w:after="60" w:line="276" w:lineRule="auto"/>
        <w:ind w:left="567" w:hanging="425"/>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 esetén</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magyar állampolgár esetében a személyazonosság igazolására alkalmas hatósági igazolványát és lakcímet igazoló hatósági igazolványát</w:t>
      </w:r>
      <w:r w:rsidR="000C4636">
        <w:rPr>
          <w:rFonts w:ascii="Arial" w:hAnsi="Arial" w:cs="Arial"/>
          <w:sz w:val="20"/>
          <w:szCs w:val="20"/>
        </w:rPr>
        <w:t xml:space="preserve">, </w:t>
      </w:r>
      <w:r w:rsidR="000C4636" w:rsidRPr="000C4636">
        <w:rPr>
          <w:rFonts w:ascii="Arial" w:hAnsi="Arial" w:cs="Arial"/>
          <w:sz w:val="20"/>
          <w:szCs w:val="20"/>
        </w:rPr>
        <w:t>ez utóbbit abban az esetben, ha lakóhelye vagy tartózkodási helye Magyarországon található</w:t>
      </w:r>
      <w:r w:rsidRPr="00C67DC5">
        <w:rPr>
          <w:rFonts w:ascii="Arial" w:hAnsi="Arial" w:cs="Arial"/>
          <w:sz w:val="20"/>
          <w:szCs w:val="20"/>
        </w:rPr>
        <w:t>,</w:t>
      </w:r>
    </w:p>
    <w:p w:rsidR="006F5FEE" w:rsidRPr="00C67DC5" w:rsidRDefault="006F5FEE" w:rsidP="00594041">
      <w:pPr>
        <w:spacing w:after="20" w:line="276" w:lineRule="auto"/>
        <w:ind w:left="709" w:hanging="283"/>
        <w:jc w:val="both"/>
        <w:rPr>
          <w:rFonts w:ascii="Arial" w:hAnsi="Arial" w:cs="Arial"/>
          <w:sz w:val="20"/>
          <w:szCs w:val="20"/>
        </w:rPr>
      </w:pPr>
      <w:r w:rsidRPr="00C67DC5">
        <w:rPr>
          <w:rFonts w:ascii="Arial" w:hAnsi="Arial" w:cs="Arial"/>
          <w:bCs/>
          <w:sz w:val="20"/>
          <w:szCs w:val="20"/>
        </w:rPr>
        <w:t>ab)</w:t>
      </w:r>
      <w:r w:rsidRPr="00C67DC5">
        <w:rPr>
          <w:rFonts w:ascii="Arial" w:hAnsi="Arial" w:cs="Arial"/>
          <w:sz w:val="20"/>
          <w:szCs w:val="20"/>
        </w:rPr>
        <w:t xml:space="preserve"> külföldi állampolgár esetén úti okmányát vagy személyazonosító igazolványát, feltéve hogy az magyarországi tartózkodásra jogosít, tartózkodási jogot igazoló okmányát vagy tartózkodásra jogosító okmányát,</w:t>
      </w:r>
      <w:r w:rsidR="00BC19B0" w:rsidRPr="00BC19B0">
        <w:t xml:space="preserve"> </w:t>
      </w:r>
      <w:r w:rsidR="00BC19B0" w:rsidRPr="00BC19B0">
        <w:rPr>
          <w:rFonts w:ascii="Arial" w:hAnsi="Arial" w:cs="Arial"/>
          <w:sz w:val="20"/>
          <w:szCs w:val="20"/>
        </w:rPr>
        <w:t>magyarországi lakcímet igazoló hatósági igazolványát, amennyiben lakóhelye vagy tartózkodási helye Magyarországon található</w:t>
      </w:r>
    </w:p>
    <w:p w:rsidR="006F5FEE" w:rsidRPr="00C67DC5" w:rsidRDefault="006F5FEE" w:rsidP="00594041">
      <w:pPr>
        <w:spacing w:before="60" w:after="60" w:line="276" w:lineRule="auto"/>
        <w:ind w:left="426" w:hanging="284"/>
        <w:jc w:val="both"/>
        <w:rPr>
          <w:rFonts w:ascii="Arial" w:hAnsi="Arial" w:cs="Arial"/>
          <w:sz w:val="20"/>
          <w:szCs w:val="20"/>
        </w:rPr>
      </w:pPr>
      <w:r w:rsidRPr="00C67DC5">
        <w:rPr>
          <w:rFonts w:ascii="Arial" w:hAnsi="Arial" w:cs="Arial"/>
          <w:b/>
          <w:bCs/>
          <w:sz w:val="20"/>
          <w:szCs w:val="20"/>
        </w:rPr>
        <w:t>b)</w:t>
      </w:r>
      <w:r w:rsidRPr="00C67DC5">
        <w:rPr>
          <w:rFonts w:ascii="Arial" w:hAnsi="Arial" w:cs="Arial"/>
          <w:b/>
          <w:sz w:val="20"/>
          <w:szCs w:val="20"/>
        </w:rPr>
        <w:t xml:space="preserve"> jogi személy, jogi személyiséggel nem rendelkező szervezet esetén</w:t>
      </w:r>
      <w:r w:rsidRPr="00C67DC5">
        <w:rPr>
          <w:rFonts w:ascii="Arial" w:hAnsi="Arial" w:cs="Arial"/>
          <w:sz w:val="20"/>
          <w:szCs w:val="20"/>
        </w:rPr>
        <w:t xml:space="preserve"> a nevében vagy megbízása alapján eljárni jogosult személy a) pontban megjelölt okiratának bemutatásán túl az azt igazoló - harminc napnál nem régebbi - okiratot, hogy</w:t>
      </w:r>
    </w:p>
    <w:p w:rsidR="006F5FEE" w:rsidRPr="00C67DC5" w:rsidRDefault="006F5FEE" w:rsidP="00594041">
      <w:pPr>
        <w:spacing w:after="20" w:line="276" w:lineRule="auto"/>
        <w:ind w:left="851" w:hanging="425"/>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w:t>
      </w:r>
      <w:r w:rsidR="00AF67C9" w:rsidRPr="00AF67C9">
        <w:rPr>
          <w:rFonts w:ascii="Arial" w:hAnsi="Arial" w:cs="Arial"/>
          <w:sz w:val="20"/>
          <w:szCs w:val="20"/>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r w:rsidRPr="00C67DC5">
        <w:rPr>
          <w:rFonts w:ascii="Arial" w:hAnsi="Arial" w:cs="Arial"/>
          <w:sz w:val="20"/>
          <w:szCs w:val="20"/>
        </w:rPr>
        <w:t>,</w:t>
      </w:r>
    </w:p>
    <w:p w:rsidR="006F5FEE" w:rsidRPr="00C67DC5" w:rsidRDefault="006F5FEE" w:rsidP="00594041">
      <w:pPr>
        <w:spacing w:after="20" w:line="276" w:lineRule="auto"/>
        <w:ind w:left="851" w:hanging="425"/>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w:t>
      </w:r>
      <w:r w:rsidR="00AF67C9" w:rsidRPr="00AF67C9">
        <w:rPr>
          <w:rFonts w:ascii="Arial" w:hAnsi="Arial" w:cs="Arial"/>
          <w:sz w:val="20"/>
          <w:szCs w:val="20"/>
        </w:rPr>
        <w:t>a b) pont ba) alpontba nem tartozó belföldi jogi személy esetén, ha annak létrejöttéhez hatósági vagy bírósági nyilvántartásba vétel szükséges, a nyilvántartásba vétel megtörtént</w:t>
      </w:r>
      <w:r w:rsidRPr="00C67DC5">
        <w:rPr>
          <w:rFonts w:ascii="Arial" w:hAnsi="Arial" w:cs="Arial"/>
          <w:sz w:val="20"/>
          <w:szCs w:val="20"/>
        </w:rPr>
        <w:t>,</w:t>
      </w:r>
    </w:p>
    <w:p w:rsidR="006F5FEE" w:rsidRPr="00C67DC5" w:rsidRDefault="006F5FEE" w:rsidP="00594041">
      <w:pPr>
        <w:spacing w:after="20" w:line="276" w:lineRule="auto"/>
        <w:ind w:left="851" w:hanging="425"/>
        <w:jc w:val="both"/>
        <w:rPr>
          <w:rFonts w:ascii="Arial" w:hAnsi="Arial" w:cs="Arial"/>
          <w:sz w:val="20"/>
          <w:szCs w:val="20"/>
        </w:rPr>
      </w:pPr>
      <w:r w:rsidRPr="00C67DC5">
        <w:rPr>
          <w:rFonts w:ascii="Arial" w:hAnsi="Arial" w:cs="Arial"/>
          <w:bCs/>
          <w:sz w:val="20"/>
          <w:szCs w:val="20"/>
        </w:rPr>
        <w:t>bc)</w:t>
      </w:r>
      <w:r w:rsidRPr="00C67DC5">
        <w:rPr>
          <w:rFonts w:ascii="Arial" w:hAnsi="Arial" w:cs="Arial"/>
          <w:sz w:val="20"/>
          <w:szCs w:val="20"/>
        </w:rPr>
        <w:t xml:space="preserve"> </w:t>
      </w:r>
      <w:r w:rsidR="00AF67C9" w:rsidRPr="00AF67C9">
        <w:rPr>
          <w:rFonts w:ascii="Arial" w:hAnsi="Arial" w:cs="Arial"/>
          <w:sz w:val="20"/>
          <w:szCs w:val="20"/>
        </w:rPr>
        <w:t>külföldi jogi személy vagy jogi személyiséggel nem rendelkező szervezet esetén a saját országának joga szerinti bejegyzése vagy nyilvántartásba vétele megtörtént</w:t>
      </w:r>
      <w:r w:rsidRPr="00C67DC5">
        <w:rPr>
          <w:rFonts w:ascii="Arial" w:hAnsi="Arial" w:cs="Arial"/>
          <w:sz w:val="20"/>
          <w:szCs w:val="20"/>
        </w:rPr>
        <w:t>;</w:t>
      </w:r>
    </w:p>
    <w:p w:rsidR="006F5FEE" w:rsidRPr="00C67DC5" w:rsidRDefault="00200AFB" w:rsidP="00594041">
      <w:pPr>
        <w:spacing w:before="60" w:after="60" w:line="276" w:lineRule="auto"/>
        <w:ind w:left="851" w:hanging="425"/>
        <w:jc w:val="both"/>
        <w:rPr>
          <w:rFonts w:ascii="Arial" w:hAnsi="Arial" w:cs="Arial"/>
          <w:sz w:val="20"/>
          <w:szCs w:val="20"/>
        </w:rPr>
      </w:pPr>
      <w:r>
        <w:rPr>
          <w:rFonts w:ascii="Arial" w:hAnsi="Arial" w:cs="Arial"/>
          <w:bCs/>
          <w:sz w:val="20"/>
          <w:szCs w:val="20"/>
        </w:rPr>
        <w:t>c</w:t>
      </w:r>
      <w:r w:rsidR="006F5FEE" w:rsidRPr="00C67DC5">
        <w:rPr>
          <w:rFonts w:ascii="Arial" w:hAnsi="Arial" w:cs="Arial"/>
          <w:bCs/>
          <w:sz w:val="20"/>
          <w:szCs w:val="20"/>
        </w:rPr>
        <w:t>)</w:t>
      </w:r>
      <w:r w:rsidR="006F5FEE" w:rsidRPr="00C67DC5">
        <w:rPr>
          <w:rFonts w:ascii="Arial" w:hAnsi="Arial" w:cs="Arial"/>
          <w:sz w:val="20"/>
          <w:szCs w:val="20"/>
        </w:rPr>
        <w:t xml:space="preserve"> </w:t>
      </w:r>
      <w:r w:rsidR="00AF67C9" w:rsidRPr="00AF67C9">
        <w:rPr>
          <w:rFonts w:ascii="Arial" w:hAnsi="Arial" w:cs="Arial"/>
          <w:sz w:val="20"/>
          <w:szCs w:val="20"/>
        </w:rPr>
        <w:t>bírósági vagy hatósági nyilvántartásba vétel iránti kérelem bírósághoz vagy hatósághoz történő benyújtását megelőzően a jogi személy vagy jogi személyiséggel nem rendelkező szervezet létesítő okiratát</w:t>
      </w:r>
      <w:r w:rsidR="006F5FEE" w:rsidRPr="00C67DC5">
        <w:rPr>
          <w:rFonts w:ascii="Arial" w:hAnsi="Arial" w:cs="Arial"/>
          <w:sz w:val="20"/>
          <w:szCs w:val="20"/>
        </w:rPr>
        <w:t>.</w:t>
      </w:r>
      <w:r w:rsidR="006F5FEE" w:rsidRPr="00C67DC5">
        <w:rPr>
          <w:rStyle w:val="Lbjegyzet-hivatkozs"/>
          <w:rFonts w:ascii="Arial" w:hAnsi="Arial" w:cs="Arial"/>
          <w:bCs/>
          <w:i/>
          <w:sz w:val="20"/>
          <w:szCs w:val="20"/>
        </w:rPr>
        <w:t xml:space="preserve"> </w:t>
      </w:r>
    </w:p>
    <w:p w:rsidR="006F5FEE" w:rsidRPr="00C67DC5" w:rsidRDefault="006F5FEE" w:rsidP="00594041">
      <w:pPr>
        <w:pStyle w:val="Cmsor1"/>
        <w:keepNext w:val="0"/>
        <w:autoSpaceDE w:val="0"/>
        <w:autoSpaceDN w:val="0"/>
        <w:adjustRightInd w:val="0"/>
        <w:spacing w:line="276" w:lineRule="auto"/>
        <w:ind w:left="540" w:hanging="336"/>
        <w:jc w:val="both"/>
        <w:rPr>
          <w:rFonts w:ascii="Arial" w:hAnsi="Arial" w:cs="Arial"/>
          <w:bCs/>
          <w:sz w:val="20"/>
          <w:szCs w:val="20"/>
        </w:rPr>
      </w:pPr>
    </w:p>
    <w:p w:rsidR="006F5FEE" w:rsidRDefault="00A61665" w:rsidP="00594041">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A fenti c) pontban meghatározott esetben, h</w:t>
      </w:r>
      <w:r w:rsidR="006730D4">
        <w:rPr>
          <w:rFonts w:ascii="Arial" w:hAnsi="Arial" w:cs="Arial"/>
          <w:bCs/>
          <w:i w:val="0"/>
          <w:sz w:val="20"/>
          <w:szCs w:val="20"/>
        </w:rPr>
        <w:t xml:space="preserve">a </w:t>
      </w:r>
      <w:r w:rsidR="006F5FEE" w:rsidRPr="00C67DC5">
        <w:rPr>
          <w:rFonts w:ascii="Arial" w:hAnsi="Arial" w:cs="Arial"/>
          <w:bCs/>
          <w:i w:val="0"/>
          <w:sz w:val="20"/>
          <w:szCs w:val="20"/>
        </w:rPr>
        <w:t xml:space="preserve">a jogi személy vagy jogi személyiséggel nem rendelkező szervezet </w:t>
      </w:r>
      <w:r w:rsidR="00F67692">
        <w:rPr>
          <w:rFonts w:ascii="Arial" w:hAnsi="Arial" w:cs="Arial"/>
          <w:bCs/>
          <w:i w:val="0"/>
          <w:sz w:val="20"/>
          <w:szCs w:val="20"/>
        </w:rPr>
        <w:t>nyilv</w:t>
      </w:r>
      <w:r w:rsidR="008D551C">
        <w:rPr>
          <w:rFonts w:ascii="Arial" w:hAnsi="Arial" w:cs="Arial"/>
          <w:bCs/>
          <w:i w:val="0"/>
          <w:sz w:val="20"/>
          <w:szCs w:val="20"/>
        </w:rPr>
        <w:t>án</w:t>
      </w:r>
      <w:r w:rsidR="006730D4">
        <w:rPr>
          <w:rFonts w:ascii="Arial" w:hAnsi="Arial" w:cs="Arial"/>
          <w:bCs/>
          <w:i w:val="0"/>
          <w:sz w:val="20"/>
          <w:szCs w:val="20"/>
        </w:rPr>
        <w:t xml:space="preserve">tartásba vétele még nem történt meg, </w:t>
      </w:r>
      <w:r>
        <w:rPr>
          <w:rFonts w:ascii="Arial" w:hAnsi="Arial" w:cs="Arial"/>
          <w:bCs/>
          <w:i w:val="0"/>
          <w:sz w:val="20"/>
          <w:szCs w:val="20"/>
        </w:rPr>
        <w:t xml:space="preserve">a jogi személy vagy jogi személyiséggel nem rendelkező szervezet </w:t>
      </w:r>
      <w:r w:rsidR="006F5FEE" w:rsidRPr="00C67DC5">
        <w:rPr>
          <w:rFonts w:ascii="Arial" w:hAnsi="Arial" w:cs="Arial"/>
          <w:bCs/>
          <w:i w:val="0"/>
          <w:sz w:val="20"/>
          <w:szCs w:val="20"/>
        </w:rPr>
        <w:t xml:space="preserve">köteles a cégbejegyzés, hatósági vagy bírósági nyilvántartásba vétel megtörténtét követő harminc napon belül okirattal igazolni, hogy a cégbejegyzés vagy nyilvántartásba vétel megtörtént, valamint </w:t>
      </w:r>
      <w:r w:rsidR="00366AAA" w:rsidRPr="00C67DC5">
        <w:rPr>
          <w:rFonts w:ascii="Arial" w:hAnsi="Arial" w:cs="Arial"/>
          <w:bCs/>
          <w:i w:val="0"/>
          <w:sz w:val="20"/>
          <w:szCs w:val="20"/>
        </w:rPr>
        <w:t xml:space="preserve">a szolgáltató </w:t>
      </w:r>
      <w:r w:rsidR="006F5FEE" w:rsidRPr="00C67DC5">
        <w:rPr>
          <w:rFonts w:ascii="Arial" w:hAnsi="Arial" w:cs="Arial"/>
          <w:bCs/>
          <w:i w:val="0"/>
          <w:sz w:val="20"/>
          <w:szCs w:val="20"/>
        </w:rPr>
        <w:t>köteles a cégjegyzékszámot vagy egyéb nyilvántartási számot rögzíteni.</w:t>
      </w:r>
    </w:p>
    <w:p w:rsidR="00F02BBE" w:rsidRDefault="00F02BBE">
      <w:pPr>
        <w:rPr>
          <w:i/>
        </w:rPr>
      </w:pPr>
    </w:p>
    <w:p w:rsidR="00F02BBE" w:rsidRDefault="008D3B8D">
      <w:pPr>
        <w:spacing w:line="276" w:lineRule="auto"/>
        <w:jc w:val="both"/>
        <w:rPr>
          <w:rFonts w:ascii="Arial" w:hAnsi="Arial" w:cs="Arial"/>
          <w:sz w:val="20"/>
          <w:szCs w:val="20"/>
        </w:rPr>
      </w:pPr>
      <w:r w:rsidRPr="008D3B8D">
        <w:rPr>
          <w:rFonts w:ascii="Arial" w:hAnsi="Arial" w:cs="Arial"/>
          <w:sz w:val="20"/>
          <w:szCs w:val="20"/>
        </w:rPr>
        <w:t>A személyazonosság igazoló ellenőrzése érdekében a szolgáltató köteles ellenőrizni a bemutatott azonosságot igazoló okirat érvényességét, valamint ennek keretében köteles meggyőződni az okirat hitelességéről.</w:t>
      </w:r>
    </w:p>
    <w:p w:rsidR="00F02BBE" w:rsidRDefault="00F02BBE">
      <w:pPr>
        <w:spacing w:line="276" w:lineRule="auto"/>
        <w:jc w:val="both"/>
        <w:rPr>
          <w:rFonts w:ascii="Arial" w:hAnsi="Arial" w:cs="Arial"/>
          <w:sz w:val="20"/>
          <w:szCs w:val="20"/>
        </w:rPr>
      </w:pPr>
    </w:p>
    <w:p w:rsidR="00F02BBE" w:rsidRDefault="00B5195A">
      <w:pPr>
        <w:spacing w:line="276" w:lineRule="auto"/>
        <w:jc w:val="both"/>
        <w:rPr>
          <w:rFonts w:ascii="Arial" w:hAnsi="Arial" w:cs="Arial"/>
          <w:sz w:val="20"/>
          <w:szCs w:val="20"/>
        </w:rPr>
      </w:pPr>
      <w:r w:rsidRPr="00B5195A">
        <w:rPr>
          <w:rFonts w:ascii="Arial" w:hAnsi="Arial" w:cs="Arial"/>
          <w:sz w:val="20"/>
          <w:szCs w:val="20"/>
        </w:rPr>
        <w:t>A személyazonosság igazoló ellenőrzése során a szolgáltató köteles ellenőrizni a meghatalmazott esetében a meghatalmazás érvényességét, a rendelkezésre jogosult rendelkezési jogosultságát, továbbá a képviselő képviseleti jogosultságát.</w:t>
      </w:r>
    </w:p>
    <w:p w:rsidR="00F02BBE" w:rsidRDefault="00F02BBE">
      <w:pPr>
        <w:spacing w:line="276" w:lineRule="auto"/>
        <w:jc w:val="both"/>
        <w:rPr>
          <w:rFonts w:ascii="Arial" w:hAnsi="Arial" w:cs="Arial"/>
          <w:sz w:val="20"/>
          <w:szCs w:val="20"/>
        </w:rPr>
      </w:pPr>
    </w:p>
    <w:p w:rsidR="001914EA" w:rsidRDefault="001914EA" w:rsidP="001914EA">
      <w:pPr>
        <w:spacing w:before="60" w:after="60" w:line="276" w:lineRule="auto"/>
        <w:jc w:val="both"/>
        <w:rPr>
          <w:rFonts w:ascii="Arial" w:hAnsi="Arial" w:cs="Arial"/>
          <w:bCs/>
          <w:sz w:val="20"/>
          <w:szCs w:val="20"/>
        </w:rPr>
      </w:pPr>
      <w:r>
        <w:rPr>
          <w:rFonts w:ascii="Arial" w:hAnsi="Arial" w:cs="Arial"/>
          <w:sz w:val="20"/>
          <w:szCs w:val="20"/>
        </w:rPr>
        <w:t xml:space="preserve">A pénzmosás és a terrorizmus finanszírozása megelőzése és megakadályozása, a Pmt.-ben meghatározott kötelezettségek megfelelő teljesítése, az ügyfél-átvilágítási kötelezettség teljes körű végrehajtása, valamint a felügyeleti tevékenység hatékony ellátása céljából a szolgáltató a személyazonosság igazoló ellenőrzése érdekében a meghatározott adatokat tartalmazó, bemutatott okiratról – ideértve az okiratban feltüntetett valamennyi személyes adatot -, a lakcímet igazoló hatósági igazolvány személyi azonosítót igazoló oldala </w:t>
      </w:r>
      <w:r>
        <w:rPr>
          <w:rFonts w:ascii="Arial" w:hAnsi="Arial" w:cs="Arial"/>
          <w:sz w:val="20"/>
          <w:szCs w:val="20"/>
        </w:rPr>
        <w:lastRenderedPageBreak/>
        <w:t xml:space="preserve">kivételével </w:t>
      </w:r>
      <w:r>
        <w:rPr>
          <w:rFonts w:ascii="Arial" w:hAnsi="Arial" w:cs="Arial"/>
          <w:b/>
          <w:sz w:val="20"/>
          <w:szCs w:val="20"/>
        </w:rPr>
        <w:t>másolatot készít.</w:t>
      </w:r>
      <w:r>
        <w:rPr>
          <w:rFonts w:ascii="Arial" w:hAnsi="Arial" w:cs="Arial"/>
          <w:sz w:val="20"/>
          <w:szCs w:val="20"/>
        </w:rPr>
        <w:t xml:space="preserve"> A szolgáltató e kötelezettség teljesítése során birtokába jutott, meghatározott okiratban feltüntetett valamennyi személyes adatot – a lakcímet igazoló hatósági igazolvány hátoldalán szereplő személyi azonosító kivételével – kezeli.</w:t>
      </w:r>
    </w:p>
    <w:p w:rsidR="004D33B1" w:rsidRDefault="004D33B1">
      <w:pPr>
        <w:autoSpaceDE w:val="0"/>
        <w:autoSpaceDN w:val="0"/>
        <w:adjustRightInd w:val="0"/>
        <w:spacing w:line="276" w:lineRule="auto"/>
        <w:jc w:val="both"/>
        <w:outlineLvl w:val="0"/>
        <w:rPr>
          <w:rFonts w:ascii="Arial" w:hAnsi="Arial" w:cs="Arial"/>
          <w:bCs/>
          <w:sz w:val="20"/>
          <w:szCs w:val="20"/>
        </w:rPr>
      </w:pPr>
    </w:p>
    <w:p w:rsidR="00651C46" w:rsidRDefault="00366AAA">
      <w:pPr>
        <w:autoSpaceDE w:val="0"/>
        <w:autoSpaceDN w:val="0"/>
        <w:adjustRightInd w:val="0"/>
        <w:spacing w:line="276" w:lineRule="auto"/>
        <w:jc w:val="both"/>
        <w:rPr>
          <w:rFonts w:ascii="Arial" w:hAnsi="Arial" w:cs="Arial"/>
          <w:b/>
          <w:sz w:val="20"/>
          <w:szCs w:val="20"/>
        </w:rPr>
      </w:pPr>
      <w:r w:rsidRPr="00C67DC5">
        <w:rPr>
          <w:rFonts w:ascii="Arial" w:hAnsi="Arial" w:cs="Arial"/>
          <w:sz w:val="20"/>
          <w:szCs w:val="20"/>
        </w:rPr>
        <w:t xml:space="preserve">A szolgáltató és </w:t>
      </w:r>
      <w:r w:rsidR="006F5FEE" w:rsidRPr="00C67DC5">
        <w:rPr>
          <w:rFonts w:ascii="Arial" w:hAnsi="Arial" w:cs="Arial"/>
          <w:sz w:val="20"/>
          <w:szCs w:val="20"/>
        </w:rPr>
        <w:t xml:space="preserve">az </w:t>
      </w:r>
      <w:r w:rsidRPr="00C67DC5">
        <w:rPr>
          <w:rFonts w:ascii="Arial" w:hAnsi="Arial" w:cs="Arial"/>
          <w:sz w:val="20"/>
          <w:szCs w:val="20"/>
        </w:rPr>
        <w:t>ü</w:t>
      </w:r>
      <w:r w:rsidR="006F5FEE" w:rsidRPr="00C67DC5">
        <w:rPr>
          <w:rFonts w:ascii="Arial" w:hAnsi="Arial" w:cs="Arial"/>
          <w:sz w:val="20"/>
          <w:szCs w:val="20"/>
        </w:rPr>
        <w:t xml:space="preserve">gyfél </w:t>
      </w:r>
      <w:r w:rsidRPr="00C67DC5">
        <w:rPr>
          <w:rFonts w:ascii="Arial" w:hAnsi="Arial" w:cs="Arial"/>
          <w:sz w:val="20"/>
          <w:szCs w:val="20"/>
        </w:rPr>
        <w:t xml:space="preserve">valamint </w:t>
      </w:r>
      <w:r w:rsidR="006F5FEE" w:rsidRPr="00C67DC5">
        <w:rPr>
          <w:rFonts w:ascii="Arial" w:hAnsi="Arial" w:cs="Arial"/>
          <w:sz w:val="20"/>
          <w:szCs w:val="20"/>
        </w:rPr>
        <w:t>a tényleges tulajdonos személyazonosságának igazoló ellenőrzését a</w:t>
      </w:r>
      <w:r w:rsidR="00381F79" w:rsidRPr="00C67DC5">
        <w:rPr>
          <w:rFonts w:ascii="Arial" w:hAnsi="Arial" w:cs="Arial"/>
          <w:sz w:val="20"/>
          <w:szCs w:val="20"/>
        </w:rPr>
        <w:t>z ügy</w:t>
      </w:r>
      <w:r w:rsidRPr="00C67DC5">
        <w:rPr>
          <w:rFonts w:ascii="Arial" w:hAnsi="Arial" w:cs="Arial"/>
          <w:sz w:val="20"/>
          <w:szCs w:val="20"/>
        </w:rPr>
        <w:t xml:space="preserve">leti megbízás </w:t>
      </w:r>
      <w:r w:rsidR="006730D4">
        <w:rPr>
          <w:rFonts w:ascii="Arial" w:hAnsi="Arial" w:cs="Arial"/>
          <w:sz w:val="20"/>
          <w:szCs w:val="20"/>
        </w:rPr>
        <w:t xml:space="preserve">teljesítése </w:t>
      </w:r>
      <w:r w:rsidR="006F5FEE" w:rsidRPr="00C67DC5">
        <w:rPr>
          <w:rFonts w:ascii="Arial" w:hAnsi="Arial" w:cs="Arial"/>
          <w:sz w:val="20"/>
          <w:szCs w:val="20"/>
        </w:rPr>
        <w:t>előtt, lehetőség szerint az ügyfél</w:t>
      </w:r>
      <w:r w:rsidR="00EA2F74" w:rsidRPr="00C67DC5">
        <w:rPr>
          <w:rFonts w:ascii="Arial" w:hAnsi="Arial" w:cs="Arial"/>
          <w:sz w:val="20"/>
          <w:szCs w:val="20"/>
        </w:rPr>
        <w:t>-azonosítással egyidejűleg</w:t>
      </w:r>
      <w:r w:rsidR="006F5FEE" w:rsidRPr="00C67DC5">
        <w:rPr>
          <w:rFonts w:ascii="Arial" w:hAnsi="Arial" w:cs="Arial"/>
          <w:sz w:val="20"/>
          <w:szCs w:val="20"/>
        </w:rPr>
        <w:t xml:space="preserve"> köteles elvégezni. </w:t>
      </w:r>
    </w:p>
    <w:p w:rsidR="00651C46" w:rsidRDefault="00651C46">
      <w:pPr>
        <w:autoSpaceDE w:val="0"/>
        <w:autoSpaceDN w:val="0"/>
        <w:adjustRightInd w:val="0"/>
        <w:spacing w:line="276" w:lineRule="auto"/>
        <w:jc w:val="both"/>
        <w:rPr>
          <w:rFonts w:ascii="Arial" w:hAnsi="Arial" w:cs="Arial"/>
          <w:b/>
          <w:sz w:val="20"/>
          <w:szCs w:val="20"/>
        </w:rPr>
      </w:pPr>
    </w:p>
    <w:p w:rsidR="00651C46" w:rsidRDefault="00F67692">
      <w:pPr>
        <w:autoSpaceDE w:val="0"/>
        <w:autoSpaceDN w:val="0"/>
        <w:adjustRightInd w:val="0"/>
        <w:spacing w:line="276" w:lineRule="auto"/>
        <w:jc w:val="both"/>
        <w:rPr>
          <w:rFonts w:ascii="Arial" w:hAnsi="Arial" w:cs="Arial"/>
          <w:b/>
          <w:sz w:val="20"/>
          <w:szCs w:val="20"/>
          <w:u w:val="single"/>
        </w:rPr>
      </w:pPr>
      <w:r w:rsidRPr="00124D67">
        <w:rPr>
          <w:rFonts w:ascii="Arial" w:hAnsi="Arial" w:cs="Arial"/>
          <w:b/>
          <w:sz w:val="20"/>
          <w:szCs w:val="20"/>
          <w:u w:val="single"/>
        </w:rPr>
        <w:t>Az ügyfél-azonosítás auditált elektronikus hírközlő eszköz igénybevételével</w:t>
      </w:r>
    </w:p>
    <w:p w:rsidR="006F5FEE" w:rsidRDefault="00F67692" w:rsidP="0059404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w:t>
      </w:r>
      <w:r w:rsidR="00EC6DDA">
        <w:rPr>
          <w:rFonts w:ascii="Arial" w:hAnsi="Arial" w:cs="Arial"/>
          <w:sz w:val="20"/>
          <w:szCs w:val="20"/>
        </w:rPr>
        <w:t xml:space="preserve">a </w:t>
      </w:r>
      <w:r w:rsidR="00AE5C93">
        <w:rPr>
          <w:rFonts w:ascii="Arial" w:hAnsi="Arial" w:cs="Arial"/>
          <w:sz w:val="20"/>
          <w:szCs w:val="20"/>
        </w:rPr>
        <w:t>távollévők közti ügylet</w:t>
      </w:r>
      <w:r w:rsidR="00EC6DDA">
        <w:rPr>
          <w:rFonts w:ascii="Arial" w:hAnsi="Arial" w:cs="Arial"/>
          <w:sz w:val="20"/>
          <w:szCs w:val="20"/>
        </w:rPr>
        <w:t>re a</w:t>
      </w:r>
      <w:r w:rsidR="002139FD">
        <w:rPr>
          <w:rFonts w:ascii="Arial" w:hAnsi="Arial" w:cs="Arial"/>
          <w:sz w:val="20"/>
          <w:szCs w:val="20"/>
        </w:rPr>
        <w:t xml:space="preserve">z </w:t>
      </w:r>
      <w:r w:rsidR="008C589C" w:rsidRPr="008C589C">
        <w:rPr>
          <w:rFonts w:ascii="Arial" w:hAnsi="Arial" w:cs="Arial"/>
          <w:b/>
          <w:sz w:val="20"/>
          <w:szCs w:val="20"/>
        </w:rPr>
        <w:t>1. sz. mellékletben</w:t>
      </w:r>
      <w:r w:rsidR="00EC6DDA">
        <w:rPr>
          <w:rFonts w:ascii="Arial" w:hAnsi="Arial" w:cs="Arial"/>
          <w:sz w:val="20"/>
          <w:szCs w:val="20"/>
        </w:rPr>
        <w:t xml:space="preserve"> nyilatkozik. </w:t>
      </w:r>
    </w:p>
    <w:p w:rsidR="0052471F" w:rsidRDefault="0052471F" w:rsidP="00594041">
      <w:pPr>
        <w:autoSpaceDE w:val="0"/>
        <w:autoSpaceDN w:val="0"/>
        <w:adjustRightInd w:val="0"/>
        <w:spacing w:line="276" w:lineRule="auto"/>
        <w:jc w:val="both"/>
        <w:rPr>
          <w:rFonts w:ascii="Arial" w:hAnsi="Arial" w:cs="Arial"/>
          <w:sz w:val="20"/>
          <w:szCs w:val="20"/>
        </w:rPr>
      </w:pPr>
    </w:p>
    <w:p w:rsidR="0052471F" w:rsidRPr="0052471F" w:rsidRDefault="008D3B8D" w:rsidP="00594041">
      <w:pPr>
        <w:autoSpaceDE w:val="0"/>
        <w:autoSpaceDN w:val="0"/>
        <w:adjustRightInd w:val="0"/>
        <w:spacing w:line="276" w:lineRule="auto"/>
        <w:jc w:val="both"/>
        <w:rPr>
          <w:rFonts w:ascii="Arial" w:hAnsi="Arial" w:cs="Arial"/>
          <w:b/>
          <w:sz w:val="20"/>
          <w:szCs w:val="20"/>
        </w:rPr>
      </w:pPr>
      <w:r w:rsidRPr="008D3B8D">
        <w:rPr>
          <w:rFonts w:ascii="Arial" w:hAnsi="Arial" w:cs="Arial"/>
          <w:b/>
          <w:sz w:val="20"/>
          <w:szCs w:val="20"/>
          <w:u w:val="single"/>
        </w:rPr>
        <w:t>Az üzleti kapcsolatra vonatkozó adatok rögzítése</w:t>
      </w:r>
    </w:p>
    <w:p w:rsidR="0052471F" w:rsidRDefault="0052471F" w:rsidP="0059404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az üzleti kapcsolatra vonatkozóan </w:t>
      </w:r>
      <w:r w:rsidR="008D3B8D" w:rsidRPr="008D3B8D">
        <w:rPr>
          <w:rFonts w:ascii="Arial" w:hAnsi="Arial" w:cs="Arial"/>
          <w:b/>
          <w:sz w:val="20"/>
          <w:szCs w:val="20"/>
        </w:rPr>
        <w:t>köteles rögzíteni</w:t>
      </w:r>
    </w:p>
    <w:p w:rsidR="00F02BBE" w:rsidRDefault="0052471F">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a) a szerződés típusát, tárgyát és időtartamát</w:t>
      </w:r>
      <w:r w:rsidR="00E13B72">
        <w:rPr>
          <w:rFonts w:ascii="Arial" w:hAnsi="Arial" w:cs="Arial"/>
          <w:sz w:val="20"/>
          <w:szCs w:val="20"/>
        </w:rPr>
        <w:t xml:space="preserve"> (típus – pl. megbízás, időtartam – határozatlan idejű, határozott idejű [határidő meghatározása])</w:t>
      </w:r>
      <w:r>
        <w:rPr>
          <w:rFonts w:ascii="Arial" w:hAnsi="Arial" w:cs="Arial"/>
          <w:sz w:val="20"/>
          <w:szCs w:val="20"/>
        </w:rPr>
        <w:t xml:space="preserve">, </w:t>
      </w:r>
    </w:p>
    <w:p w:rsidR="00F02BBE" w:rsidRDefault="0052471F">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 xml:space="preserve">b) az ügyfél kockázati szintje </w:t>
      </w:r>
      <w:r w:rsidR="00E13B72">
        <w:rPr>
          <w:rFonts w:ascii="Arial" w:hAnsi="Arial" w:cs="Arial"/>
          <w:sz w:val="20"/>
          <w:szCs w:val="20"/>
        </w:rPr>
        <w:t>(</w:t>
      </w:r>
      <w:r>
        <w:rPr>
          <w:rFonts w:ascii="Arial" w:hAnsi="Arial" w:cs="Arial"/>
          <w:sz w:val="20"/>
          <w:szCs w:val="20"/>
        </w:rPr>
        <w:t>alacsony, átlagos vagy magas</w:t>
      </w:r>
      <w:r w:rsidR="00E13B72">
        <w:rPr>
          <w:rFonts w:ascii="Arial" w:hAnsi="Arial" w:cs="Arial"/>
          <w:sz w:val="20"/>
          <w:szCs w:val="20"/>
        </w:rPr>
        <w:t>) - az ügyfél-átvilágítás módjának meghatározása érdekében szükséges,</w:t>
      </w:r>
      <w:r>
        <w:rPr>
          <w:rFonts w:ascii="Arial" w:hAnsi="Arial" w:cs="Arial"/>
          <w:sz w:val="20"/>
          <w:szCs w:val="20"/>
        </w:rPr>
        <w:t xml:space="preserve"> </w:t>
      </w:r>
    </w:p>
    <w:p w:rsidR="00F02BBE" w:rsidRDefault="0052471F">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 xml:space="preserve">c) a teljesítés körülményeit (hely, idő, mód), </w:t>
      </w:r>
    </w:p>
    <w:p w:rsidR="00F02BBE" w:rsidRDefault="0052471F">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d) információt az üzleti kapcsolat céljáról és tervezett jellegéről</w:t>
      </w:r>
      <w:r w:rsidR="00E13B72">
        <w:rPr>
          <w:rFonts w:ascii="Arial" w:hAnsi="Arial" w:cs="Arial"/>
          <w:sz w:val="20"/>
          <w:szCs w:val="20"/>
        </w:rPr>
        <w:t xml:space="preserve"> (pl. miért köt szerződést az ügyfél, illetve miért a konkrét szolgáltatóval köti az ügyfél)</w:t>
      </w:r>
      <w:r>
        <w:rPr>
          <w:rFonts w:ascii="Arial" w:hAnsi="Arial" w:cs="Arial"/>
          <w:sz w:val="20"/>
          <w:szCs w:val="20"/>
        </w:rPr>
        <w:t xml:space="preserve">, </w:t>
      </w:r>
    </w:p>
    <w:p w:rsidR="00F02BBE" w:rsidRDefault="0052471F">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e) a szolgáltató –</w:t>
      </w:r>
      <w:r w:rsidR="009D7038">
        <w:rPr>
          <w:rFonts w:ascii="Arial" w:hAnsi="Arial" w:cs="Arial"/>
          <w:sz w:val="20"/>
          <w:szCs w:val="20"/>
        </w:rPr>
        <w:t xml:space="preserve"> kockázatérzéke</w:t>
      </w:r>
      <w:r>
        <w:rPr>
          <w:rFonts w:ascii="Arial" w:hAnsi="Arial" w:cs="Arial"/>
          <w:sz w:val="20"/>
          <w:szCs w:val="20"/>
        </w:rPr>
        <w:t>nységi megközelítés alapján – kéri a pénzeszközök forrására vonatkozó információk rendelkezésre bocsátását, és ezen információk igazoló ellenőrzése érdekében a pénzeszközök forrására vonatkozó dokumentumok bemutatását.</w:t>
      </w:r>
    </w:p>
    <w:p w:rsidR="0052471F" w:rsidRDefault="0052471F" w:rsidP="0052471F">
      <w:pPr>
        <w:autoSpaceDE w:val="0"/>
        <w:autoSpaceDN w:val="0"/>
        <w:adjustRightInd w:val="0"/>
        <w:spacing w:line="276" w:lineRule="auto"/>
        <w:jc w:val="both"/>
        <w:rPr>
          <w:rFonts w:ascii="Arial" w:hAnsi="Arial" w:cs="Arial"/>
          <w:sz w:val="20"/>
          <w:szCs w:val="20"/>
        </w:rPr>
      </w:pPr>
    </w:p>
    <w:p w:rsidR="0052471F" w:rsidRDefault="0052471F" w:rsidP="0052471F">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az üzleti kapcsolatra vonatkozóan </w:t>
      </w:r>
    </w:p>
    <w:p w:rsidR="0052471F" w:rsidRDefault="0052471F" w:rsidP="0052471F">
      <w:pPr>
        <w:autoSpaceDE w:val="0"/>
        <w:autoSpaceDN w:val="0"/>
        <w:adjustRightInd w:val="0"/>
        <w:spacing w:line="276" w:lineRule="auto"/>
        <w:jc w:val="both"/>
        <w:rPr>
          <w:rFonts w:ascii="Arial" w:hAnsi="Arial" w:cs="Arial"/>
          <w:sz w:val="20"/>
          <w:szCs w:val="20"/>
        </w:rPr>
      </w:pPr>
      <w:r>
        <w:rPr>
          <w:rFonts w:ascii="Arial" w:hAnsi="Arial" w:cs="Arial"/>
          <w:sz w:val="20"/>
          <w:szCs w:val="20"/>
        </w:rPr>
        <w:tab/>
        <w:t xml:space="preserve">a) – kockázatérzékenységi megközelítés alapján </w:t>
      </w:r>
      <w:r w:rsidR="00EB4801">
        <w:rPr>
          <w:rFonts w:ascii="Arial" w:hAnsi="Arial" w:cs="Arial"/>
          <w:sz w:val="20"/>
          <w:szCs w:val="20"/>
        </w:rPr>
        <w:t>–</w:t>
      </w:r>
      <w:r>
        <w:rPr>
          <w:rFonts w:ascii="Arial" w:hAnsi="Arial" w:cs="Arial"/>
          <w:sz w:val="20"/>
          <w:szCs w:val="20"/>
        </w:rPr>
        <w:t xml:space="preserve"> </w:t>
      </w:r>
      <w:r w:rsidR="00EB4801">
        <w:rPr>
          <w:rFonts w:ascii="Arial" w:hAnsi="Arial" w:cs="Arial"/>
          <w:sz w:val="20"/>
          <w:szCs w:val="20"/>
        </w:rPr>
        <w:t>az üz</w:t>
      </w:r>
      <w:r w:rsidR="009D7038">
        <w:rPr>
          <w:rFonts w:ascii="Arial" w:hAnsi="Arial" w:cs="Arial"/>
          <w:sz w:val="20"/>
          <w:szCs w:val="20"/>
        </w:rPr>
        <w:t xml:space="preserve">leti kapcsolat létesítését a szolgáltató a belső szabályzatában meghatározott vezetője jóváhagyásához kötheti, </w:t>
      </w:r>
    </w:p>
    <w:p w:rsidR="009D7038" w:rsidRDefault="009D7038" w:rsidP="0052471F">
      <w:pPr>
        <w:autoSpaceDE w:val="0"/>
        <w:autoSpaceDN w:val="0"/>
        <w:adjustRightInd w:val="0"/>
        <w:spacing w:line="276" w:lineRule="auto"/>
        <w:jc w:val="both"/>
        <w:rPr>
          <w:rFonts w:ascii="Arial" w:hAnsi="Arial" w:cs="Arial"/>
          <w:sz w:val="20"/>
          <w:szCs w:val="20"/>
        </w:rPr>
      </w:pPr>
      <w:r>
        <w:rPr>
          <w:rFonts w:ascii="Arial" w:hAnsi="Arial" w:cs="Arial"/>
          <w:sz w:val="20"/>
          <w:szCs w:val="20"/>
        </w:rPr>
        <w:tab/>
        <w:t xml:space="preserve">b) </w:t>
      </w:r>
      <w:r w:rsidR="004C4179">
        <w:rPr>
          <w:rFonts w:ascii="Arial" w:hAnsi="Arial" w:cs="Arial"/>
          <w:sz w:val="20"/>
          <w:szCs w:val="20"/>
        </w:rPr>
        <w:t>a szolgáltató az üzleti kapcsolatra vonatkozó adatok rögzítéséhez kapcsolódó intézkedéseket a szolgáltató által üzemeltetett, biztonságos, védett, előzetesen auditált elektronikus hírközlő eszköz útján is elvégezheti.</w:t>
      </w:r>
    </w:p>
    <w:p w:rsidR="004C4179" w:rsidRDefault="004C4179" w:rsidP="0052471F">
      <w:pPr>
        <w:autoSpaceDE w:val="0"/>
        <w:autoSpaceDN w:val="0"/>
        <w:adjustRightInd w:val="0"/>
        <w:spacing w:line="276" w:lineRule="auto"/>
        <w:jc w:val="both"/>
        <w:rPr>
          <w:rFonts w:ascii="Arial" w:hAnsi="Arial" w:cs="Arial"/>
          <w:sz w:val="20"/>
          <w:szCs w:val="20"/>
        </w:rPr>
      </w:pPr>
    </w:p>
    <w:p w:rsidR="004C4179" w:rsidRDefault="004C4179" w:rsidP="0052471F">
      <w:pPr>
        <w:autoSpaceDE w:val="0"/>
        <w:autoSpaceDN w:val="0"/>
        <w:adjustRightInd w:val="0"/>
        <w:spacing w:line="276" w:lineRule="auto"/>
        <w:jc w:val="both"/>
        <w:rPr>
          <w:rFonts w:ascii="Arial" w:hAnsi="Arial" w:cs="Arial"/>
          <w:sz w:val="20"/>
          <w:szCs w:val="20"/>
        </w:rPr>
      </w:pPr>
      <w:r w:rsidRPr="004C4179">
        <w:rPr>
          <w:rFonts w:ascii="Arial" w:hAnsi="Arial" w:cs="Arial"/>
          <w:sz w:val="20"/>
          <w:szCs w:val="20"/>
        </w:rPr>
        <w:t xml:space="preserve">Adatváltozás esetén a szolgáltatónak csak a megváltozott adat rögzítéséhez szükséges ügyfél-átvilágítás intézkedést kell elvégeznie, amennyiben a </w:t>
      </w:r>
      <w:r>
        <w:rPr>
          <w:rFonts w:ascii="Arial" w:hAnsi="Arial" w:cs="Arial"/>
          <w:sz w:val="20"/>
          <w:szCs w:val="20"/>
        </w:rPr>
        <w:t xml:space="preserve">Pmt. </w:t>
      </w:r>
      <w:r w:rsidRPr="004C4179">
        <w:rPr>
          <w:rFonts w:ascii="Arial" w:hAnsi="Arial" w:cs="Arial"/>
          <w:sz w:val="20"/>
          <w:szCs w:val="20"/>
        </w:rPr>
        <w:t>6. § (1) bekezdés g) pontjában írt teljes átvilágítási kötelezettsége nem áll fenn</w:t>
      </w:r>
      <w:r w:rsidR="00656217">
        <w:rPr>
          <w:rFonts w:ascii="Arial" w:hAnsi="Arial" w:cs="Arial"/>
          <w:sz w:val="20"/>
          <w:szCs w:val="20"/>
        </w:rPr>
        <w:t xml:space="preserve"> (a korábban rögzített ügyfélazonosító adatok valódiságával vagy megfelelőségével kapcsolatban kétség nem merül fel)</w:t>
      </w:r>
      <w:r w:rsidRPr="004C4179">
        <w:rPr>
          <w:rFonts w:ascii="Arial" w:hAnsi="Arial" w:cs="Arial"/>
          <w:sz w:val="20"/>
          <w:szCs w:val="20"/>
        </w:rPr>
        <w:t>.</w:t>
      </w:r>
    </w:p>
    <w:p w:rsidR="00C83140" w:rsidRDefault="00C83140" w:rsidP="00FD0D6C">
      <w:pPr>
        <w:autoSpaceDE w:val="0"/>
        <w:autoSpaceDN w:val="0"/>
        <w:adjustRightInd w:val="0"/>
        <w:spacing w:line="276" w:lineRule="auto"/>
        <w:jc w:val="both"/>
        <w:rPr>
          <w:rFonts w:ascii="Arial" w:hAnsi="Arial" w:cs="Arial"/>
          <w:sz w:val="20"/>
          <w:szCs w:val="20"/>
        </w:rPr>
      </w:pPr>
    </w:p>
    <w:p w:rsidR="00C83140" w:rsidRPr="00C83140" w:rsidRDefault="008D3B8D" w:rsidP="00FD0D6C">
      <w:pPr>
        <w:autoSpaceDE w:val="0"/>
        <w:autoSpaceDN w:val="0"/>
        <w:adjustRightInd w:val="0"/>
        <w:spacing w:line="276" w:lineRule="auto"/>
        <w:jc w:val="both"/>
        <w:rPr>
          <w:rFonts w:ascii="Arial" w:hAnsi="Arial" w:cs="Arial"/>
          <w:b/>
          <w:sz w:val="20"/>
          <w:szCs w:val="20"/>
        </w:rPr>
      </w:pPr>
      <w:r w:rsidRPr="008D3B8D">
        <w:rPr>
          <w:rFonts w:ascii="Arial" w:hAnsi="Arial" w:cs="Arial"/>
          <w:b/>
          <w:sz w:val="20"/>
          <w:szCs w:val="20"/>
        </w:rPr>
        <w:t>A szolgáltató az üzleti kapcsolat létesítése előtt köteles lefolytatni az ügyfél és a tényleges tulajdonos személyazonosságának igazoló ellenőrzését.</w:t>
      </w:r>
      <w:r w:rsidR="00C83140">
        <w:rPr>
          <w:rFonts w:ascii="Arial" w:hAnsi="Arial" w:cs="Arial"/>
          <w:b/>
          <w:sz w:val="20"/>
          <w:szCs w:val="20"/>
        </w:rPr>
        <w:t xml:space="preserve"> </w:t>
      </w:r>
      <w:r w:rsidRPr="008D3B8D">
        <w:rPr>
          <w:rFonts w:ascii="Arial" w:hAnsi="Arial" w:cs="Arial"/>
          <w:sz w:val="20"/>
          <w:szCs w:val="20"/>
        </w:rPr>
        <w:t>Ha a szolgáltató nem tudja végrehajtani a</w:t>
      </w:r>
      <w:r w:rsidR="00C83140">
        <w:rPr>
          <w:rFonts w:ascii="Arial" w:hAnsi="Arial" w:cs="Arial"/>
          <w:sz w:val="20"/>
          <w:szCs w:val="20"/>
        </w:rPr>
        <w:t xml:space="preserve"> Pmt. </w:t>
      </w:r>
      <w:r w:rsidRPr="008D3B8D">
        <w:rPr>
          <w:rFonts w:ascii="Arial" w:hAnsi="Arial" w:cs="Arial"/>
          <w:sz w:val="20"/>
          <w:szCs w:val="20"/>
        </w:rPr>
        <w:t xml:space="preserve"> 7-10. §-ban meghatározott ügyfél-átvilágítási intézkedéseket, akkor az érintett ügyfélre vonatkozóan köteles megtagadni üzleti kapcsolat létesítését és ügylet teljesítését, vagy köteles megszüntetni a vele fennálló üzleti kapcsolatot.</w:t>
      </w:r>
    </w:p>
    <w:p w:rsidR="00EC6DDA" w:rsidRDefault="00EC6DDA" w:rsidP="00594041">
      <w:pPr>
        <w:autoSpaceDE w:val="0"/>
        <w:autoSpaceDN w:val="0"/>
        <w:adjustRightInd w:val="0"/>
        <w:spacing w:line="276" w:lineRule="auto"/>
        <w:jc w:val="both"/>
        <w:rPr>
          <w:rFonts w:ascii="Arial" w:hAnsi="Arial" w:cs="Arial"/>
          <w:sz w:val="20"/>
          <w:szCs w:val="20"/>
        </w:rPr>
      </w:pPr>
    </w:p>
    <w:p w:rsidR="00895096" w:rsidRDefault="00895096" w:rsidP="00594041">
      <w:pPr>
        <w:autoSpaceDE w:val="0"/>
        <w:autoSpaceDN w:val="0"/>
        <w:adjustRightInd w:val="0"/>
        <w:spacing w:line="276" w:lineRule="auto"/>
        <w:jc w:val="both"/>
        <w:rPr>
          <w:rFonts w:ascii="Arial" w:hAnsi="Arial" w:cs="Arial"/>
          <w:sz w:val="20"/>
          <w:szCs w:val="20"/>
        </w:rPr>
      </w:pPr>
      <w:r w:rsidRPr="00895096">
        <w:rPr>
          <w:rFonts w:ascii="Arial" w:hAnsi="Arial" w:cs="Arial"/>
          <w:sz w:val="20"/>
          <w:szCs w:val="20"/>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r>
        <w:rPr>
          <w:rFonts w:ascii="Arial" w:hAnsi="Arial" w:cs="Arial"/>
          <w:sz w:val="20"/>
          <w:szCs w:val="20"/>
        </w:rPr>
        <w:t>.</w:t>
      </w:r>
    </w:p>
    <w:p w:rsidR="00895096" w:rsidRDefault="00895096" w:rsidP="00594041">
      <w:pPr>
        <w:autoSpaceDE w:val="0"/>
        <w:autoSpaceDN w:val="0"/>
        <w:adjustRightInd w:val="0"/>
        <w:spacing w:line="276" w:lineRule="auto"/>
        <w:jc w:val="both"/>
        <w:rPr>
          <w:rFonts w:ascii="Arial" w:hAnsi="Arial" w:cs="Arial"/>
          <w:sz w:val="20"/>
          <w:szCs w:val="20"/>
        </w:rPr>
      </w:pPr>
    </w:p>
    <w:p w:rsidR="008A22A6" w:rsidRPr="002C387A" w:rsidRDefault="008A22A6" w:rsidP="008A22A6">
      <w:pPr>
        <w:spacing w:line="276" w:lineRule="auto"/>
        <w:ind w:right="84"/>
        <w:jc w:val="both"/>
        <w:rPr>
          <w:rFonts w:ascii="Arial" w:hAnsi="Arial" w:cs="Arial"/>
          <w:sz w:val="20"/>
          <w:szCs w:val="20"/>
        </w:rPr>
      </w:pPr>
      <w:r w:rsidRPr="002C387A">
        <w:rPr>
          <w:rFonts w:ascii="Arial" w:hAnsi="Arial" w:cs="Arial"/>
          <w:sz w:val="20"/>
          <w:szCs w:val="20"/>
        </w:rPr>
        <w:t xml:space="preserve">A szolgáltató az ügyfél és a tényleges tulajdonos személyazonosságának igazoló ellenőrzését </w:t>
      </w:r>
      <w:r w:rsidR="008D3B8D" w:rsidRPr="008D3B8D">
        <w:rPr>
          <w:rFonts w:ascii="Arial" w:hAnsi="Arial" w:cs="Arial"/>
          <w:b/>
          <w:sz w:val="20"/>
          <w:szCs w:val="20"/>
        </w:rPr>
        <w:t>az üzleti kapcsolat során is lefolytathatja</w:t>
      </w:r>
      <w:r w:rsidRPr="002C387A">
        <w:rPr>
          <w:rFonts w:ascii="Arial" w:hAnsi="Arial" w:cs="Arial"/>
          <w:sz w:val="20"/>
          <w:szCs w:val="20"/>
        </w:rPr>
        <w:t>, ha ez a rendes üzletmenet megszakításának elkerülése érdekében szükséges, és ha a pénzmosás vagy a terrorizmus finanszírozásának valószínűsége csekély. Ebben az esetben a személyazonosság</w:t>
      </w:r>
      <w:r>
        <w:rPr>
          <w:rFonts w:ascii="Arial" w:hAnsi="Arial" w:cs="Arial"/>
          <w:sz w:val="20"/>
          <w:szCs w:val="20"/>
        </w:rPr>
        <w:t xml:space="preserve"> és a tényleges tulajdonos</w:t>
      </w:r>
      <w:r w:rsidRPr="002C387A">
        <w:rPr>
          <w:rFonts w:ascii="Arial" w:hAnsi="Arial" w:cs="Arial"/>
          <w:sz w:val="20"/>
          <w:szCs w:val="20"/>
        </w:rPr>
        <w:t xml:space="preserve"> igazoló ellenőrzését az </w:t>
      </w:r>
      <w:r w:rsidR="008D3B8D" w:rsidRPr="008D3B8D">
        <w:rPr>
          <w:rFonts w:ascii="Arial" w:hAnsi="Arial" w:cs="Arial"/>
          <w:b/>
          <w:sz w:val="20"/>
          <w:szCs w:val="20"/>
        </w:rPr>
        <w:t>első ügylet teljesítéséig be kell fejezni</w:t>
      </w:r>
      <w:r w:rsidRPr="002C387A">
        <w:rPr>
          <w:rFonts w:ascii="Arial" w:hAnsi="Arial" w:cs="Arial"/>
          <w:sz w:val="20"/>
          <w:szCs w:val="20"/>
        </w:rPr>
        <w:t>.</w:t>
      </w:r>
    </w:p>
    <w:p w:rsidR="008A22A6" w:rsidRPr="00C67DC5" w:rsidRDefault="008A22A6" w:rsidP="00594041">
      <w:pPr>
        <w:autoSpaceDE w:val="0"/>
        <w:autoSpaceDN w:val="0"/>
        <w:adjustRightInd w:val="0"/>
        <w:spacing w:line="276" w:lineRule="auto"/>
        <w:jc w:val="both"/>
        <w:rPr>
          <w:rFonts w:ascii="Arial" w:hAnsi="Arial" w:cs="Arial"/>
          <w:sz w:val="20"/>
          <w:szCs w:val="20"/>
        </w:rPr>
      </w:pPr>
    </w:p>
    <w:p w:rsidR="006F5FEE" w:rsidRPr="00124D67" w:rsidRDefault="006F5FEE" w:rsidP="00594041">
      <w:pPr>
        <w:autoSpaceDE w:val="0"/>
        <w:autoSpaceDN w:val="0"/>
        <w:adjustRightInd w:val="0"/>
        <w:spacing w:line="276" w:lineRule="auto"/>
        <w:jc w:val="both"/>
        <w:outlineLvl w:val="0"/>
        <w:rPr>
          <w:rFonts w:ascii="Arial" w:hAnsi="Arial" w:cs="Arial"/>
          <w:b/>
          <w:bCs/>
          <w:sz w:val="20"/>
          <w:szCs w:val="20"/>
          <w:u w:val="single"/>
        </w:rPr>
      </w:pPr>
      <w:r w:rsidRPr="00124D67">
        <w:rPr>
          <w:rFonts w:ascii="Arial" w:hAnsi="Arial" w:cs="Arial"/>
          <w:b/>
          <w:bCs/>
          <w:sz w:val="20"/>
          <w:szCs w:val="20"/>
          <w:u w:val="single"/>
        </w:rPr>
        <w:t>A</w:t>
      </w:r>
      <w:r w:rsidR="00381F79" w:rsidRPr="00124D67">
        <w:rPr>
          <w:rFonts w:ascii="Arial" w:hAnsi="Arial" w:cs="Arial"/>
          <w:b/>
          <w:bCs/>
          <w:sz w:val="20"/>
          <w:szCs w:val="20"/>
          <w:u w:val="single"/>
        </w:rPr>
        <w:t>z ügyleti</w:t>
      </w:r>
      <w:r w:rsidR="00894E2B" w:rsidRPr="00124D67">
        <w:rPr>
          <w:rFonts w:ascii="Arial" w:hAnsi="Arial" w:cs="Arial"/>
          <w:b/>
          <w:bCs/>
          <w:sz w:val="20"/>
          <w:szCs w:val="20"/>
          <w:u w:val="single"/>
        </w:rPr>
        <w:t xml:space="preserve"> megbízás tárgyának </w:t>
      </w:r>
      <w:r w:rsidRPr="00124D67">
        <w:rPr>
          <w:rFonts w:ascii="Arial" w:hAnsi="Arial" w:cs="Arial"/>
          <w:b/>
          <w:bCs/>
          <w:sz w:val="20"/>
          <w:szCs w:val="20"/>
          <w:u w:val="single"/>
        </w:rPr>
        <w:t>azonosítása és adatainak rögzítése</w:t>
      </w:r>
    </w:p>
    <w:p w:rsidR="00F22F6F" w:rsidRDefault="00D96890" w:rsidP="00594041">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A szolgáltató</w:t>
      </w:r>
      <w:r w:rsidR="00A4711A">
        <w:rPr>
          <w:rFonts w:ascii="Arial" w:hAnsi="Arial" w:cs="Arial"/>
          <w:bCs/>
          <w:i w:val="0"/>
          <w:sz w:val="20"/>
          <w:szCs w:val="20"/>
        </w:rPr>
        <w:t xml:space="preserve"> </w:t>
      </w:r>
      <w:r w:rsidR="006F5FEE" w:rsidRPr="00C67DC5">
        <w:rPr>
          <w:rFonts w:ascii="Arial" w:hAnsi="Arial" w:cs="Arial"/>
          <w:bCs/>
          <w:i w:val="0"/>
          <w:sz w:val="20"/>
          <w:szCs w:val="20"/>
        </w:rPr>
        <w:t>a</w:t>
      </w:r>
      <w:r w:rsidR="00894E2B" w:rsidRPr="00C67DC5">
        <w:rPr>
          <w:rFonts w:ascii="Arial" w:hAnsi="Arial" w:cs="Arial"/>
          <w:bCs/>
          <w:i w:val="0"/>
          <w:sz w:val="20"/>
          <w:szCs w:val="20"/>
        </w:rPr>
        <w:t>z ügyleti m</w:t>
      </w:r>
      <w:r w:rsidR="006F5FEE" w:rsidRPr="00C67DC5">
        <w:rPr>
          <w:rFonts w:ascii="Arial" w:hAnsi="Arial" w:cs="Arial"/>
          <w:bCs/>
          <w:i w:val="0"/>
          <w:sz w:val="20"/>
          <w:szCs w:val="20"/>
        </w:rPr>
        <w:t xml:space="preserve">egbízás létrejöttekor köteles rögzíteni </w:t>
      </w:r>
    </w:p>
    <w:p w:rsidR="00F22F6F" w:rsidRDefault="0078403F" w:rsidP="00594041">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a</w:t>
      </w:r>
      <w:r w:rsidR="00894E2B" w:rsidRPr="00C67DC5">
        <w:rPr>
          <w:rFonts w:ascii="Arial" w:hAnsi="Arial" w:cs="Arial"/>
          <w:bCs/>
          <w:i w:val="0"/>
          <w:sz w:val="20"/>
          <w:szCs w:val="20"/>
        </w:rPr>
        <w:t xml:space="preserve"> </w:t>
      </w:r>
      <w:r w:rsidR="006F5FEE" w:rsidRPr="00C67DC5">
        <w:rPr>
          <w:rFonts w:ascii="Arial" w:hAnsi="Arial" w:cs="Arial"/>
          <w:bCs/>
          <w:i w:val="0"/>
          <w:sz w:val="20"/>
          <w:szCs w:val="20"/>
        </w:rPr>
        <w:t>megbízás tárgyát</w:t>
      </w:r>
      <w:r>
        <w:rPr>
          <w:rFonts w:ascii="Arial" w:hAnsi="Arial" w:cs="Arial"/>
          <w:bCs/>
          <w:i w:val="0"/>
          <w:sz w:val="20"/>
          <w:szCs w:val="20"/>
        </w:rPr>
        <w:t xml:space="preserve"> és összegét,</w:t>
      </w:r>
      <w:r w:rsidR="006F5FEE" w:rsidRPr="00C67DC5">
        <w:rPr>
          <w:rFonts w:ascii="Arial" w:hAnsi="Arial" w:cs="Arial"/>
          <w:bCs/>
          <w:i w:val="0"/>
          <w:sz w:val="20"/>
          <w:szCs w:val="20"/>
        </w:rPr>
        <w:t xml:space="preserve"> </w:t>
      </w:r>
    </w:p>
    <w:p w:rsidR="0078403F" w:rsidRDefault="006F5FEE" w:rsidP="00594041">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lastRenderedPageBreak/>
        <w:t xml:space="preserve">a </w:t>
      </w:r>
      <w:r w:rsidR="0078403F">
        <w:rPr>
          <w:rFonts w:ascii="Arial" w:hAnsi="Arial" w:cs="Arial"/>
          <w:bCs/>
          <w:i w:val="0"/>
          <w:sz w:val="20"/>
          <w:szCs w:val="20"/>
        </w:rPr>
        <w:t>teljesítés körülményeit (hely, idő, mód)</w:t>
      </w:r>
    </w:p>
    <w:p w:rsidR="006F5FEE" w:rsidRPr="0078403F" w:rsidRDefault="008D3B8D" w:rsidP="00594041">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r w:rsidRPr="008D3B8D">
        <w:rPr>
          <w:rFonts w:ascii="Arial" w:hAnsi="Arial" w:cs="Arial"/>
          <w:i w:val="0"/>
          <w:sz w:val="20"/>
          <w:szCs w:val="20"/>
        </w:rPr>
        <w:t>a szolgáltató – kockázatérzékenységi megközelítés alapján – kéri a pénzeszközök forrására vonatkozó információk rendelkezésre bocsátását, és ezen információk igazoló ellenőrzése érdekében a pénzeszközök forrására vonatkozó dokumentumok bemutatását.</w:t>
      </w:r>
    </w:p>
    <w:p w:rsidR="00F22F6F" w:rsidRDefault="00F22F6F" w:rsidP="00594041">
      <w:pPr>
        <w:pStyle w:val="BodyText21"/>
        <w:spacing w:line="276" w:lineRule="auto"/>
        <w:ind w:right="84"/>
        <w:rPr>
          <w:rFonts w:ascii="Arial" w:hAnsi="Arial" w:cs="Arial"/>
          <w:sz w:val="20"/>
        </w:rPr>
      </w:pPr>
    </w:p>
    <w:p w:rsidR="00F02BBE" w:rsidRDefault="00340F0C">
      <w:pPr>
        <w:pStyle w:val="BodyText21"/>
        <w:spacing w:line="276" w:lineRule="auto"/>
        <w:ind w:right="84"/>
        <w:rPr>
          <w:rFonts w:ascii="Arial" w:hAnsi="Arial" w:cs="Arial"/>
          <w:b/>
          <w:sz w:val="20"/>
        </w:rPr>
      </w:pPr>
      <w:r w:rsidRPr="00340F0C">
        <w:rPr>
          <w:rFonts w:ascii="Arial" w:hAnsi="Arial" w:cs="Arial"/>
          <w:sz w:val="20"/>
        </w:rPr>
        <w:t>Ha a szolg</w:t>
      </w:r>
      <w:r>
        <w:rPr>
          <w:rFonts w:ascii="Arial" w:hAnsi="Arial" w:cs="Arial"/>
          <w:sz w:val="20"/>
        </w:rPr>
        <w:t>áltató nem tudja végrehajtani a m</w:t>
      </w:r>
      <w:r w:rsidRPr="00340F0C">
        <w:rPr>
          <w:rFonts w:ascii="Arial" w:hAnsi="Arial" w:cs="Arial"/>
          <w:sz w:val="20"/>
        </w:rPr>
        <w:t>eghatározott ügyfél-átvilágítási intézkedéseket</w:t>
      </w:r>
      <w:r>
        <w:rPr>
          <w:rFonts w:ascii="Arial" w:hAnsi="Arial" w:cs="Arial"/>
          <w:sz w:val="20"/>
        </w:rPr>
        <w:t>, valamint az a), b), c) pont</w:t>
      </w:r>
      <w:r w:rsidR="004E4CE9">
        <w:rPr>
          <w:rFonts w:ascii="Arial" w:hAnsi="Arial" w:cs="Arial"/>
          <w:sz w:val="20"/>
        </w:rPr>
        <w:t>ok</w:t>
      </w:r>
      <w:r>
        <w:rPr>
          <w:rFonts w:ascii="Arial" w:hAnsi="Arial" w:cs="Arial"/>
          <w:sz w:val="20"/>
        </w:rPr>
        <w:t xml:space="preserve"> szerinti adatok rögzítését</w:t>
      </w:r>
      <w:r w:rsidRPr="00340F0C">
        <w:rPr>
          <w:rFonts w:ascii="Arial" w:hAnsi="Arial" w:cs="Arial"/>
          <w:sz w:val="20"/>
        </w:rPr>
        <w:t xml:space="preserve">, akkor az érintett ügyfélre vonatkozóan </w:t>
      </w:r>
      <w:r w:rsidR="008D3B8D" w:rsidRPr="008D3B8D">
        <w:rPr>
          <w:rFonts w:ascii="Arial" w:hAnsi="Arial" w:cs="Arial"/>
          <w:b/>
          <w:sz w:val="20"/>
        </w:rPr>
        <w:t xml:space="preserve">köteles megtagadni az ügyleti megbízás teljesítését. </w:t>
      </w:r>
    </w:p>
    <w:p w:rsidR="00F02BBE" w:rsidRDefault="00F02BBE">
      <w:pPr>
        <w:pStyle w:val="BodyText21"/>
        <w:spacing w:line="276" w:lineRule="auto"/>
        <w:ind w:right="84"/>
        <w:rPr>
          <w:rFonts w:ascii="Arial" w:hAnsi="Arial" w:cs="Arial"/>
          <w:sz w:val="20"/>
        </w:rPr>
      </w:pPr>
    </w:p>
    <w:p w:rsidR="00F02BBE" w:rsidRDefault="00340F0C">
      <w:pPr>
        <w:autoSpaceDE w:val="0"/>
        <w:autoSpaceDN w:val="0"/>
        <w:adjustRightInd w:val="0"/>
        <w:spacing w:line="276" w:lineRule="auto"/>
        <w:jc w:val="both"/>
        <w:rPr>
          <w:rFonts w:ascii="Arial" w:hAnsi="Arial" w:cs="Arial"/>
          <w:sz w:val="20"/>
        </w:rPr>
      </w:pPr>
      <w:r w:rsidRPr="004C4179">
        <w:rPr>
          <w:rFonts w:ascii="Arial" w:hAnsi="Arial" w:cs="Arial"/>
          <w:sz w:val="20"/>
          <w:szCs w:val="20"/>
        </w:rPr>
        <w:t xml:space="preserve">Adatváltozás esetén a szolgáltatónak csak a megváltozott adat rögzítéséhez szükséges ügyfél-átvilágítás intézkedést kell elvégeznie, amennyiben a </w:t>
      </w:r>
      <w:r>
        <w:rPr>
          <w:rFonts w:ascii="Arial" w:hAnsi="Arial" w:cs="Arial"/>
          <w:sz w:val="20"/>
          <w:szCs w:val="20"/>
        </w:rPr>
        <w:t xml:space="preserve">Pmt. </w:t>
      </w:r>
      <w:r w:rsidRPr="004C4179">
        <w:rPr>
          <w:rFonts w:ascii="Arial" w:hAnsi="Arial" w:cs="Arial"/>
          <w:sz w:val="20"/>
          <w:szCs w:val="20"/>
        </w:rPr>
        <w:t>6. § (1) bekezdés g) pontjában írt teljes átvilágítási kötelezettsége nem áll fenn.</w:t>
      </w:r>
    </w:p>
    <w:p w:rsidR="00651C46" w:rsidRDefault="00651C46">
      <w:pPr>
        <w:spacing w:line="276" w:lineRule="auto"/>
        <w:jc w:val="both"/>
        <w:rPr>
          <w:rFonts w:ascii="Arial" w:hAnsi="Arial" w:cs="Arial"/>
          <w:sz w:val="20"/>
          <w:szCs w:val="20"/>
        </w:rPr>
      </w:pPr>
    </w:p>
    <w:p w:rsidR="00456F3B" w:rsidRPr="008D551C" w:rsidRDefault="00456F3B" w:rsidP="00594041">
      <w:pPr>
        <w:autoSpaceDE w:val="0"/>
        <w:autoSpaceDN w:val="0"/>
        <w:adjustRightInd w:val="0"/>
        <w:spacing w:line="276" w:lineRule="auto"/>
        <w:jc w:val="both"/>
        <w:rPr>
          <w:rFonts w:ascii="Arial" w:hAnsi="Arial" w:cs="Arial"/>
          <w:sz w:val="20"/>
          <w:szCs w:val="20"/>
        </w:rPr>
      </w:pPr>
      <w:r w:rsidRPr="008D551C">
        <w:rPr>
          <w:rFonts w:ascii="Arial" w:hAnsi="Arial" w:cs="Arial"/>
          <w:sz w:val="20"/>
          <w:szCs w:val="20"/>
        </w:rPr>
        <w:t>Az ügyfél</w:t>
      </w:r>
      <w:r w:rsidR="001960A4">
        <w:rPr>
          <w:rFonts w:ascii="Arial" w:hAnsi="Arial" w:cs="Arial"/>
          <w:sz w:val="20"/>
          <w:szCs w:val="20"/>
        </w:rPr>
        <w:t>-</w:t>
      </w:r>
      <w:r w:rsidRPr="008D551C">
        <w:rPr>
          <w:rFonts w:ascii="Arial" w:hAnsi="Arial" w:cs="Arial"/>
          <w:sz w:val="20"/>
          <w:szCs w:val="20"/>
        </w:rPr>
        <w:t>azonosító adatok valódiságával vagy megfelelőségével kapcsolatban kétségre okot adhat többek között:</w:t>
      </w:r>
    </w:p>
    <w:p w:rsidR="00456F3B" w:rsidRPr="008D551C" w:rsidRDefault="00456F3B" w:rsidP="00594041">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w:t>
      </w:r>
      <w:r w:rsidR="005136D9">
        <w:rPr>
          <w:rFonts w:ascii="Arial" w:hAnsi="Arial" w:cs="Arial"/>
          <w:sz w:val="20"/>
          <w:szCs w:val="20"/>
        </w:rPr>
        <w:t>,</w:t>
      </w:r>
      <w:r w:rsidRPr="008D551C">
        <w:rPr>
          <w:rFonts w:ascii="Arial" w:hAnsi="Arial" w:cs="Arial"/>
          <w:sz w:val="20"/>
          <w:szCs w:val="20"/>
        </w:rPr>
        <w:t xml:space="preserve"> vezetői engedély</w:t>
      </w:r>
      <w:r w:rsidR="005136D9">
        <w:rPr>
          <w:rFonts w:ascii="Arial" w:hAnsi="Arial" w:cs="Arial"/>
          <w:sz w:val="20"/>
          <w:szCs w:val="20"/>
        </w:rPr>
        <w:t xml:space="preserve"> vagy útlevél</w:t>
      </w:r>
      <w:r w:rsidRPr="008D551C">
        <w:rPr>
          <w:rFonts w:ascii="Arial" w:hAnsi="Arial" w:cs="Arial"/>
          <w:sz w:val="20"/>
          <w:szCs w:val="20"/>
        </w:rPr>
        <w:t xml:space="preserve"> egyes elemei és azok elhelyezkedése nem felel meg az okmányt kiállító hatóság előírásainak,</w:t>
      </w:r>
    </w:p>
    <w:p w:rsidR="00456F3B" w:rsidRPr="008D551C" w:rsidRDefault="00456F3B" w:rsidP="00594041">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az egyes biztonsági elemek – különösen a hologram, a kinegram vagy ezekkel megegyező más biztonsági elemek – felismerhetetlenek, vagy sérültek,</w:t>
      </w:r>
    </w:p>
    <w:p w:rsidR="00456F3B" w:rsidRPr="008D551C" w:rsidRDefault="00456F3B" w:rsidP="00594041">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w:t>
      </w:r>
      <w:r w:rsidR="005136D9">
        <w:rPr>
          <w:rFonts w:ascii="Arial" w:hAnsi="Arial" w:cs="Arial"/>
          <w:sz w:val="20"/>
          <w:szCs w:val="20"/>
        </w:rPr>
        <w:t xml:space="preserve">, </w:t>
      </w:r>
      <w:r w:rsidRPr="008D551C">
        <w:rPr>
          <w:rFonts w:ascii="Arial" w:hAnsi="Arial" w:cs="Arial"/>
          <w:sz w:val="20"/>
          <w:szCs w:val="20"/>
        </w:rPr>
        <w:t>vezetői engedély</w:t>
      </w:r>
      <w:r w:rsidR="005136D9">
        <w:rPr>
          <w:rFonts w:ascii="Arial" w:hAnsi="Arial" w:cs="Arial"/>
          <w:sz w:val="20"/>
          <w:szCs w:val="20"/>
        </w:rPr>
        <w:t xml:space="preserve"> vagy útlevél</w:t>
      </w:r>
      <w:r w:rsidRPr="008D551C">
        <w:rPr>
          <w:rFonts w:ascii="Arial" w:hAnsi="Arial" w:cs="Arial"/>
          <w:sz w:val="20"/>
          <w:szCs w:val="20"/>
        </w:rPr>
        <w:t xml:space="preserve"> okmány</w:t>
      </w:r>
      <w:r w:rsidR="002139FD">
        <w:rPr>
          <w:rFonts w:ascii="Arial" w:hAnsi="Arial" w:cs="Arial"/>
          <w:sz w:val="20"/>
          <w:szCs w:val="20"/>
        </w:rPr>
        <w:t xml:space="preserve"> </w:t>
      </w:r>
      <w:r w:rsidRPr="008D551C">
        <w:rPr>
          <w:rFonts w:ascii="Arial" w:hAnsi="Arial" w:cs="Arial"/>
          <w:sz w:val="20"/>
          <w:szCs w:val="20"/>
        </w:rPr>
        <w:t>azonosítója felismerhetetlen</w:t>
      </w:r>
      <w:r w:rsidR="005C72B2">
        <w:rPr>
          <w:rFonts w:ascii="Arial" w:hAnsi="Arial" w:cs="Arial"/>
          <w:sz w:val="20"/>
          <w:szCs w:val="20"/>
        </w:rPr>
        <w:t>,</w:t>
      </w:r>
      <w:r w:rsidRPr="008D551C">
        <w:rPr>
          <w:rFonts w:ascii="Arial" w:hAnsi="Arial" w:cs="Arial"/>
          <w:sz w:val="20"/>
          <w:szCs w:val="20"/>
        </w:rPr>
        <w:t xml:space="preserve"> sérült</w:t>
      </w:r>
      <w:r w:rsidR="005C72B2">
        <w:rPr>
          <w:rFonts w:ascii="Arial" w:hAnsi="Arial" w:cs="Arial"/>
          <w:sz w:val="20"/>
          <w:szCs w:val="20"/>
        </w:rPr>
        <w:t>, vagy</w:t>
      </w:r>
      <w:r w:rsidR="005C72B2" w:rsidRPr="005C72B2">
        <w:rPr>
          <w:rFonts w:ascii="Arial" w:hAnsi="Arial" w:cs="Arial"/>
          <w:sz w:val="20"/>
          <w:szCs w:val="20"/>
        </w:rPr>
        <w:t xml:space="preserve"> </w:t>
      </w:r>
      <w:r w:rsidR="005C72B2">
        <w:rPr>
          <w:rFonts w:ascii="Arial" w:hAnsi="Arial" w:cs="Arial"/>
          <w:sz w:val="20"/>
          <w:szCs w:val="20"/>
        </w:rPr>
        <w:t xml:space="preserve">nem </w:t>
      </w:r>
      <w:r w:rsidR="005C72B2" w:rsidRPr="005C72B2">
        <w:rPr>
          <w:rFonts w:ascii="Arial" w:hAnsi="Arial" w:cs="Arial"/>
          <w:sz w:val="20"/>
          <w:szCs w:val="20"/>
        </w:rPr>
        <w:t>rendelkezik gépi adatolvasást lehetővé tevő mezővel</w:t>
      </w:r>
      <w:r w:rsidRPr="008D551C">
        <w:rPr>
          <w:rFonts w:ascii="Arial" w:hAnsi="Arial" w:cs="Arial"/>
          <w:sz w:val="20"/>
          <w:szCs w:val="20"/>
        </w:rPr>
        <w:t>;</w:t>
      </w:r>
    </w:p>
    <w:p w:rsidR="00456F3B" w:rsidRPr="008D551C" w:rsidRDefault="00456F3B" w:rsidP="00594041">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az ügyfél arcképe nem egyezik az általa bemutatott kártyaformátumú személyazonosító igazolványon</w:t>
      </w:r>
      <w:r w:rsidR="005136D9">
        <w:rPr>
          <w:rFonts w:ascii="Arial" w:hAnsi="Arial" w:cs="Arial"/>
          <w:sz w:val="20"/>
          <w:szCs w:val="20"/>
        </w:rPr>
        <w:t>,</w:t>
      </w:r>
      <w:r w:rsidRPr="008D551C">
        <w:rPr>
          <w:rFonts w:ascii="Arial" w:hAnsi="Arial" w:cs="Arial"/>
          <w:sz w:val="20"/>
          <w:szCs w:val="20"/>
        </w:rPr>
        <w:t xml:space="preserve"> vezetői engedélyen</w:t>
      </w:r>
      <w:r w:rsidR="005136D9">
        <w:rPr>
          <w:rFonts w:ascii="Arial" w:hAnsi="Arial" w:cs="Arial"/>
          <w:sz w:val="20"/>
          <w:szCs w:val="20"/>
        </w:rPr>
        <w:t xml:space="preserve"> vagy útlevélen</w:t>
      </w:r>
      <w:r w:rsidRPr="008D551C">
        <w:rPr>
          <w:rFonts w:ascii="Arial" w:hAnsi="Arial" w:cs="Arial"/>
          <w:sz w:val="20"/>
          <w:szCs w:val="20"/>
        </w:rPr>
        <w:t xml:space="preserve"> látható arcképpel;</w:t>
      </w:r>
    </w:p>
    <w:p w:rsidR="00456F3B" w:rsidRPr="008D551C" w:rsidRDefault="00456F3B" w:rsidP="00594041">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igazolványon</w:t>
      </w:r>
      <w:r w:rsidR="005136D9">
        <w:rPr>
          <w:rFonts w:ascii="Arial" w:hAnsi="Arial" w:cs="Arial"/>
          <w:sz w:val="20"/>
          <w:szCs w:val="20"/>
        </w:rPr>
        <w:t xml:space="preserve">, </w:t>
      </w:r>
      <w:r w:rsidRPr="008D551C">
        <w:rPr>
          <w:rFonts w:ascii="Arial" w:hAnsi="Arial" w:cs="Arial"/>
          <w:sz w:val="20"/>
          <w:szCs w:val="20"/>
        </w:rPr>
        <w:t>vezetői engedélyen</w:t>
      </w:r>
      <w:r w:rsidR="005136D9">
        <w:rPr>
          <w:rFonts w:ascii="Arial" w:hAnsi="Arial" w:cs="Arial"/>
          <w:sz w:val="20"/>
          <w:szCs w:val="20"/>
        </w:rPr>
        <w:t xml:space="preserve"> vagy útlevélen</w:t>
      </w:r>
      <w:r w:rsidRPr="008D551C">
        <w:rPr>
          <w:rFonts w:ascii="Arial" w:hAnsi="Arial" w:cs="Arial"/>
          <w:sz w:val="20"/>
          <w:szCs w:val="20"/>
        </w:rPr>
        <w:t xml:space="preserve"> megtalálható adatok logikailag nem feleltethetők meg az ügyfélről rendelkezésre álló adatokkal.</w:t>
      </w:r>
    </w:p>
    <w:p w:rsidR="00651C46" w:rsidRDefault="00651C46">
      <w:pPr>
        <w:autoSpaceDE w:val="0"/>
        <w:autoSpaceDN w:val="0"/>
        <w:adjustRightInd w:val="0"/>
        <w:spacing w:line="276" w:lineRule="auto"/>
        <w:jc w:val="both"/>
        <w:rPr>
          <w:rFonts w:ascii="Arial" w:hAnsi="Arial" w:cs="Arial"/>
          <w:sz w:val="20"/>
          <w:szCs w:val="20"/>
        </w:rPr>
      </w:pPr>
    </w:p>
    <w:p w:rsidR="00456F3B" w:rsidRPr="008D551C" w:rsidRDefault="00456F3B" w:rsidP="00594041">
      <w:pPr>
        <w:autoSpaceDE w:val="0"/>
        <w:autoSpaceDN w:val="0"/>
        <w:adjustRightInd w:val="0"/>
        <w:spacing w:line="276" w:lineRule="auto"/>
        <w:jc w:val="both"/>
        <w:rPr>
          <w:rFonts w:ascii="Arial" w:hAnsi="Arial" w:cs="Arial"/>
          <w:sz w:val="20"/>
          <w:szCs w:val="20"/>
        </w:rPr>
      </w:pPr>
      <w:r w:rsidRPr="008D551C">
        <w:rPr>
          <w:rFonts w:ascii="Arial" w:hAnsi="Arial" w:cs="Arial"/>
          <w:sz w:val="20"/>
          <w:szCs w:val="20"/>
        </w:rPr>
        <w:t>Amennyiben az ügyfél</w:t>
      </w:r>
      <w:r w:rsidR="00655D77">
        <w:rPr>
          <w:rFonts w:ascii="Arial" w:hAnsi="Arial" w:cs="Arial"/>
          <w:sz w:val="20"/>
          <w:szCs w:val="20"/>
        </w:rPr>
        <w:t>-</w:t>
      </w:r>
      <w:r w:rsidRPr="008D551C">
        <w:rPr>
          <w:rFonts w:ascii="Arial" w:hAnsi="Arial" w:cs="Arial"/>
          <w:sz w:val="20"/>
          <w:szCs w:val="20"/>
        </w:rPr>
        <w:t xml:space="preserve">azonosító adatok valódiságával vagy megfelelőségével kapcsolatban kétség merül fel, úgy </w:t>
      </w:r>
      <w:r w:rsidRPr="00F22F6F">
        <w:rPr>
          <w:rFonts w:ascii="Arial" w:hAnsi="Arial" w:cs="Arial"/>
          <w:b/>
          <w:sz w:val="20"/>
          <w:szCs w:val="20"/>
        </w:rPr>
        <w:t>törekedni kell másik okmány bekérésére</w:t>
      </w:r>
      <w:r w:rsidRPr="008D551C">
        <w:rPr>
          <w:rFonts w:ascii="Arial" w:hAnsi="Arial" w:cs="Arial"/>
          <w:sz w:val="20"/>
          <w:szCs w:val="20"/>
        </w:rPr>
        <w:t xml:space="preserve"> az ügyfél-átvilágítás elvégzése érdekében. </w:t>
      </w:r>
    </w:p>
    <w:p w:rsidR="006F5FEE" w:rsidRPr="00C67DC5" w:rsidRDefault="006F5FEE" w:rsidP="00594041">
      <w:pPr>
        <w:autoSpaceDE w:val="0"/>
        <w:autoSpaceDN w:val="0"/>
        <w:adjustRightInd w:val="0"/>
        <w:spacing w:line="276" w:lineRule="auto"/>
        <w:jc w:val="both"/>
        <w:outlineLvl w:val="0"/>
        <w:rPr>
          <w:rFonts w:ascii="Arial" w:hAnsi="Arial" w:cs="Arial"/>
          <w:bCs/>
          <w:sz w:val="20"/>
          <w:szCs w:val="20"/>
        </w:rPr>
      </w:pPr>
    </w:p>
    <w:p w:rsidR="006F5FEE" w:rsidRDefault="0073287A" w:rsidP="00594041">
      <w:pPr>
        <w:autoSpaceDE w:val="0"/>
        <w:autoSpaceDN w:val="0"/>
        <w:adjustRightInd w:val="0"/>
        <w:spacing w:line="276" w:lineRule="auto"/>
        <w:jc w:val="both"/>
        <w:outlineLvl w:val="0"/>
        <w:rPr>
          <w:rFonts w:ascii="Arial" w:hAnsi="Arial" w:cs="Arial"/>
          <w:b/>
          <w:bCs/>
          <w:sz w:val="20"/>
          <w:szCs w:val="20"/>
          <w:u w:val="single"/>
        </w:rPr>
      </w:pPr>
      <w:r w:rsidRPr="00124D67">
        <w:rPr>
          <w:rFonts w:ascii="Arial" w:hAnsi="Arial" w:cs="Arial"/>
          <w:b/>
          <w:bCs/>
          <w:sz w:val="20"/>
          <w:szCs w:val="20"/>
          <w:u w:val="single"/>
        </w:rPr>
        <w:t>A</w:t>
      </w:r>
      <w:r w:rsidR="006730D4" w:rsidRPr="00124D67">
        <w:rPr>
          <w:rFonts w:ascii="Arial" w:hAnsi="Arial" w:cs="Arial"/>
          <w:b/>
          <w:bCs/>
          <w:sz w:val="20"/>
          <w:szCs w:val="20"/>
          <w:u w:val="single"/>
        </w:rPr>
        <w:t>z ügylet</w:t>
      </w:r>
      <w:r w:rsidR="00381F79" w:rsidRPr="00124D67">
        <w:rPr>
          <w:rFonts w:ascii="Arial" w:hAnsi="Arial" w:cs="Arial"/>
          <w:b/>
          <w:bCs/>
          <w:sz w:val="20"/>
          <w:szCs w:val="20"/>
          <w:u w:val="single"/>
        </w:rPr>
        <w:t>i megbízás</w:t>
      </w:r>
      <w:r w:rsidR="00A53F58">
        <w:rPr>
          <w:rFonts w:ascii="Arial" w:hAnsi="Arial" w:cs="Arial"/>
          <w:b/>
          <w:bCs/>
          <w:sz w:val="20"/>
          <w:szCs w:val="20"/>
          <w:u w:val="single"/>
        </w:rPr>
        <w:t>okat rendszeresen végrehajtó ügyfél</w:t>
      </w:r>
      <w:r w:rsidR="00381F79" w:rsidRPr="00124D67">
        <w:rPr>
          <w:rFonts w:ascii="Arial" w:hAnsi="Arial" w:cs="Arial"/>
          <w:b/>
          <w:bCs/>
          <w:sz w:val="20"/>
          <w:szCs w:val="20"/>
          <w:u w:val="single"/>
        </w:rPr>
        <w:t xml:space="preserve"> </w:t>
      </w:r>
      <w:r w:rsidR="006730D4" w:rsidRPr="00124D67">
        <w:rPr>
          <w:rFonts w:ascii="Arial" w:hAnsi="Arial" w:cs="Arial"/>
          <w:b/>
          <w:bCs/>
          <w:sz w:val="20"/>
          <w:szCs w:val="20"/>
          <w:u w:val="single"/>
        </w:rPr>
        <w:t xml:space="preserve">vagy az üzleti </w:t>
      </w:r>
      <w:r w:rsidR="006F5FEE" w:rsidRPr="00124D67">
        <w:rPr>
          <w:rFonts w:ascii="Arial" w:hAnsi="Arial" w:cs="Arial"/>
          <w:b/>
          <w:bCs/>
          <w:sz w:val="20"/>
          <w:szCs w:val="20"/>
          <w:u w:val="single"/>
        </w:rPr>
        <w:t xml:space="preserve">kapcsolat folyamatos figyelemmel kísérése  </w:t>
      </w:r>
    </w:p>
    <w:p w:rsidR="0042370D" w:rsidRDefault="008D3B8D" w:rsidP="00594041">
      <w:pPr>
        <w:autoSpaceDE w:val="0"/>
        <w:autoSpaceDN w:val="0"/>
        <w:adjustRightInd w:val="0"/>
        <w:spacing w:line="276" w:lineRule="auto"/>
        <w:jc w:val="both"/>
        <w:outlineLvl w:val="0"/>
        <w:rPr>
          <w:rFonts w:ascii="Arial" w:hAnsi="Arial" w:cs="Arial"/>
          <w:bCs/>
          <w:sz w:val="20"/>
          <w:szCs w:val="20"/>
        </w:rPr>
      </w:pPr>
      <w:r w:rsidRPr="008D3B8D">
        <w:rPr>
          <w:rFonts w:ascii="Arial" w:hAnsi="Arial" w:cs="Arial"/>
          <w:bCs/>
          <w:sz w:val="20"/>
          <w:szCs w:val="20"/>
        </w:rPr>
        <w:t>Az ügyfél-átvilágítás kötelező eleme a monitoring tevékenység. A szolgáltató köteles biztosítani, hogy az üzleti kapcsolatra</w:t>
      </w:r>
      <w:r w:rsidR="002C7E5A">
        <w:rPr>
          <w:rFonts w:ascii="Arial" w:hAnsi="Arial" w:cs="Arial"/>
          <w:bCs/>
          <w:sz w:val="20"/>
          <w:szCs w:val="20"/>
        </w:rPr>
        <w:t xml:space="preserve"> és ügyletre</w:t>
      </w:r>
      <w:r w:rsidRPr="008D3B8D">
        <w:rPr>
          <w:rFonts w:ascii="Arial" w:hAnsi="Arial" w:cs="Arial"/>
          <w:bCs/>
          <w:sz w:val="20"/>
          <w:szCs w:val="20"/>
        </w:rPr>
        <w:t xml:space="preserve"> vonatkozóan rendelkezésre álló adatok és okiratok, valamint az ügyfél kockázati szintjének meghatározása naprakészek legyenek, köteles kockázati besorolástól függő rendszerességgel ellenőrizni az ügyfeleiről rendelkezésére álló adatokat. Ha az ellenőrzés során a szolgáltatónak kétsége merül fel az adatok és a nyilatkozatok naprakészségét illetően, akkor ismételten elvégzi a kétség kizárásához szükséges ügyfél-átvilágítási intézkedéseket.</w:t>
      </w:r>
    </w:p>
    <w:p w:rsidR="0042370D" w:rsidRPr="0042370D" w:rsidRDefault="0042370D" w:rsidP="00594041">
      <w:pPr>
        <w:autoSpaceDE w:val="0"/>
        <w:autoSpaceDN w:val="0"/>
        <w:adjustRightInd w:val="0"/>
        <w:spacing w:line="276" w:lineRule="auto"/>
        <w:jc w:val="both"/>
        <w:outlineLvl w:val="0"/>
        <w:rPr>
          <w:rFonts w:ascii="Arial" w:hAnsi="Arial" w:cs="Arial"/>
          <w:bCs/>
          <w:sz w:val="20"/>
          <w:szCs w:val="20"/>
        </w:rPr>
      </w:pPr>
    </w:p>
    <w:p w:rsidR="00CD49DE" w:rsidRPr="00124D67" w:rsidRDefault="008D3B8D" w:rsidP="00594041">
      <w:pPr>
        <w:autoSpaceDE w:val="0"/>
        <w:autoSpaceDN w:val="0"/>
        <w:adjustRightInd w:val="0"/>
        <w:spacing w:line="276" w:lineRule="auto"/>
        <w:jc w:val="both"/>
        <w:outlineLvl w:val="0"/>
        <w:rPr>
          <w:rFonts w:ascii="Arial" w:hAnsi="Arial" w:cs="Arial"/>
          <w:b/>
          <w:bCs/>
          <w:sz w:val="20"/>
          <w:szCs w:val="20"/>
          <w:u w:val="single"/>
        </w:rPr>
      </w:pPr>
      <w:r w:rsidRPr="008D3B8D">
        <w:rPr>
          <w:rFonts w:ascii="Arial" w:hAnsi="Arial" w:cs="Arial"/>
          <w:b/>
          <w:bCs/>
          <w:sz w:val="20"/>
          <w:szCs w:val="20"/>
        </w:rPr>
        <w:t>Üzleti</w:t>
      </w:r>
      <w:r w:rsidR="00CD49DE">
        <w:rPr>
          <w:rFonts w:ascii="Arial" w:hAnsi="Arial" w:cs="Arial"/>
          <w:b/>
          <w:bCs/>
          <w:sz w:val="20"/>
          <w:szCs w:val="20"/>
          <w:u w:val="single"/>
        </w:rPr>
        <w:t xml:space="preserve"> </w:t>
      </w:r>
      <w:r w:rsidRPr="008D3B8D">
        <w:rPr>
          <w:rFonts w:ascii="Arial" w:hAnsi="Arial" w:cs="Arial"/>
          <w:b/>
          <w:bCs/>
          <w:sz w:val="20"/>
          <w:szCs w:val="20"/>
        </w:rPr>
        <w:t>kapcsolat</w:t>
      </w:r>
      <w:r w:rsidR="00CD49DE">
        <w:rPr>
          <w:rFonts w:ascii="Arial" w:hAnsi="Arial" w:cs="Arial"/>
          <w:b/>
          <w:bCs/>
          <w:sz w:val="20"/>
          <w:szCs w:val="20"/>
          <w:u w:val="single"/>
        </w:rPr>
        <w:t>:</w:t>
      </w:r>
    </w:p>
    <w:p w:rsidR="00CD49DE"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köteles az üzleti kapcsolatot folyamatosan figyelemmel kísérni - ideértve az üzleti kapcsolat fennállása folyamán teljesített ügyletek elemzését is - annak megállapítása érdekében, hogy az adott ügylet összhangban áll-e a szolgáltatónak az ügyfélről a jogszabályok alapján rendelkezésére álló adataival és ez alapján szükség van-e az ügyféllel szemben pénzmosás megelőzésével kapcsolatos intézkedések végrehajtására.</w:t>
      </w:r>
    </w:p>
    <w:p w:rsidR="00CD49DE" w:rsidRDefault="00CD49DE" w:rsidP="00CD49DE">
      <w:pPr>
        <w:autoSpaceDE w:val="0"/>
        <w:autoSpaceDN w:val="0"/>
        <w:adjustRightInd w:val="0"/>
        <w:spacing w:line="276" w:lineRule="auto"/>
        <w:jc w:val="both"/>
        <w:rPr>
          <w:rFonts w:ascii="Arial" w:hAnsi="Arial" w:cs="Arial"/>
          <w:sz w:val="20"/>
          <w:szCs w:val="20"/>
        </w:rPr>
      </w:pPr>
    </w:p>
    <w:p w:rsidR="00CD49DE"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 xml:space="preserve">A szolgáltató - kockázatérzékenységi megközelítés alapján - az üzleti kapcsolat folyamatos figyelemmel kísérését a </w:t>
      </w:r>
      <w:r>
        <w:rPr>
          <w:rFonts w:ascii="Arial" w:hAnsi="Arial" w:cs="Arial"/>
          <w:sz w:val="20"/>
          <w:szCs w:val="20"/>
        </w:rPr>
        <w:t>jelen S</w:t>
      </w:r>
      <w:r w:rsidRPr="00FD0D6C">
        <w:rPr>
          <w:rFonts w:ascii="Arial" w:hAnsi="Arial" w:cs="Arial"/>
          <w:sz w:val="20"/>
          <w:szCs w:val="20"/>
        </w:rPr>
        <w:t>zabályzatban meghatározott megerősített eljárásban hajthatja végre.</w:t>
      </w:r>
    </w:p>
    <w:p w:rsidR="00CD49DE" w:rsidRDefault="00CD49DE" w:rsidP="00CD49DE">
      <w:pPr>
        <w:autoSpaceDE w:val="0"/>
        <w:autoSpaceDN w:val="0"/>
        <w:adjustRightInd w:val="0"/>
        <w:spacing w:line="276" w:lineRule="auto"/>
        <w:jc w:val="both"/>
        <w:rPr>
          <w:rFonts w:ascii="Arial" w:hAnsi="Arial" w:cs="Arial"/>
          <w:sz w:val="20"/>
          <w:szCs w:val="20"/>
        </w:rPr>
      </w:pPr>
    </w:p>
    <w:p w:rsidR="00CD49DE" w:rsidRPr="00FD0D6C"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 kockázatérzékenységi megközelítés alapján - köteles különös figyelmet fordítani valamennyi a) összetett,</w:t>
      </w:r>
    </w:p>
    <w:p w:rsidR="00CD49DE" w:rsidRPr="00FD0D6C"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 szokatlan, így különösen:</w:t>
      </w:r>
    </w:p>
    <w:p w:rsidR="00CD49DE" w:rsidRPr="00FD0D6C"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ba) szokatlanul nagy értékű, illetve</w:t>
      </w:r>
    </w:p>
    <w:p w:rsidR="00CD49DE"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 xml:space="preserve">bb) szokatlan ügylettípusban végrehajtott, vagy </w:t>
      </w:r>
    </w:p>
    <w:p w:rsidR="00CD49DE" w:rsidRPr="00FD0D6C"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c) gazdasági vagy jogszerű cél nélküli</w:t>
      </w:r>
    </w:p>
    <w:p w:rsidR="00CD49DE"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lastRenderedPageBreak/>
        <w:t>ügyletre és pénzügyi műveletre.</w:t>
      </w:r>
    </w:p>
    <w:p w:rsidR="00CD49DE" w:rsidRDefault="00CD49DE" w:rsidP="00CD49DE">
      <w:pPr>
        <w:autoSpaceDE w:val="0"/>
        <w:autoSpaceDN w:val="0"/>
        <w:adjustRightInd w:val="0"/>
        <w:spacing w:line="276" w:lineRule="auto"/>
        <w:jc w:val="both"/>
        <w:rPr>
          <w:rFonts w:ascii="Arial" w:hAnsi="Arial" w:cs="Arial"/>
          <w:sz w:val="20"/>
          <w:szCs w:val="20"/>
        </w:rPr>
      </w:pPr>
    </w:p>
    <w:p w:rsidR="00CD49DE" w:rsidRDefault="00CD49DE" w:rsidP="00CD49DE">
      <w:pPr>
        <w:autoSpaceDE w:val="0"/>
        <w:autoSpaceDN w:val="0"/>
        <w:adjustRightInd w:val="0"/>
        <w:spacing w:line="276" w:lineRule="auto"/>
        <w:jc w:val="both"/>
        <w:rPr>
          <w:rFonts w:ascii="Arial" w:hAnsi="Arial" w:cs="Arial"/>
          <w:sz w:val="20"/>
          <w:szCs w:val="20"/>
        </w:rPr>
      </w:pPr>
      <w:r w:rsidRPr="00ED0CDD">
        <w:rPr>
          <w:rFonts w:ascii="Arial" w:hAnsi="Arial" w:cs="Arial"/>
          <w:sz w:val="20"/>
          <w:szCs w:val="20"/>
        </w:rPr>
        <w:t>A szolgáltató köteles biztosítani,</w:t>
      </w:r>
      <w:r>
        <w:rPr>
          <w:rFonts w:ascii="Arial" w:hAnsi="Arial" w:cs="Arial"/>
          <w:sz w:val="20"/>
          <w:szCs w:val="20"/>
        </w:rPr>
        <w:t xml:space="preserve"> hogy az ügyfélre vonatkozóan a Pmt. </w:t>
      </w:r>
      <w:r w:rsidRPr="00ED0CDD">
        <w:rPr>
          <w:rFonts w:ascii="Arial" w:hAnsi="Arial" w:cs="Arial"/>
          <w:sz w:val="20"/>
          <w:szCs w:val="20"/>
        </w:rPr>
        <w:t xml:space="preserve">7-10. § alapján rendelkezésre álló adatok és okiratok, valamint az ügyfél kockázati szintjének meghatározása naprakészek legyenek, így különösen az ügyfélre vonatkozóan rendelkezésre álló adatok és okiratok megváltozásáról történő </w:t>
      </w:r>
      <w:r w:rsidRPr="00977D4D">
        <w:rPr>
          <w:rFonts w:ascii="Arial" w:hAnsi="Arial" w:cs="Arial"/>
          <w:b/>
          <w:sz w:val="20"/>
          <w:szCs w:val="20"/>
        </w:rPr>
        <w:t>tudomásszerzés esetén</w:t>
      </w:r>
      <w:r w:rsidRPr="00ED0CDD">
        <w:rPr>
          <w:rFonts w:ascii="Arial" w:hAnsi="Arial" w:cs="Arial"/>
          <w:sz w:val="20"/>
          <w:szCs w:val="20"/>
        </w:rPr>
        <w:t>, a tényleges tulajdonosra vonatkozó adatok jogszabály alapján történő ellenőrzése céljából a szolgáltató köteles ellenőrizni az ügyfeleiről rendelkezésre álló adatokat.</w:t>
      </w:r>
    </w:p>
    <w:p w:rsidR="00CD49DE" w:rsidRDefault="00CD49DE" w:rsidP="00CD49DE">
      <w:pPr>
        <w:autoSpaceDE w:val="0"/>
        <w:autoSpaceDN w:val="0"/>
        <w:adjustRightInd w:val="0"/>
        <w:spacing w:line="276" w:lineRule="auto"/>
        <w:jc w:val="both"/>
        <w:rPr>
          <w:rFonts w:ascii="Arial" w:hAnsi="Arial" w:cs="Arial"/>
          <w:sz w:val="20"/>
          <w:szCs w:val="20"/>
        </w:rPr>
      </w:pPr>
    </w:p>
    <w:p w:rsidR="00CD49DE" w:rsidRDefault="00CD49DE" w:rsidP="00CD49DE">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fenti </w:t>
      </w:r>
      <w:r w:rsidRPr="00977D4D">
        <w:rPr>
          <w:rFonts w:ascii="Arial" w:hAnsi="Arial" w:cs="Arial"/>
          <w:sz w:val="20"/>
          <w:szCs w:val="20"/>
        </w:rPr>
        <w:t>ellenőrzési kötelezettséget a szolgáltató kockázatérzékenységi megközelítés alapján, magas kockázat esetén évente, alacsony kockázat esetén legalább ötévente köteles elvégezni. Ha az ellenőrzés során a szolgáltatónak kétsége merül fel az adatok és a nyilatkozatok naprakészségét illetően, akkor ismételten elvégzi a kétség kizárásához szükséges ügyfél-átvilágítási intézkedéseket.</w:t>
      </w:r>
    </w:p>
    <w:p w:rsidR="00CD49DE" w:rsidRDefault="00CD49DE" w:rsidP="00CD49DE">
      <w:pPr>
        <w:autoSpaceDE w:val="0"/>
        <w:autoSpaceDN w:val="0"/>
        <w:adjustRightInd w:val="0"/>
        <w:spacing w:line="276" w:lineRule="auto"/>
        <w:jc w:val="both"/>
        <w:rPr>
          <w:rFonts w:ascii="Arial" w:hAnsi="Arial" w:cs="Arial"/>
          <w:sz w:val="20"/>
          <w:szCs w:val="20"/>
        </w:rPr>
      </w:pPr>
    </w:p>
    <w:p w:rsidR="00CD49DE" w:rsidRDefault="00CD49DE" w:rsidP="00CD49DE">
      <w:pPr>
        <w:autoSpaceDE w:val="0"/>
        <w:autoSpaceDN w:val="0"/>
        <w:adjustRightInd w:val="0"/>
        <w:spacing w:line="276" w:lineRule="auto"/>
        <w:jc w:val="both"/>
        <w:rPr>
          <w:rFonts w:ascii="Arial" w:hAnsi="Arial" w:cs="Arial"/>
          <w:sz w:val="20"/>
          <w:szCs w:val="20"/>
        </w:rPr>
      </w:pPr>
      <w:r w:rsidRPr="00977D4D">
        <w:rPr>
          <w:rFonts w:ascii="Arial" w:hAnsi="Arial" w:cs="Arial"/>
          <w:b/>
          <w:sz w:val="20"/>
          <w:szCs w:val="20"/>
        </w:rPr>
        <w:t>Üzleti kapcsolat</w:t>
      </w:r>
      <w:r w:rsidRPr="00977D4D">
        <w:rPr>
          <w:rFonts w:ascii="Arial" w:hAnsi="Arial" w:cs="Arial"/>
          <w:sz w:val="20"/>
          <w:szCs w:val="20"/>
        </w:rPr>
        <w:t xml:space="preserve"> fennállása alatt az ügyfél, annak meghatalmazottja, a szolgáltatónál eljáró rendelkezésre jogosult, továbbá a szolgáltatónál eljáró képviselő köteles a tudomásszerzéstől számított </w:t>
      </w:r>
      <w:r w:rsidRPr="00977D4D">
        <w:rPr>
          <w:rFonts w:ascii="Arial" w:hAnsi="Arial" w:cs="Arial"/>
          <w:b/>
          <w:sz w:val="20"/>
          <w:szCs w:val="20"/>
        </w:rPr>
        <w:t>öt munkanapon belül értesíteni a szolgáltatót</w:t>
      </w:r>
      <w:r w:rsidRPr="00977D4D">
        <w:rPr>
          <w:rFonts w:ascii="Arial" w:hAnsi="Arial" w:cs="Arial"/>
          <w:sz w:val="20"/>
          <w:szCs w:val="20"/>
        </w:rPr>
        <w:t xml:space="preserve"> az ügyfél-átvilágítás során megadott adatokban, illetve a tényleges tulajdonos személyét érintően bekövetkezett változásról</w:t>
      </w:r>
      <w:r w:rsidR="007760E3">
        <w:rPr>
          <w:rFonts w:ascii="Arial" w:hAnsi="Arial" w:cs="Arial"/>
          <w:sz w:val="20"/>
          <w:szCs w:val="20"/>
        </w:rPr>
        <w:t>,</w:t>
      </w:r>
      <w:r w:rsidR="007760E3" w:rsidRPr="007760E3">
        <w:t xml:space="preserve"> </w:t>
      </w:r>
      <w:r w:rsidR="007760E3" w:rsidRPr="007760E3">
        <w:rPr>
          <w:rFonts w:ascii="Arial" w:hAnsi="Arial" w:cs="Arial"/>
          <w:sz w:val="20"/>
          <w:szCs w:val="20"/>
        </w:rPr>
        <w:t xml:space="preserve">ezért az ügyfél e kötelezettségét </w:t>
      </w:r>
      <w:r w:rsidR="007760E3">
        <w:rPr>
          <w:rFonts w:ascii="Arial" w:hAnsi="Arial" w:cs="Arial"/>
          <w:sz w:val="20"/>
          <w:szCs w:val="20"/>
        </w:rPr>
        <w:t xml:space="preserve">a </w:t>
      </w:r>
      <w:r w:rsidR="007760E3" w:rsidRPr="007760E3">
        <w:rPr>
          <w:rFonts w:ascii="Arial" w:hAnsi="Arial" w:cs="Arial"/>
          <w:sz w:val="20"/>
          <w:szCs w:val="20"/>
        </w:rPr>
        <w:t>szerződésben javasolt szerepeltetni.</w:t>
      </w:r>
      <w:r>
        <w:rPr>
          <w:rFonts w:ascii="Arial" w:hAnsi="Arial" w:cs="Arial"/>
          <w:sz w:val="20"/>
          <w:szCs w:val="20"/>
        </w:rPr>
        <w:t xml:space="preserve"> </w:t>
      </w:r>
      <w:r w:rsidR="007760E3" w:rsidRPr="007760E3">
        <w:rPr>
          <w:rFonts w:ascii="Arial" w:hAnsi="Arial" w:cs="Arial"/>
          <w:sz w:val="20"/>
          <w:szCs w:val="20"/>
        </w:rPr>
        <w:t>A szolgáltató köteles ügyfelei figyelmét írásban felhívni az adatváltozások közlésének kötelezettségére.</w:t>
      </w:r>
    </w:p>
    <w:p w:rsidR="00CD49DE" w:rsidRDefault="00CD49DE" w:rsidP="00CD49DE">
      <w:pPr>
        <w:autoSpaceDE w:val="0"/>
        <w:autoSpaceDN w:val="0"/>
        <w:adjustRightInd w:val="0"/>
        <w:spacing w:line="276" w:lineRule="auto"/>
        <w:jc w:val="both"/>
        <w:rPr>
          <w:rFonts w:ascii="Arial" w:hAnsi="Arial" w:cs="Arial"/>
          <w:sz w:val="20"/>
          <w:szCs w:val="20"/>
        </w:rPr>
      </w:pPr>
    </w:p>
    <w:p w:rsidR="00CD49DE" w:rsidRDefault="00CD49DE" w:rsidP="00CD49DE">
      <w:pPr>
        <w:autoSpaceDE w:val="0"/>
        <w:autoSpaceDN w:val="0"/>
        <w:adjustRightInd w:val="0"/>
        <w:spacing w:line="276" w:lineRule="auto"/>
        <w:jc w:val="both"/>
        <w:rPr>
          <w:rFonts w:ascii="Arial" w:hAnsi="Arial" w:cs="Arial"/>
          <w:sz w:val="20"/>
          <w:szCs w:val="20"/>
        </w:rPr>
      </w:pPr>
      <w:r w:rsidRPr="00C83140">
        <w:rPr>
          <w:rFonts w:ascii="Arial" w:hAnsi="Arial" w:cs="Arial"/>
          <w:sz w:val="20"/>
          <w:szCs w:val="20"/>
        </w:rPr>
        <w:t xml:space="preserve">Amennyiben a szolgáltató az ügyfél által kapcsolattartásra megadott módokon nem tud az ügyféllel kapcsolatba lépni annak ellenére, hogy az ügyfél ügyletek végrehajtását kezdeményezi, a szolgáltatónak kockázatérzékenységi megközelítés alapján meg kell kísérelnie három hónapon belül legalább két alkalommal, igazolt módon postai úton írásban felszólítani az ügyfelet - a lehetséges jogkövetkezményekre való egyidejű figyelmeztetés mellett - a szolgáltatóval való kapcsolat felvételére. A második értesítés sikertelenségét követően a szolgáltató az ügyfél vagy annak meghatalmazottja általi kapcsolatfelvételig megtagadja az ügyfél által kezdeményezett, </w:t>
      </w:r>
      <w:r w:rsidR="00821BA6">
        <w:rPr>
          <w:rFonts w:ascii="Arial" w:hAnsi="Arial" w:cs="Arial"/>
          <w:sz w:val="20"/>
          <w:szCs w:val="20"/>
        </w:rPr>
        <w:t>4,5 millió</w:t>
      </w:r>
      <w:r w:rsidRPr="00C83140">
        <w:rPr>
          <w:rFonts w:ascii="Arial" w:hAnsi="Arial" w:cs="Arial"/>
          <w:sz w:val="20"/>
          <w:szCs w:val="20"/>
        </w:rPr>
        <w:t xml:space="preserve"> forintot elérő összegű ügylet teljesítését.</w:t>
      </w:r>
    </w:p>
    <w:p w:rsidR="00CD49DE" w:rsidRPr="00CD49DE" w:rsidRDefault="00CD49DE" w:rsidP="00CD49DE">
      <w:pPr>
        <w:autoSpaceDE w:val="0"/>
        <w:autoSpaceDN w:val="0"/>
        <w:adjustRightInd w:val="0"/>
        <w:spacing w:line="276" w:lineRule="auto"/>
        <w:jc w:val="both"/>
        <w:rPr>
          <w:rFonts w:ascii="Arial" w:hAnsi="Arial" w:cs="Arial"/>
          <w:b/>
          <w:sz w:val="20"/>
          <w:szCs w:val="20"/>
        </w:rPr>
      </w:pPr>
    </w:p>
    <w:p w:rsidR="00CD49DE" w:rsidRPr="00CD49DE" w:rsidRDefault="008D3B8D" w:rsidP="00CD49DE">
      <w:pPr>
        <w:autoSpaceDE w:val="0"/>
        <w:autoSpaceDN w:val="0"/>
        <w:adjustRightInd w:val="0"/>
        <w:spacing w:line="276" w:lineRule="auto"/>
        <w:jc w:val="both"/>
        <w:rPr>
          <w:rFonts w:ascii="Arial" w:hAnsi="Arial" w:cs="Arial"/>
          <w:b/>
          <w:sz w:val="20"/>
          <w:szCs w:val="20"/>
        </w:rPr>
      </w:pPr>
      <w:r w:rsidRPr="008D3B8D">
        <w:rPr>
          <w:rFonts w:ascii="Arial" w:hAnsi="Arial" w:cs="Arial"/>
          <w:b/>
          <w:sz w:val="20"/>
          <w:szCs w:val="20"/>
        </w:rPr>
        <w:t>Ügyleti megbízás:</w:t>
      </w:r>
    </w:p>
    <w:p w:rsidR="00CD49DE" w:rsidRDefault="00CD49DE" w:rsidP="00CD49DE">
      <w:pPr>
        <w:autoSpaceDE w:val="0"/>
        <w:autoSpaceDN w:val="0"/>
        <w:adjustRightInd w:val="0"/>
        <w:spacing w:line="276" w:lineRule="auto"/>
        <w:jc w:val="both"/>
        <w:rPr>
          <w:rFonts w:ascii="Arial" w:hAnsi="Arial" w:cs="Arial"/>
          <w:sz w:val="20"/>
          <w:szCs w:val="20"/>
        </w:rPr>
      </w:pPr>
      <w:r w:rsidRPr="005F2928">
        <w:rPr>
          <w:rFonts w:ascii="Arial" w:hAnsi="Arial" w:cs="Arial"/>
          <w:sz w:val="20"/>
          <w:szCs w:val="20"/>
        </w:rPr>
        <w:t>Az ügyleti megbízásokat rendszeresen adó ügyfelek monitoring kötelezettségét a szolgáltató az üzleti kapcsolatokra előírt módon végzi el</w:t>
      </w:r>
      <w:r>
        <w:rPr>
          <w:rFonts w:ascii="Arial" w:hAnsi="Arial" w:cs="Arial"/>
          <w:sz w:val="20"/>
          <w:szCs w:val="20"/>
        </w:rPr>
        <w:t>: a</w:t>
      </w:r>
      <w:r w:rsidRPr="00FD0D6C">
        <w:rPr>
          <w:rFonts w:ascii="Arial" w:hAnsi="Arial" w:cs="Arial"/>
          <w:sz w:val="20"/>
          <w:szCs w:val="20"/>
        </w:rPr>
        <w:t xml:space="preserve"> szolgáltató köteles az </w:t>
      </w:r>
      <w:r>
        <w:rPr>
          <w:rFonts w:ascii="Arial" w:hAnsi="Arial" w:cs="Arial"/>
          <w:sz w:val="20"/>
          <w:szCs w:val="20"/>
        </w:rPr>
        <w:t>ügyleti megbízásokat rendszeresen adó ügyfeleket</w:t>
      </w:r>
      <w:r w:rsidRPr="00FD0D6C">
        <w:rPr>
          <w:rFonts w:ascii="Arial" w:hAnsi="Arial" w:cs="Arial"/>
          <w:sz w:val="20"/>
          <w:szCs w:val="20"/>
        </w:rPr>
        <w:t xml:space="preserve"> folyamatosan figyelemmel kísérni - ideértve </w:t>
      </w:r>
      <w:r>
        <w:rPr>
          <w:rFonts w:ascii="Arial" w:hAnsi="Arial" w:cs="Arial"/>
          <w:sz w:val="20"/>
          <w:szCs w:val="20"/>
        </w:rPr>
        <w:t>a</w:t>
      </w:r>
      <w:r w:rsidRPr="00FD0D6C">
        <w:rPr>
          <w:rFonts w:ascii="Arial" w:hAnsi="Arial" w:cs="Arial"/>
          <w:sz w:val="20"/>
          <w:szCs w:val="20"/>
        </w:rPr>
        <w:t xml:space="preserve"> teljesített ügyletek elemzését is - annak megállapítása érdekében, hogy az adott ügylet összhangban áll-e a szolgáltatónak az ügyfélről a jogszabályok alapján rendelkezésére álló adataival és ez alapján szükség van-e az ügyféllel szemben pénzmosás megelőzésével kapcsolatos intézkedések végrehajtására.</w:t>
      </w:r>
    </w:p>
    <w:p w:rsidR="00CD49DE" w:rsidRDefault="00CD49DE" w:rsidP="00CD49DE">
      <w:pPr>
        <w:autoSpaceDE w:val="0"/>
        <w:autoSpaceDN w:val="0"/>
        <w:adjustRightInd w:val="0"/>
        <w:spacing w:line="276" w:lineRule="auto"/>
        <w:jc w:val="both"/>
        <w:rPr>
          <w:rFonts w:ascii="Arial" w:hAnsi="Arial" w:cs="Arial"/>
          <w:sz w:val="20"/>
          <w:szCs w:val="20"/>
        </w:rPr>
      </w:pPr>
    </w:p>
    <w:p w:rsidR="00CD49DE"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 xml:space="preserve">A szolgáltató - kockázatérzékenységi megközelítés alapján - az </w:t>
      </w:r>
      <w:r>
        <w:rPr>
          <w:rFonts w:ascii="Arial" w:hAnsi="Arial" w:cs="Arial"/>
          <w:sz w:val="20"/>
          <w:szCs w:val="20"/>
        </w:rPr>
        <w:t>ügyleti megbízásokat rendszeresen adó ügyfelek</w:t>
      </w:r>
      <w:r w:rsidRPr="00FD0D6C">
        <w:rPr>
          <w:rFonts w:ascii="Arial" w:hAnsi="Arial" w:cs="Arial"/>
          <w:sz w:val="20"/>
          <w:szCs w:val="20"/>
        </w:rPr>
        <w:t xml:space="preserve"> folyamatos figyelemmel kísérését a </w:t>
      </w:r>
      <w:r>
        <w:rPr>
          <w:rFonts w:ascii="Arial" w:hAnsi="Arial" w:cs="Arial"/>
          <w:sz w:val="20"/>
          <w:szCs w:val="20"/>
        </w:rPr>
        <w:t>jelen S</w:t>
      </w:r>
      <w:r w:rsidRPr="00FD0D6C">
        <w:rPr>
          <w:rFonts w:ascii="Arial" w:hAnsi="Arial" w:cs="Arial"/>
          <w:sz w:val="20"/>
          <w:szCs w:val="20"/>
        </w:rPr>
        <w:t>zabályzatban meghatározott megerősített eljárásban hajthatja végre.</w:t>
      </w:r>
    </w:p>
    <w:p w:rsidR="00CD49DE" w:rsidRDefault="00CD49DE" w:rsidP="00CD49DE">
      <w:pPr>
        <w:autoSpaceDE w:val="0"/>
        <w:autoSpaceDN w:val="0"/>
        <w:adjustRightInd w:val="0"/>
        <w:spacing w:line="276" w:lineRule="auto"/>
        <w:jc w:val="both"/>
        <w:rPr>
          <w:rFonts w:ascii="Arial" w:hAnsi="Arial" w:cs="Arial"/>
          <w:sz w:val="20"/>
          <w:szCs w:val="20"/>
        </w:rPr>
      </w:pPr>
    </w:p>
    <w:p w:rsidR="00CD49DE" w:rsidRPr="00FD0D6C"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 kockázatérzékenységi megközelítés alapján - köteles különös figyelmet fordítani valamennyi a) összetett,</w:t>
      </w:r>
    </w:p>
    <w:p w:rsidR="00CD49DE" w:rsidRPr="00FD0D6C"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 szokatlan, így különösen:</w:t>
      </w:r>
    </w:p>
    <w:p w:rsidR="00CD49DE" w:rsidRPr="00FD0D6C"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ba) szokatlanul nagy értékű, illetve</w:t>
      </w:r>
    </w:p>
    <w:p w:rsidR="00CD49DE"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 xml:space="preserve">bb) szokatlan ügylettípusban végrehajtott, vagy </w:t>
      </w:r>
    </w:p>
    <w:p w:rsidR="00CD49DE" w:rsidRPr="00FD0D6C"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c) gazdasági vagy jogszerű cél nélküli</w:t>
      </w:r>
    </w:p>
    <w:p w:rsidR="00CD49DE" w:rsidRDefault="00CD49DE" w:rsidP="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ügyletre és pénzügyi műveletre.</w:t>
      </w:r>
    </w:p>
    <w:p w:rsidR="006F5FEE" w:rsidRPr="00C67DC5" w:rsidRDefault="006F5FEE" w:rsidP="00594041">
      <w:pPr>
        <w:autoSpaceDE w:val="0"/>
        <w:autoSpaceDN w:val="0"/>
        <w:adjustRightInd w:val="0"/>
        <w:spacing w:line="276" w:lineRule="auto"/>
        <w:jc w:val="both"/>
        <w:outlineLvl w:val="0"/>
        <w:rPr>
          <w:rFonts w:ascii="Arial" w:hAnsi="Arial" w:cs="Arial"/>
          <w:bCs/>
          <w:i/>
          <w:sz w:val="20"/>
          <w:szCs w:val="20"/>
        </w:rPr>
      </w:pPr>
    </w:p>
    <w:p w:rsidR="006F5FEE" w:rsidRDefault="006F5FEE" w:rsidP="00D509B5">
      <w:pPr>
        <w:jc w:val="both"/>
        <w:rPr>
          <w:rFonts w:ascii="Arial" w:hAnsi="Arial" w:cs="Arial"/>
          <w:b/>
          <w:bCs/>
          <w:sz w:val="20"/>
          <w:szCs w:val="20"/>
          <w:u w:val="single"/>
        </w:rPr>
      </w:pPr>
      <w:r w:rsidRPr="00124D67">
        <w:rPr>
          <w:rFonts w:ascii="Arial" w:hAnsi="Arial" w:cs="Arial"/>
          <w:b/>
          <w:bCs/>
          <w:sz w:val="20"/>
          <w:szCs w:val="20"/>
          <w:u w:val="single"/>
        </w:rPr>
        <w:t>Az ügyfél-átvilágítás</w:t>
      </w:r>
      <w:r w:rsidR="00D51D79">
        <w:rPr>
          <w:rFonts w:ascii="Arial" w:hAnsi="Arial" w:cs="Arial"/>
          <w:b/>
          <w:bCs/>
          <w:sz w:val="20"/>
          <w:szCs w:val="20"/>
          <w:u w:val="single"/>
        </w:rPr>
        <w:t xml:space="preserve"> </w:t>
      </w:r>
      <w:r w:rsidRPr="00124D67">
        <w:rPr>
          <w:rFonts w:ascii="Arial" w:hAnsi="Arial" w:cs="Arial"/>
          <w:b/>
          <w:bCs/>
          <w:sz w:val="20"/>
          <w:szCs w:val="20"/>
          <w:u w:val="single"/>
        </w:rPr>
        <w:t xml:space="preserve">belső rendje </w:t>
      </w:r>
    </w:p>
    <w:p w:rsidR="00D51D79" w:rsidRPr="00D51D79" w:rsidRDefault="00D51D79" w:rsidP="00D509B5">
      <w:pPr>
        <w:jc w:val="both"/>
        <w:rPr>
          <w:rFonts w:ascii="Arial" w:hAnsi="Arial" w:cs="Arial"/>
          <w:bCs/>
          <w:sz w:val="20"/>
          <w:szCs w:val="20"/>
        </w:rPr>
      </w:pPr>
    </w:p>
    <w:p w:rsidR="006F5FEE" w:rsidRDefault="007D3CEB" w:rsidP="00594041">
      <w:pPr>
        <w:autoSpaceDE w:val="0"/>
        <w:autoSpaceDN w:val="0"/>
        <w:adjustRightInd w:val="0"/>
        <w:spacing w:line="276" w:lineRule="auto"/>
        <w:jc w:val="both"/>
        <w:outlineLvl w:val="0"/>
        <w:rPr>
          <w:rFonts w:ascii="Arial" w:hAnsi="Arial" w:cs="Arial"/>
          <w:sz w:val="20"/>
          <w:szCs w:val="20"/>
        </w:rPr>
      </w:pPr>
      <w:r w:rsidRPr="00C67DC5">
        <w:rPr>
          <w:rFonts w:ascii="Arial" w:hAnsi="Arial" w:cs="Arial"/>
          <w:bCs/>
          <w:sz w:val="20"/>
          <w:szCs w:val="20"/>
        </w:rPr>
        <w:t>Ügyleti m</w:t>
      </w:r>
      <w:r w:rsidR="006F5FEE" w:rsidRPr="00C67DC5">
        <w:rPr>
          <w:rFonts w:ascii="Arial" w:hAnsi="Arial" w:cs="Arial"/>
          <w:sz w:val="20"/>
          <w:szCs w:val="20"/>
        </w:rPr>
        <w:t xml:space="preserve">egbízás kizárólag olyan </w:t>
      </w:r>
      <w:r w:rsidRPr="00C67DC5">
        <w:rPr>
          <w:rFonts w:ascii="Arial" w:hAnsi="Arial" w:cs="Arial"/>
          <w:sz w:val="20"/>
          <w:szCs w:val="20"/>
        </w:rPr>
        <w:t>ü</w:t>
      </w:r>
      <w:r w:rsidR="00D96890">
        <w:rPr>
          <w:rFonts w:ascii="Arial" w:hAnsi="Arial" w:cs="Arial"/>
          <w:sz w:val="20"/>
          <w:szCs w:val="20"/>
        </w:rPr>
        <w:t xml:space="preserve">gyféltől fogadható el, </w:t>
      </w:r>
      <w:r w:rsidR="006F5FEE" w:rsidRPr="00C67DC5">
        <w:rPr>
          <w:rFonts w:ascii="Arial" w:hAnsi="Arial" w:cs="Arial"/>
          <w:sz w:val="20"/>
          <w:szCs w:val="20"/>
        </w:rPr>
        <w:t xml:space="preserve">aki </w:t>
      </w:r>
      <w:r w:rsidRPr="00C67DC5">
        <w:rPr>
          <w:rFonts w:ascii="Arial" w:hAnsi="Arial" w:cs="Arial"/>
          <w:sz w:val="20"/>
          <w:szCs w:val="20"/>
        </w:rPr>
        <w:t xml:space="preserve">a szolgáltató </w:t>
      </w:r>
      <w:r w:rsidR="006F5FEE" w:rsidRPr="00C67DC5">
        <w:rPr>
          <w:rFonts w:ascii="Arial" w:hAnsi="Arial" w:cs="Arial"/>
          <w:sz w:val="20"/>
          <w:szCs w:val="20"/>
        </w:rPr>
        <w:t xml:space="preserve">előtt személyesen </w:t>
      </w:r>
      <w:r w:rsidR="0043051D">
        <w:rPr>
          <w:rFonts w:ascii="Arial" w:hAnsi="Arial" w:cs="Arial"/>
          <w:sz w:val="20"/>
          <w:szCs w:val="20"/>
        </w:rPr>
        <w:t xml:space="preserve">(képviselő és meghatalmazott is lehet) </w:t>
      </w:r>
      <w:r w:rsidR="006F5FEE" w:rsidRPr="00C67DC5">
        <w:rPr>
          <w:rFonts w:ascii="Arial" w:hAnsi="Arial" w:cs="Arial"/>
          <w:sz w:val="20"/>
          <w:szCs w:val="20"/>
        </w:rPr>
        <w:t xml:space="preserve">megjelent </w:t>
      </w:r>
      <w:r w:rsidR="0043051D">
        <w:rPr>
          <w:rFonts w:ascii="Arial" w:hAnsi="Arial" w:cs="Arial"/>
          <w:sz w:val="20"/>
          <w:szCs w:val="20"/>
        </w:rPr>
        <w:t>és ennek során</w:t>
      </w:r>
      <w:r w:rsidR="00582C37">
        <w:rPr>
          <w:rFonts w:ascii="Arial" w:hAnsi="Arial" w:cs="Arial"/>
          <w:sz w:val="20"/>
          <w:szCs w:val="20"/>
        </w:rPr>
        <w:t>,</w:t>
      </w:r>
      <w:r w:rsidR="0043051D">
        <w:rPr>
          <w:rFonts w:ascii="Arial" w:hAnsi="Arial" w:cs="Arial"/>
          <w:sz w:val="20"/>
          <w:szCs w:val="20"/>
        </w:rPr>
        <w:t xml:space="preserve"> vagy auditált elektronikus hírközlő rendszer útján azonosították. </w:t>
      </w:r>
    </w:p>
    <w:p w:rsidR="002C387A" w:rsidRPr="00C67DC5" w:rsidRDefault="002C387A" w:rsidP="00594041">
      <w:pPr>
        <w:autoSpaceDE w:val="0"/>
        <w:autoSpaceDN w:val="0"/>
        <w:adjustRightInd w:val="0"/>
        <w:spacing w:line="276" w:lineRule="auto"/>
        <w:jc w:val="both"/>
        <w:outlineLvl w:val="0"/>
        <w:rPr>
          <w:rFonts w:ascii="Arial" w:hAnsi="Arial" w:cs="Arial"/>
          <w:sz w:val="20"/>
          <w:szCs w:val="20"/>
        </w:rPr>
      </w:pPr>
    </w:p>
    <w:p w:rsidR="0043051D" w:rsidRDefault="006F5FEE" w:rsidP="00594041">
      <w:pPr>
        <w:pStyle w:val="Szvegtrzs"/>
        <w:spacing w:line="276" w:lineRule="auto"/>
        <w:rPr>
          <w:rFonts w:ascii="Arial" w:hAnsi="Arial" w:cs="Arial"/>
          <w:sz w:val="20"/>
          <w:szCs w:val="20"/>
        </w:rPr>
      </w:pPr>
      <w:r w:rsidRPr="00C67DC5">
        <w:rPr>
          <w:rFonts w:ascii="Arial" w:hAnsi="Arial" w:cs="Arial"/>
          <w:sz w:val="20"/>
          <w:szCs w:val="20"/>
        </w:rPr>
        <w:lastRenderedPageBreak/>
        <w:t>Amennyiben a</w:t>
      </w:r>
      <w:r w:rsidR="007D3CEB" w:rsidRPr="00C67DC5">
        <w:rPr>
          <w:rFonts w:ascii="Arial" w:hAnsi="Arial" w:cs="Arial"/>
          <w:sz w:val="20"/>
          <w:szCs w:val="20"/>
        </w:rPr>
        <w:t>z</w:t>
      </w:r>
      <w:r w:rsidRPr="00C67DC5">
        <w:rPr>
          <w:rFonts w:ascii="Arial" w:hAnsi="Arial" w:cs="Arial"/>
          <w:sz w:val="20"/>
          <w:szCs w:val="20"/>
        </w:rPr>
        <w:t xml:space="preserve"> ügyleti </w:t>
      </w:r>
      <w:r w:rsidR="007D3CEB" w:rsidRPr="00C67DC5">
        <w:rPr>
          <w:rFonts w:ascii="Arial" w:hAnsi="Arial" w:cs="Arial"/>
          <w:sz w:val="20"/>
          <w:szCs w:val="20"/>
        </w:rPr>
        <w:t xml:space="preserve">megbízást </w:t>
      </w:r>
      <w:r w:rsidRPr="00C67DC5">
        <w:rPr>
          <w:rFonts w:ascii="Arial" w:hAnsi="Arial" w:cs="Arial"/>
          <w:sz w:val="20"/>
          <w:szCs w:val="20"/>
        </w:rPr>
        <w:t>meghatalmazott közbejöttével kell teljesíteni, a meghatalmazást különös gon</w:t>
      </w:r>
      <w:r w:rsidR="00297CAB" w:rsidRPr="00C67DC5">
        <w:rPr>
          <w:rFonts w:ascii="Arial" w:hAnsi="Arial" w:cs="Arial"/>
          <w:sz w:val="20"/>
          <w:szCs w:val="20"/>
        </w:rPr>
        <w:t>ddal kell vizsgálni. Külföldi meghatalmazótól</w:t>
      </w:r>
      <w:r w:rsidRPr="00C67DC5">
        <w:rPr>
          <w:rFonts w:ascii="Arial" w:hAnsi="Arial" w:cs="Arial"/>
          <w:sz w:val="20"/>
          <w:szCs w:val="20"/>
        </w:rPr>
        <w:t xml:space="preserve"> származó meghatalmazást csak közokiratba foglalva és amennyiben jogszabály eltérően nem rendelkezik, apostillel </w:t>
      </w:r>
      <w:r w:rsidR="002139FD">
        <w:rPr>
          <w:rFonts w:ascii="Arial" w:hAnsi="Arial" w:cs="Arial"/>
          <w:sz w:val="20"/>
          <w:szCs w:val="20"/>
        </w:rPr>
        <w:t xml:space="preserve">(nemzetközi felülhitelesítés) </w:t>
      </w:r>
      <w:r w:rsidRPr="00C67DC5">
        <w:rPr>
          <w:rFonts w:ascii="Arial" w:hAnsi="Arial" w:cs="Arial"/>
          <w:sz w:val="20"/>
          <w:szCs w:val="20"/>
        </w:rPr>
        <w:t xml:space="preserve">ellátva szabad elfogadni. </w:t>
      </w:r>
    </w:p>
    <w:p w:rsidR="002C387A" w:rsidRDefault="002C387A" w:rsidP="00594041">
      <w:pPr>
        <w:pStyle w:val="Szvegtrzs"/>
        <w:spacing w:line="276" w:lineRule="auto"/>
        <w:rPr>
          <w:rFonts w:ascii="Arial" w:hAnsi="Arial" w:cs="Arial"/>
          <w:sz w:val="20"/>
          <w:szCs w:val="20"/>
        </w:rPr>
      </w:pPr>
    </w:p>
    <w:p w:rsidR="006F5FEE" w:rsidRPr="00582C37" w:rsidRDefault="006F5FEE" w:rsidP="00594041">
      <w:pPr>
        <w:pStyle w:val="Szvegtrzs"/>
        <w:spacing w:line="276" w:lineRule="auto"/>
        <w:rPr>
          <w:rFonts w:ascii="Arial" w:hAnsi="Arial" w:cs="Arial"/>
          <w:sz w:val="20"/>
          <w:szCs w:val="20"/>
        </w:rPr>
      </w:pPr>
      <w:r w:rsidRPr="00C67DC5">
        <w:rPr>
          <w:rFonts w:ascii="Arial" w:hAnsi="Arial" w:cs="Arial"/>
          <w:sz w:val="20"/>
          <w:szCs w:val="20"/>
        </w:rPr>
        <w:t xml:space="preserve">Belföldi meghatalmazó esetén a meghatalmazottnak teljes bizonyító erejű magánokiratban nyilatkoznia kell, hogy a meghatalmazót személyesen ismeri, továbbá </w:t>
      </w:r>
      <w:r w:rsidR="00582C37">
        <w:rPr>
          <w:rFonts w:ascii="Arial" w:hAnsi="Arial" w:cs="Arial"/>
          <w:sz w:val="20"/>
          <w:szCs w:val="20"/>
        </w:rPr>
        <w:t xml:space="preserve">a </w:t>
      </w:r>
      <w:r w:rsidR="0043051D">
        <w:rPr>
          <w:rFonts w:ascii="Arial" w:hAnsi="Arial" w:cs="Arial"/>
          <w:sz w:val="20"/>
          <w:szCs w:val="20"/>
        </w:rPr>
        <w:t xml:space="preserve">meghatalmazáson a jogügylet tárgyát, mindkét fél adatait és olvasható nevét / aláírását fel kell tüntetni. </w:t>
      </w:r>
      <w:r w:rsidRPr="00C67DC5">
        <w:rPr>
          <w:rFonts w:ascii="Arial" w:hAnsi="Arial" w:cs="Arial"/>
          <w:sz w:val="20"/>
          <w:szCs w:val="20"/>
        </w:rPr>
        <w:t xml:space="preserve"> </w:t>
      </w:r>
    </w:p>
    <w:p w:rsidR="006F5FEE" w:rsidRPr="00C67DC5" w:rsidRDefault="006F5FEE" w:rsidP="00594041">
      <w:pPr>
        <w:autoSpaceDE w:val="0"/>
        <w:autoSpaceDN w:val="0"/>
        <w:adjustRightInd w:val="0"/>
        <w:spacing w:line="276" w:lineRule="auto"/>
        <w:jc w:val="both"/>
        <w:outlineLvl w:val="0"/>
        <w:rPr>
          <w:rFonts w:ascii="Arial" w:hAnsi="Arial" w:cs="Arial"/>
          <w:bCs/>
          <w:sz w:val="20"/>
          <w:szCs w:val="20"/>
        </w:rPr>
      </w:pPr>
    </w:p>
    <w:p w:rsidR="006F5FEE" w:rsidRPr="00C67DC5" w:rsidRDefault="001960A4" w:rsidP="00594041">
      <w:pPr>
        <w:spacing w:line="276" w:lineRule="auto"/>
        <w:jc w:val="both"/>
        <w:rPr>
          <w:rFonts w:ascii="Arial" w:hAnsi="Arial" w:cs="Arial"/>
          <w:sz w:val="20"/>
          <w:szCs w:val="20"/>
        </w:rPr>
      </w:pPr>
      <w:r>
        <w:rPr>
          <w:rFonts w:ascii="Arial" w:hAnsi="Arial" w:cs="Arial"/>
          <w:b/>
          <w:sz w:val="20"/>
          <w:szCs w:val="20"/>
        </w:rPr>
        <w:t xml:space="preserve">A szolgáltató </w:t>
      </w:r>
      <w:r w:rsidR="00EC6DDA">
        <w:rPr>
          <w:rFonts w:ascii="Arial" w:hAnsi="Arial" w:cs="Arial"/>
          <w:b/>
          <w:sz w:val="20"/>
          <w:szCs w:val="20"/>
        </w:rPr>
        <w:t>a</w:t>
      </w:r>
      <w:r w:rsidR="00075351">
        <w:rPr>
          <w:rFonts w:ascii="Arial" w:hAnsi="Arial" w:cs="Arial"/>
          <w:b/>
          <w:sz w:val="20"/>
          <w:szCs w:val="20"/>
        </w:rPr>
        <w:t>z</w:t>
      </w:r>
      <w:r w:rsidR="00EC6DDA">
        <w:rPr>
          <w:rFonts w:ascii="Arial" w:hAnsi="Arial" w:cs="Arial"/>
          <w:b/>
          <w:sz w:val="20"/>
          <w:szCs w:val="20"/>
        </w:rPr>
        <w:t xml:space="preserve"> </w:t>
      </w:r>
      <w:r w:rsidR="00075351">
        <w:rPr>
          <w:rFonts w:ascii="Arial" w:hAnsi="Arial" w:cs="Arial"/>
          <w:b/>
          <w:sz w:val="20"/>
          <w:szCs w:val="20"/>
        </w:rPr>
        <w:t xml:space="preserve">egyszerűsített, a </w:t>
      </w:r>
      <w:r>
        <w:rPr>
          <w:rFonts w:ascii="Arial" w:hAnsi="Arial" w:cs="Arial"/>
          <w:b/>
          <w:sz w:val="20"/>
          <w:szCs w:val="20"/>
        </w:rPr>
        <w:t>fokozott</w:t>
      </w:r>
      <w:r w:rsidR="0043051D">
        <w:rPr>
          <w:rFonts w:ascii="Arial" w:hAnsi="Arial" w:cs="Arial"/>
          <w:b/>
          <w:sz w:val="20"/>
          <w:szCs w:val="20"/>
        </w:rPr>
        <w:t>,</w:t>
      </w:r>
      <w:r>
        <w:rPr>
          <w:rFonts w:ascii="Arial" w:hAnsi="Arial" w:cs="Arial"/>
          <w:b/>
          <w:sz w:val="20"/>
          <w:szCs w:val="20"/>
        </w:rPr>
        <w:t xml:space="preserve"> </w:t>
      </w:r>
      <w:r w:rsidR="00075351">
        <w:rPr>
          <w:rFonts w:ascii="Arial" w:hAnsi="Arial" w:cs="Arial"/>
          <w:b/>
          <w:sz w:val="20"/>
          <w:szCs w:val="20"/>
        </w:rPr>
        <w:t xml:space="preserve">és </w:t>
      </w:r>
      <w:r w:rsidR="00EC6DDA">
        <w:rPr>
          <w:rFonts w:ascii="Arial" w:hAnsi="Arial" w:cs="Arial"/>
          <w:b/>
          <w:sz w:val="20"/>
          <w:szCs w:val="20"/>
        </w:rPr>
        <w:t xml:space="preserve">a </w:t>
      </w:r>
      <w:r w:rsidR="00F22F6F">
        <w:rPr>
          <w:rFonts w:ascii="Arial" w:hAnsi="Arial" w:cs="Arial"/>
          <w:b/>
          <w:sz w:val="20"/>
          <w:szCs w:val="20"/>
        </w:rPr>
        <w:t xml:space="preserve">megerősített </w:t>
      </w:r>
      <w:r>
        <w:rPr>
          <w:rFonts w:ascii="Arial" w:hAnsi="Arial" w:cs="Arial"/>
          <w:b/>
          <w:sz w:val="20"/>
          <w:szCs w:val="20"/>
        </w:rPr>
        <w:t>ügyfél-</w:t>
      </w:r>
      <w:r w:rsidR="00075351">
        <w:rPr>
          <w:rFonts w:ascii="Arial" w:hAnsi="Arial" w:cs="Arial"/>
          <w:b/>
          <w:sz w:val="20"/>
          <w:szCs w:val="20"/>
        </w:rPr>
        <w:t>átvilágítás</w:t>
      </w:r>
      <w:r w:rsidR="00EC6DDA">
        <w:rPr>
          <w:rFonts w:ascii="Arial" w:hAnsi="Arial" w:cs="Arial"/>
          <w:b/>
          <w:sz w:val="20"/>
          <w:szCs w:val="20"/>
        </w:rPr>
        <w:t>ra</w:t>
      </w:r>
      <w:r w:rsidR="00582C37">
        <w:rPr>
          <w:rFonts w:ascii="Arial" w:hAnsi="Arial" w:cs="Arial"/>
          <w:b/>
          <w:sz w:val="20"/>
          <w:szCs w:val="20"/>
        </w:rPr>
        <w:t>,</w:t>
      </w:r>
      <w:r w:rsidR="002139FD">
        <w:rPr>
          <w:rFonts w:ascii="Arial" w:hAnsi="Arial" w:cs="Arial"/>
          <w:b/>
          <w:sz w:val="20"/>
          <w:szCs w:val="20"/>
        </w:rPr>
        <w:t xml:space="preserve"> </w:t>
      </w:r>
      <w:r w:rsidR="00582C37">
        <w:rPr>
          <w:rFonts w:ascii="Arial" w:hAnsi="Arial" w:cs="Arial"/>
          <w:b/>
          <w:sz w:val="20"/>
          <w:szCs w:val="20"/>
        </w:rPr>
        <w:t>a vezető általi jóváhagyásra</w:t>
      </w:r>
      <w:r w:rsidR="00EC6DDA">
        <w:rPr>
          <w:rFonts w:ascii="Arial" w:hAnsi="Arial" w:cs="Arial"/>
          <w:b/>
          <w:sz w:val="20"/>
          <w:szCs w:val="20"/>
        </w:rPr>
        <w:t xml:space="preserve"> a</w:t>
      </w:r>
      <w:r w:rsidR="002139FD">
        <w:rPr>
          <w:rFonts w:ascii="Arial" w:hAnsi="Arial" w:cs="Arial"/>
          <w:b/>
          <w:sz w:val="20"/>
          <w:szCs w:val="20"/>
        </w:rPr>
        <w:t xml:space="preserve">z </w:t>
      </w:r>
      <w:r w:rsidR="006525F4" w:rsidRPr="00B207FA">
        <w:rPr>
          <w:rFonts w:ascii="Arial" w:hAnsi="Arial" w:cs="Arial"/>
          <w:b/>
          <w:sz w:val="20"/>
          <w:szCs w:val="20"/>
        </w:rPr>
        <w:t>1. sz. mellékletben</w:t>
      </w:r>
      <w:r w:rsidR="00EC6DDA">
        <w:rPr>
          <w:rFonts w:ascii="Arial" w:hAnsi="Arial" w:cs="Arial"/>
          <w:b/>
          <w:sz w:val="20"/>
          <w:szCs w:val="20"/>
        </w:rPr>
        <w:t xml:space="preserve"> nyilatkozik.</w:t>
      </w:r>
      <w:r>
        <w:rPr>
          <w:rFonts w:ascii="Arial" w:hAnsi="Arial" w:cs="Arial"/>
          <w:b/>
          <w:sz w:val="20"/>
          <w:szCs w:val="20"/>
        </w:rPr>
        <w:t xml:space="preserve"> </w:t>
      </w:r>
    </w:p>
    <w:p w:rsidR="006F5FEE" w:rsidRPr="00C67DC5" w:rsidRDefault="006F5FEE" w:rsidP="00594041">
      <w:pPr>
        <w:spacing w:line="276" w:lineRule="auto"/>
        <w:jc w:val="both"/>
        <w:rPr>
          <w:rFonts w:ascii="Arial" w:hAnsi="Arial" w:cs="Arial"/>
          <w:noProof/>
          <w:sz w:val="20"/>
          <w:szCs w:val="20"/>
        </w:rPr>
      </w:pPr>
    </w:p>
    <w:p w:rsidR="006F5FEE" w:rsidRPr="00C67DC5" w:rsidRDefault="007C2C6E" w:rsidP="00656D18">
      <w:pPr>
        <w:autoSpaceDE w:val="0"/>
        <w:autoSpaceDN w:val="0"/>
        <w:adjustRightInd w:val="0"/>
        <w:spacing w:line="276" w:lineRule="auto"/>
        <w:ind w:left="360"/>
        <w:jc w:val="center"/>
        <w:outlineLvl w:val="0"/>
        <w:rPr>
          <w:rFonts w:ascii="Arial" w:hAnsi="Arial" w:cs="Arial"/>
          <w:b/>
          <w:bCs/>
          <w:smallCaps/>
          <w:sz w:val="20"/>
          <w:szCs w:val="20"/>
        </w:rPr>
      </w:pPr>
      <w:r>
        <w:rPr>
          <w:rFonts w:ascii="Arial" w:hAnsi="Arial" w:cs="Arial"/>
          <w:b/>
          <w:bCs/>
          <w:smallCaps/>
          <w:sz w:val="20"/>
          <w:szCs w:val="20"/>
        </w:rPr>
        <w:t xml:space="preserve">VI. </w:t>
      </w:r>
      <w:r w:rsidR="00157C34" w:rsidRPr="00C67DC5">
        <w:rPr>
          <w:rFonts w:ascii="Arial" w:hAnsi="Arial" w:cs="Arial"/>
          <w:b/>
          <w:bCs/>
          <w:smallCaps/>
          <w:sz w:val="20"/>
          <w:szCs w:val="20"/>
        </w:rPr>
        <w:t>A kockázat</w:t>
      </w:r>
      <w:r w:rsidR="006F5FEE" w:rsidRPr="00C67DC5">
        <w:rPr>
          <w:rFonts w:ascii="Arial" w:hAnsi="Arial" w:cs="Arial"/>
          <w:b/>
          <w:bCs/>
          <w:smallCaps/>
          <w:sz w:val="20"/>
          <w:szCs w:val="20"/>
        </w:rPr>
        <w:t>értékelés</w:t>
      </w:r>
    </w:p>
    <w:p w:rsidR="006F5FEE" w:rsidRPr="00C67DC5" w:rsidRDefault="006F5FEE" w:rsidP="00594041">
      <w:pPr>
        <w:spacing w:line="276" w:lineRule="auto"/>
        <w:jc w:val="both"/>
        <w:rPr>
          <w:rFonts w:ascii="Arial" w:hAnsi="Arial" w:cs="Arial"/>
          <w:noProof/>
          <w:sz w:val="20"/>
          <w:szCs w:val="20"/>
        </w:rPr>
      </w:pPr>
    </w:p>
    <w:p w:rsidR="006663B2" w:rsidRDefault="007D3CEB" w:rsidP="00594041">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AE5C93">
        <w:rPr>
          <w:rFonts w:ascii="Arial" w:hAnsi="Arial" w:cs="Arial"/>
          <w:sz w:val="20"/>
          <w:szCs w:val="20"/>
        </w:rPr>
        <w:t>a jelen Szabályzat</w:t>
      </w:r>
      <w:r w:rsidR="002139FD">
        <w:rPr>
          <w:rFonts w:ascii="Arial" w:hAnsi="Arial" w:cs="Arial"/>
          <w:sz w:val="20"/>
          <w:szCs w:val="20"/>
        </w:rPr>
        <w:t xml:space="preserve"> </w:t>
      </w:r>
      <w:r w:rsidR="006525F4" w:rsidRPr="00B207FA">
        <w:rPr>
          <w:rFonts w:ascii="Arial" w:hAnsi="Arial" w:cs="Arial"/>
          <w:sz w:val="20"/>
          <w:szCs w:val="20"/>
        </w:rPr>
        <w:t>1. sz. mellékletében</w:t>
      </w:r>
      <w:r w:rsidR="00AE5C93">
        <w:rPr>
          <w:rFonts w:ascii="Arial" w:hAnsi="Arial" w:cs="Arial"/>
          <w:sz w:val="20"/>
          <w:szCs w:val="20"/>
        </w:rPr>
        <w:t xml:space="preserve"> </w:t>
      </w:r>
      <w:r w:rsidR="00D61E30">
        <w:rPr>
          <w:rFonts w:ascii="Arial" w:hAnsi="Arial" w:cs="Arial"/>
          <w:sz w:val="20"/>
          <w:szCs w:val="20"/>
        </w:rPr>
        <w:t>tett nyilatkozata alapján</w:t>
      </w:r>
      <w:r w:rsidR="006663B2">
        <w:rPr>
          <w:rFonts w:ascii="Arial" w:hAnsi="Arial" w:cs="Arial"/>
          <w:sz w:val="20"/>
          <w:szCs w:val="20"/>
        </w:rPr>
        <w:t>,</w:t>
      </w:r>
      <w:r w:rsidR="002D3C83">
        <w:rPr>
          <w:rFonts w:ascii="Arial" w:hAnsi="Arial" w:cs="Arial"/>
          <w:sz w:val="20"/>
          <w:szCs w:val="20"/>
        </w:rPr>
        <w:t xml:space="preserve"> </w:t>
      </w:r>
      <w:r w:rsidR="006663B2">
        <w:rPr>
          <w:rFonts w:ascii="Arial" w:hAnsi="Arial" w:cs="Arial"/>
          <w:sz w:val="20"/>
          <w:szCs w:val="20"/>
        </w:rPr>
        <w:t>a Pmt.</w:t>
      </w:r>
      <w:r w:rsidR="002D3C83">
        <w:rPr>
          <w:rFonts w:ascii="Arial" w:hAnsi="Arial" w:cs="Arial"/>
          <w:sz w:val="20"/>
          <w:szCs w:val="20"/>
        </w:rPr>
        <w:t xml:space="preserve"> </w:t>
      </w:r>
      <w:r w:rsidR="006663B2">
        <w:rPr>
          <w:rFonts w:ascii="Arial" w:hAnsi="Arial" w:cs="Arial"/>
          <w:sz w:val="20"/>
          <w:szCs w:val="20"/>
        </w:rPr>
        <w:t>és az Útmutató rend</w:t>
      </w:r>
      <w:r w:rsidR="002D3C83">
        <w:rPr>
          <w:rFonts w:ascii="Arial" w:hAnsi="Arial" w:cs="Arial"/>
          <w:sz w:val="20"/>
          <w:szCs w:val="20"/>
        </w:rPr>
        <w:t>e</w:t>
      </w:r>
      <w:r w:rsidR="006663B2">
        <w:rPr>
          <w:rFonts w:ascii="Arial" w:hAnsi="Arial" w:cs="Arial"/>
          <w:sz w:val="20"/>
          <w:szCs w:val="20"/>
        </w:rPr>
        <w:t xml:space="preserve">lkezései szerint </w:t>
      </w:r>
      <w:r w:rsidR="0043051D">
        <w:rPr>
          <w:rFonts w:ascii="Arial" w:hAnsi="Arial" w:cs="Arial"/>
          <w:sz w:val="20"/>
          <w:szCs w:val="20"/>
        </w:rPr>
        <w:t xml:space="preserve">köteles </w:t>
      </w:r>
      <w:r w:rsidR="006F5FEE" w:rsidRPr="00124D67">
        <w:rPr>
          <w:rFonts w:ascii="Arial" w:hAnsi="Arial" w:cs="Arial"/>
          <w:b/>
          <w:sz w:val="20"/>
          <w:szCs w:val="20"/>
        </w:rPr>
        <w:t>belső kockázatértékelést</w:t>
      </w:r>
      <w:r w:rsidR="006F5FEE" w:rsidRPr="00C67DC5">
        <w:rPr>
          <w:rFonts w:ascii="Arial" w:hAnsi="Arial" w:cs="Arial"/>
          <w:sz w:val="20"/>
          <w:szCs w:val="20"/>
        </w:rPr>
        <w:t xml:space="preserve"> készíteni</w:t>
      </w:r>
      <w:r w:rsidR="00487354">
        <w:rPr>
          <w:rFonts w:ascii="Arial" w:hAnsi="Arial" w:cs="Arial"/>
          <w:sz w:val="20"/>
          <w:szCs w:val="20"/>
        </w:rPr>
        <w:t xml:space="preserve">, </w:t>
      </w:r>
      <w:r w:rsidR="00487354" w:rsidRPr="00487354">
        <w:rPr>
          <w:rFonts w:ascii="Arial" w:hAnsi="Arial" w:cs="Arial"/>
          <w:sz w:val="20"/>
          <w:szCs w:val="20"/>
        </w:rPr>
        <w:t>valamint - ha a szolgáltató jellege és mérete indokolja - külső ellenőrzési funkciót működtetni a belső eljárásrend megfelelőségének ellenőrzése céljából</w:t>
      </w:r>
      <w:r w:rsidR="00EC6DDA">
        <w:rPr>
          <w:rFonts w:ascii="Arial" w:hAnsi="Arial" w:cs="Arial"/>
          <w:sz w:val="20"/>
          <w:szCs w:val="20"/>
        </w:rPr>
        <w:t>. A kockázatértékelés</w:t>
      </w:r>
      <w:r w:rsidR="002139FD">
        <w:rPr>
          <w:rFonts w:ascii="Arial" w:hAnsi="Arial" w:cs="Arial"/>
          <w:sz w:val="20"/>
          <w:szCs w:val="20"/>
        </w:rPr>
        <w:t xml:space="preserve">re vonatkozó </w:t>
      </w:r>
      <w:r w:rsidR="00110C56">
        <w:rPr>
          <w:rFonts w:ascii="Arial" w:hAnsi="Arial" w:cs="Arial"/>
          <w:sz w:val="20"/>
          <w:szCs w:val="20"/>
        </w:rPr>
        <w:t>szabályokat az</w:t>
      </w:r>
      <w:r w:rsidR="002139FD">
        <w:rPr>
          <w:rFonts w:ascii="Arial" w:hAnsi="Arial" w:cs="Arial"/>
          <w:sz w:val="20"/>
          <w:szCs w:val="20"/>
        </w:rPr>
        <w:t xml:space="preserve"> </w:t>
      </w:r>
      <w:r w:rsidR="008C589C" w:rsidRPr="008C589C">
        <w:rPr>
          <w:rFonts w:ascii="Arial" w:hAnsi="Arial" w:cs="Arial"/>
          <w:b/>
          <w:sz w:val="20"/>
          <w:szCs w:val="20"/>
        </w:rPr>
        <w:t>1. sz. melléklet</w:t>
      </w:r>
      <w:r w:rsidR="00EC6DDA">
        <w:rPr>
          <w:rFonts w:ascii="Arial" w:hAnsi="Arial" w:cs="Arial"/>
          <w:sz w:val="20"/>
          <w:szCs w:val="20"/>
        </w:rPr>
        <w:t xml:space="preserve"> tartalmazza.</w:t>
      </w:r>
      <w:r w:rsidR="002139FD">
        <w:rPr>
          <w:rFonts w:ascii="Arial" w:hAnsi="Arial" w:cs="Arial"/>
          <w:sz w:val="20"/>
          <w:szCs w:val="20"/>
        </w:rPr>
        <w:t xml:space="preserve"> </w:t>
      </w:r>
    </w:p>
    <w:p w:rsidR="006663B2" w:rsidRDefault="002139FD" w:rsidP="00594041">
      <w:pPr>
        <w:spacing w:before="60" w:after="60" w:line="276" w:lineRule="auto"/>
        <w:jc w:val="both"/>
        <w:rPr>
          <w:rFonts w:ascii="Arial" w:hAnsi="Arial" w:cs="Arial"/>
          <w:sz w:val="20"/>
          <w:szCs w:val="20"/>
        </w:rPr>
      </w:pPr>
      <w:r>
        <w:rPr>
          <w:rFonts w:ascii="Arial" w:hAnsi="Arial" w:cs="Arial"/>
          <w:sz w:val="20"/>
          <w:szCs w:val="20"/>
        </w:rPr>
        <w:t>A kockázati besorolás alapján el kell készíteni a szolg</w:t>
      </w:r>
      <w:r w:rsidR="006663B2">
        <w:rPr>
          <w:rFonts w:ascii="Arial" w:hAnsi="Arial" w:cs="Arial"/>
          <w:sz w:val="20"/>
          <w:szCs w:val="20"/>
        </w:rPr>
        <w:t>á</w:t>
      </w:r>
      <w:r>
        <w:rPr>
          <w:rFonts w:ascii="Arial" w:hAnsi="Arial" w:cs="Arial"/>
          <w:sz w:val="20"/>
          <w:szCs w:val="20"/>
        </w:rPr>
        <w:t xml:space="preserve">ltató ügyfeleire a </w:t>
      </w:r>
      <w:r w:rsidR="006663B2">
        <w:rPr>
          <w:rFonts w:ascii="Arial" w:hAnsi="Arial" w:cs="Arial"/>
          <w:sz w:val="20"/>
          <w:szCs w:val="20"/>
        </w:rPr>
        <w:t xml:space="preserve">belső </w:t>
      </w:r>
      <w:r>
        <w:rPr>
          <w:rFonts w:ascii="Arial" w:hAnsi="Arial" w:cs="Arial"/>
          <w:sz w:val="20"/>
          <w:szCs w:val="20"/>
        </w:rPr>
        <w:t>kockázatértékelést, melyet a hatóság a felügyeleti eljárása sor</w:t>
      </w:r>
      <w:r w:rsidR="006663B2">
        <w:rPr>
          <w:rFonts w:ascii="Arial" w:hAnsi="Arial" w:cs="Arial"/>
          <w:sz w:val="20"/>
          <w:szCs w:val="20"/>
        </w:rPr>
        <w:t>án ellenőriz a Pmt.</w:t>
      </w:r>
      <w:r w:rsidR="00B15804">
        <w:rPr>
          <w:rFonts w:ascii="Arial" w:hAnsi="Arial" w:cs="Arial"/>
          <w:sz w:val="20"/>
          <w:szCs w:val="20"/>
        </w:rPr>
        <w:t xml:space="preserve"> </w:t>
      </w:r>
      <w:r w:rsidR="006663B2">
        <w:rPr>
          <w:rFonts w:ascii="Arial" w:hAnsi="Arial" w:cs="Arial"/>
          <w:sz w:val="20"/>
          <w:szCs w:val="20"/>
        </w:rPr>
        <w:t xml:space="preserve">67. § (2) bekezdése értelmében. </w:t>
      </w:r>
    </w:p>
    <w:p w:rsidR="0043051D" w:rsidRDefault="006663B2" w:rsidP="00594041">
      <w:pPr>
        <w:spacing w:before="60" w:after="60" w:line="276" w:lineRule="auto"/>
        <w:jc w:val="both"/>
        <w:rPr>
          <w:rFonts w:ascii="Arial" w:hAnsi="Arial" w:cs="Arial"/>
          <w:b/>
          <w:bCs/>
          <w:smallCaps/>
          <w:sz w:val="20"/>
          <w:szCs w:val="20"/>
        </w:rPr>
      </w:pPr>
      <w:r>
        <w:rPr>
          <w:rFonts w:ascii="Arial" w:hAnsi="Arial" w:cs="Arial"/>
          <w:sz w:val="20"/>
          <w:szCs w:val="20"/>
        </w:rPr>
        <w:t>A szolgáltató köteles az adatokat naprakészen tartani, felhívni ügyfelei figyelmét arra, hogy a kockázatértékelés aktualizálásához az ügyfél-átvilágítás során rögzített ad</w:t>
      </w:r>
      <w:r w:rsidR="000D10EC">
        <w:rPr>
          <w:rFonts w:ascii="Arial" w:hAnsi="Arial" w:cs="Arial"/>
          <w:sz w:val="20"/>
          <w:szCs w:val="20"/>
        </w:rPr>
        <w:t>a</w:t>
      </w:r>
      <w:r>
        <w:rPr>
          <w:rFonts w:ascii="Arial" w:hAnsi="Arial" w:cs="Arial"/>
          <w:sz w:val="20"/>
          <w:szCs w:val="20"/>
        </w:rPr>
        <w:t xml:space="preserve">tokban bekövetkezett változásokról 5 munkanapon belül köteles értesíteni </w:t>
      </w:r>
      <w:r w:rsidR="00E83FF8">
        <w:rPr>
          <w:rFonts w:ascii="Arial" w:hAnsi="Arial" w:cs="Arial"/>
          <w:sz w:val="20"/>
          <w:szCs w:val="20"/>
        </w:rPr>
        <w:t>a szolgáltatót</w:t>
      </w:r>
      <w:r>
        <w:rPr>
          <w:rFonts w:ascii="Arial" w:hAnsi="Arial" w:cs="Arial"/>
          <w:sz w:val="20"/>
          <w:szCs w:val="20"/>
        </w:rPr>
        <w:t>.</w:t>
      </w:r>
    </w:p>
    <w:p w:rsidR="00651C46" w:rsidRDefault="00651C46">
      <w:pPr>
        <w:autoSpaceDE w:val="0"/>
        <w:autoSpaceDN w:val="0"/>
        <w:adjustRightInd w:val="0"/>
        <w:spacing w:line="276" w:lineRule="auto"/>
        <w:jc w:val="both"/>
        <w:outlineLvl w:val="0"/>
        <w:rPr>
          <w:rFonts w:ascii="Arial" w:hAnsi="Arial" w:cs="Arial"/>
          <w:b/>
          <w:bCs/>
          <w:smallCaps/>
          <w:sz w:val="20"/>
          <w:szCs w:val="20"/>
        </w:rPr>
      </w:pPr>
    </w:p>
    <w:p w:rsidR="009E28FF" w:rsidRDefault="007C2C6E" w:rsidP="00656D18">
      <w:pPr>
        <w:autoSpaceDE w:val="0"/>
        <w:autoSpaceDN w:val="0"/>
        <w:adjustRightInd w:val="0"/>
        <w:spacing w:line="276" w:lineRule="auto"/>
        <w:jc w:val="center"/>
        <w:outlineLvl w:val="0"/>
        <w:rPr>
          <w:rFonts w:ascii="Arial" w:hAnsi="Arial" w:cs="Arial"/>
          <w:b/>
          <w:bCs/>
          <w:smallCaps/>
          <w:sz w:val="20"/>
          <w:szCs w:val="20"/>
        </w:rPr>
      </w:pPr>
      <w:r>
        <w:rPr>
          <w:rFonts w:ascii="Arial" w:hAnsi="Arial" w:cs="Arial"/>
          <w:b/>
          <w:bCs/>
          <w:smallCaps/>
          <w:sz w:val="20"/>
          <w:szCs w:val="20"/>
        </w:rPr>
        <w:t xml:space="preserve">VII. </w:t>
      </w:r>
      <w:r w:rsidR="006F5FEE" w:rsidRPr="00C67DC5">
        <w:rPr>
          <w:rFonts w:ascii="Arial" w:hAnsi="Arial" w:cs="Arial"/>
          <w:b/>
          <w:bCs/>
          <w:smallCaps/>
          <w:sz w:val="20"/>
          <w:szCs w:val="20"/>
        </w:rPr>
        <w:t>A bejelentési kötelezettség</w:t>
      </w:r>
    </w:p>
    <w:p w:rsidR="00651C46" w:rsidRDefault="00651C46">
      <w:pPr>
        <w:autoSpaceDE w:val="0"/>
        <w:autoSpaceDN w:val="0"/>
        <w:adjustRightInd w:val="0"/>
        <w:spacing w:line="276" w:lineRule="auto"/>
        <w:jc w:val="both"/>
        <w:outlineLvl w:val="0"/>
        <w:rPr>
          <w:rFonts w:ascii="Arial" w:hAnsi="Arial" w:cs="Arial"/>
          <w:b/>
          <w:bCs/>
          <w:smallCaps/>
          <w:sz w:val="20"/>
          <w:szCs w:val="20"/>
        </w:rPr>
      </w:pPr>
    </w:p>
    <w:p w:rsidR="00F02BBE" w:rsidRDefault="0091495F">
      <w:pPr>
        <w:spacing w:line="276" w:lineRule="auto"/>
        <w:jc w:val="both"/>
        <w:rPr>
          <w:rFonts w:ascii="Arial" w:hAnsi="Arial" w:cs="Arial"/>
          <w:sz w:val="20"/>
          <w:szCs w:val="20"/>
        </w:rPr>
      </w:pPr>
      <w:r w:rsidRPr="0091495F">
        <w:rPr>
          <w:rFonts w:ascii="Arial" w:hAnsi="Arial" w:cs="Arial"/>
          <w:bCs/>
          <w:sz w:val="20"/>
          <w:szCs w:val="20"/>
        </w:rPr>
        <w:t>A szolgáltató köteles kijelölni a szervezeten belül egy (vagy több) személyt</w:t>
      </w:r>
      <w:r w:rsidR="00C25388">
        <w:rPr>
          <w:rFonts w:ascii="Arial" w:hAnsi="Arial" w:cs="Arial"/>
          <w:bCs/>
          <w:sz w:val="20"/>
          <w:szCs w:val="20"/>
        </w:rPr>
        <w:t xml:space="preserve"> (kijelölt személy)</w:t>
      </w:r>
      <w:r w:rsidRPr="0091495F">
        <w:rPr>
          <w:rFonts w:ascii="Arial" w:hAnsi="Arial" w:cs="Arial"/>
          <w:bCs/>
          <w:sz w:val="20"/>
          <w:szCs w:val="20"/>
        </w:rPr>
        <w:t>, aki pénzmosásra vagy terrorizmus finanszírozására utaló adat, tény, körülmény felmerülése esetén haladéktalanul bejelentést tesz a pénzügyi információs egység</w:t>
      </w:r>
      <w:r w:rsidR="00C84FF0">
        <w:rPr>
          <w:rFonts w:ascii="Arial" w:hAnsi="Arial" w:cs="Arial"/>
          <w:bCs/>
          <w:sz w:val="20"/>
          <w:szCs w:val="20"/>
        </w:rPr>
        <w:t xml:space="preserve"> (a továbbiakban: FIU)</w:t>
      </w:r>
      <w:r w:rsidRPr="0091495F">
        <w:rPr>
          <w:rFonts w:ascii="Arial" w:hAnsi="Arial" w:cs="Arial"/>
          <w:bCs/>
          <w:sz w:val="20"/>
          <w:szCs w:val="20"/>
        </w:rPr>
        <w:t xml:space="preserve"> felé a </w:t>
      </w:r>
      <w:r w:rsidRPr="00124D67">
        <w:rPr>
          <w:rFonts w:ascii="Arial" w:hAnsi="Arial" w:cs="Arial"/>
          <w:b/>
          <w:bCs/>
          <w:sz w:val="20"/>
          <w:szCs w:val="20"/>
        </w:rPr>
        <w:t>VPOP_PMT17 nyomtatványon</w:t>
      </w:r>
      <w:r w:rsidR="004044B2">
        <w:rPr>
          <w:rFonts w:ascii="Arial" w:hAnsi="Arial" w:cs="Arial"/>
          <w:b/>
          <w:bCs/>
          <w:sz w:val="20"/>
          <w:szCs w:val="20"/>
        </w:rPr>
        <w:t>,</w:t>
      </w:r>
      <w:r w:rsidR="004044B2" w:rsidRPr="004044B2">
        <w:rPr>
          <w:rFonts w:ascii="Arial" w:hAnsi="Arial" w:cs="Arial"/>
          <w:sz w:val="20"/>
          <w:szCs w:val="20"/>
        </w:rPr>
        <w:t xml:space="preserve"> </w:t>
      </w:r>
      <w:r w:rsidR="004044B2" w:rsidRPr="00241782">
        <w:rPr>
          <w:rFonts w:ascii="Arial" w:hAnsi="Arial" w:cs="Arial"/>
          <w:sz w:val="20"/>
          <w:szCs w:val="20"/>
        </w:rPr>
        <w:t xml:space="preserve">amelynek beérkezéséről a </w:t>
      </w:r>
      <w:r w:rsidR="004044B2">
        <w:rPr>
          <w:rFonts w:ascii="Arial" w:hAnsi="Arial" w:cs="Arial"/>
          <w:sz w:val="20"/>
          <w:szCs w:val="20"/>
        </w:rPr>
        <w:t>FIU</w:t>
      </w:r>
      <w:r w:rsidR="004044B2" w:rsidRPr="00241782">
        <w:rPr>
          <w:rFonts w:ascii="Arial" w:hAnsi="Arial" w:cs="Arial"/>
          <w:sz w:val="20"/>
          <w:szCs w:val="20"/>
        </w:rPr>
        <w:t xml:space="preserve"> elektronikus üzenet formájában haladéktalanul értesíti a bejelentést küldő szolgáltatót.</w:t>
      </w:r>
      <w:r w:rsidR="006A48F4">
        <w:rPr>
          <w:rFonts w:ascii="Arial" w:hAnsi="Arial" w:cs="Arial"/>
          <w:b/>
          <w:bCs/>
          <w:sz w:val="20"/>
          <w:szCs w:val="20"/>
        </w:rPr>
        <w:t xml:space="preserve"> </w:t>
      </w:r>
      <w:r w:rsidR="006A48F4">
        <w:rPr>
          <w:rFonts w:ascii="Arial" w:hAnsi="Arial" w:cs="Arial"/>
          <w:sz w:val="20"/>
          <w:szCs w:val="20"/>
        </w:rPr>
        <w:t xml:space="preserve">A VPOP_PMT17 nyomtatványon tett bejelentés mellett a </w:t>
      </w:r>
      <w:r w:rsidR="006A48F4">
        <w:rPr>
          <w:rFonts w:ascii="Arial" w:hAnsi="Arial" w:cs="Arial"/>
          <w:b/>
          <w:sz w:val="20"/>
          <w:szCs w:val="20"/>
        </w:rPr>
        <w:t>VPOP_PMT17MEG</w:t>
      </w:r>
      <w:r w:rsidR="006A48F4">
        <w:rPr>
          <w:rFonts w:ascii="Arial" w:hAnsi="Arial" w:cs="Arial"/>
          <w:sz w:val="20"/>
          <w:szCs w:val="20"/>
        </w:rPr>
        <w:t xml:space="preserve"> nevű nyomtatványon kiegészítő adatszolgáltatás tehető.</w:t>
      </w:r>
      <w:r w:rsidR="004044B2">
        <w:rPr>
          <w:rFonts w:ascii="Arial" w:hAnsi="Arial" w:cs="Arial"/>
          <w:sz w:val="20"/>
          <w:szCs w:val="20"/>
        </w:rPr>
        <w:t xml:space="preserve"> </w:t>
      </w:r>
    </w:p>
    <w:p w:rsidR="00C25388" w:rsidRDefault="00C25388" w:rsidP="00594041">
      <w:pPr>
        <w:autoSpaceDE w:val="0"/>
        <w:autoSpaceDN w:val="0"/>
        <w:adjustRightInd w:val="0"/>
        <w:spacing w:line="276" w:lineRule="auto"/>
        <w:jc w:val="both"/>
        <w:outlineLvl w:val="0"/>
        <w:rPr>
          <w:rFonts w:ascii="Arial" w:hAnsi="Arial" w:cs="Arial"/>
          <w:bCs/>
          <w:sz w:val="20"/>
          <w:szCs w:val="20"/>
        </w:rPr>
      </w:pPr>
    </w:p>
    <w:p w:rsidR="009E28FF" w:rsidRDefault="003240D3" w:rsidP="00594041">
      <w:pPr>
        <w:autoSpaceDE w:val="0"/>
        <w:autoSpaceDN w:val="0"/>
        <w:adjustRightInd w:val="0"/>
        <w:spacing w:line="276" w:lineRule="auto"/>
        <w:jc w:val="both"/>
        <w:outlineLvl w:val="0"/>
        <w:rPr>
          <w:rFonts w:ascii="Arial" w:hAnsi="Arial" w:cs="Arial"/>
          <w:b/>
          <w:bCs/>
          <w:sz w:val="20"/>
          <w:szCs w:val="20"/>
        </w:rPr>
      </w:pPr>
      <w:r w:rsidRPr="003240D3">
        <w:rPr>
          <w:rFonts w:ascii="Arial" w:hAnsi="Arial" w:cs="Arial"/>
          <w:bCs/>
          <w:sz w:val="20"/>
          <w:szCs w:val="20"/>
        </w:rPr>
        <w:t>A kijelölt személy a szolgáltató vezetője, alkalmazottja vagy segítő családtagja lehet.</w:t>
      </w:r>
      <w:r>
        <w:rPr>
          <w:rFonts w:ascii="Arial" w:hAnsi="Arial" w:cs="Arial"/>
          <w:bCs/>
          <w:sz w:val="20"/>
          <w:szCs w:val="20"/>
        </w:rPr>
        <w:t xml:space="preserve"> </w:t>
      </w:r>
      <w:r w:rsidR="0091495F" w:rsidRPr="0091495F">
        <w:rPr>
          <w:rFonts w:ascii="Arial" w:hAnsi="Arial" w:cs="Arial"/>
          <w:bCs/>
          <w:sz w:val="20"/>
          <w:szCs w:val="20"/>
        </w:rPr>
        <w:t xml:space="preserve">A </w:t>
      </w:r>
      <w:r>
        <w:rPr>
          <w:rFonts w:ascii="Arial" w:hAnsi="Arial" w:cs="Arial"/>
          <w:bCs/>
          <w:sz w:val="20"/>
          <w:szCs w:val="20"/>
        </w:rPr>
        <w:t xml:space="preserve">kijelölt </w:t>
      </w:r>
      <w:r w:rsidR="0091495F" w:rsidRPr="0091495F">
        <w:rPr>
          <w:rFonts w:ascii="Arial" w:hAnsi="Arial" w:cs="Arial"/>
          <w:bCs/>
          <w:sz w:val="20"/>
          <w:szCs w:val="20"/>
        </w:rPr>
        <w:t xml:space="preserve">személy kijelöléséről valamint a </w:t>
      </w:r>
      <w:r w:rsidR="003725A3">
        <w:rPr>
          <w:rFonts w:ascii="Arial" w:hAnsi="Arial" w:cs="Arial"/>
          <w:bCs/>
          <w:sz w:val="20"/>
          <w:szCs w:val="20"/>
        </w:rPr>
        <w:t xml:space="preserve">kijelölt </w:t>
      </w:r>
      <w:r w:rsidR="003725A3" w:rsidRPr="0091495F">
        <w:rPr>
          <w:rFonts w:ascii="Arial" w:hAnsi="Arial" w:cs="Arial"/>
          <w:bCs/>
          <w:sz w:val="20"/>
          <w:szCs w:val="20"/>
        </w:rPr>
        <w:t>személy</w:t>
      </w:r>
      <w:r w:rsidR="003725A3">
        <w:rPr>
          <w:rFonts w:ascii="Arial" w:hAnsi="Arial" w:cs="Arial"/>
          <w:bCs/>
          <w:sz w:val="20"/>
          <w:szCs w:val="20"/>
        </w:rPr>
        <w:t xml:space="preserve"> adataiban</w:t>
      </w:r>
      <w:r w:rsidR="003725A3" w:rsidRPr="0091495F">
        <w:rPr>
          <w:rFonts w:ascii="Arial" w:hAnsi="Arial" w:cs="Arial"/>
          <w:bCs/>
          <w:sz w:val="20"/>
          <w:szCs w:val="20"/>
        </w:rPr>
        <w:t xml:space="preserve"> </w:t>
      </w:r>
      <w:r w:rsidR="0091495F" w:rsidRPr="0091495F">
        <w:rPr>
          <w:rFonts w:ascii="Arial" w:hAnsi="Arial" w:cs="Arial"/>
          <w:bCs/>
          <w:sz w:val="20"/>
          <w:szCs w:val="20"/>
        </w:rPr>
        <w:t xml:space="preserve">bekövetkező változásról a szolgáltató 5 napon belül köteles értesíteni </w:t>
      </w:r>
      <w:r w:rsidR="00650CB5">
        <w:rPr>
          <w:rFonts w:ascii="Arial" w:hAnsi="Arial" w:cs="Arial"/>
          <w:bCs/>
          <w:sz w:val="20"/>
          <w:szCs w:val="20"/>
        </w:rPr>
        <w:t>FIU-t</w:t>
      </w:r>
      <w:r w:rsidR="0091495F" w:rsidRPr="0091495F">
        <w:rPr>
          <w:rFonts w:ascii="Arial" w:hAnsi="Arial" w:cs="Arial"/>
          <w:bCs/>
          <w:sz w:val="20"/>
          <w:szCs w:val="20"/>
        </w:rPr>
        <w:t xml:space="preserve"> a </w:t>
      </w:r>
      <w:r w:rsidR="0091495F" w:rsidRPr="00124D67">
        <w:rPr>
          <w:rFonts w:ascii="Arial" w:hAnsi="Arial" w:cs="Arial"/>
          <w:b/>
          <w:bCs/>
          <w:sz w:val="20"/>
          <w:szCs w:val="20"/>
        </w:rPr>
        <w:t>VPOP_KSZ17 számú nyomtatványon.</w:t>
      </w:r>
    </w:p>
    <w:p w:rsidR="00C25388" w:rsidRDefault="00C25388" w:rsidP="00594041">
      <w:pPr>
        <w:autoSpaceDE w:val="0"/>
        <w:autoSpaceDN w:val="0"/>
        <w:adjustRightInd w:val="0"/>
        <w:spacing w:line="276" w:lineRule="auto"/>
        <w:jc w:val="both"/>
        <w:outlineLvl w:val="0"/>
        <w:rPr>
          <w:rFonts w:ascii="Arial" w:hAnsi="Arial" w:cs="Arial"/>
          <w:bCs/>
          <w:sz w:val="20"/>
          <w:szCs w:val="20"/>
        </w:rPr>
      </w:pPr>
    </w:p>
    <w:p w:rsidR="009E28FF" w:rsidRDefault="0091495F" w:rsidP="00594041">
      <w:pPr>
        <w:autoSpaceDE w:val="0"/>
        <w:autoSpaceDN w:val="0"/>
        <w:adjustRightInd w:val="0"/>
        <w:spacing w:line="276" w:lineRule="auto"/>
        <w:jc w:val="both"/>
        <w:outlineLvl w:val="0"/>
        <w:rPr>
          <w:rFonts w:ascii="Arial" w:hAnsi="Arial" w:cs="Arial"/>
          <w:bCs/>
          <w:sz w:val="20"/>
          <w:szCs w:val="20"/>
        </w:rPr>
      </w:pPr>
      <w:r w:rsidRPr="0091495F">
        <w:rPr>
          <w:rFonts w:ascii="Arial" w:hAnsi="Arial" w:cs="Arial"/>
          <w:bCs/>
          <w:sz w:val="20"/>
          <w:szCs w:val="20"/>
        </w:rPr>
        <w:t>A fenti bejelentéseket a NAV FIU által rendszeresített nyomtatványokon, elektronikus úton, ügyfélkapun keresztül kell megtenni.</w:t>
      </w:r>
      <w:r w:rsidR="00647100">
        <w:rPr>
          <w:rFonts w:ascii="Arial" w:hAnsi="Arial" w:cs="Arial"/>
          <w:bCs/>
          <w:sz w:val="20"/>
          <w:szCs w:val="20"/>
        </w:rPr>
        <w:t xml:space="preserve"> </w:t>
      </w:r>
      <w:r w:rsidR="00647100" w:rsidRPr="00C67DC5">
        <w:rPr>
          <w:rFonts w:ascii="Arial" w:hAnsi="Arial" w:cs="Arial"/>
          <w:bCs/>
          <w:sz w:val="20"/>
          <w:szCs w:val="20"/>
        </w:rPr>
        <w:t>Pénzmosásra</w:t>
      </w:r>
      <w:r w:rsidR="00650CB5">
        <w:rPr>
          <w:rFonts w:ascii="Arial" w:hAnsi="Arial" w:cs="Arial"/>
          <w:bCs/>
          <w:sz w:val="20"/>
          <w:szCs w:val="20"/>
        </w:rPr>
        <w:t>,</w:t>
      </w:r>
      <w:r w:rsidR="00647100" w:rsidRPr="00C67DC5">
        <w:rPr>
          <w:rFonts w:ascii="Arial" w:hAnsi="Arial" w:cs="Arial"/>
          <w:bCs/>
          <w:sz w:val="20"/>
          <w:szCs w:val="20"/>
        </w:rPr>
        <w:t xml:space="preserve"> terrorizmus finanszírozására</w:t>
      </w:r>
      <w:r w:rsidR="00650CB5">
        <w:rPr>
          <w:rFonts w:ascii="Arial" w:hAnsi="Arial" w:cs="Arial"/>
          <w:bCs/>
          <w:sz w:val="20"/>
          <w:szCs w:val="20"/>
        </w:rPr>
        <w:t xml:space="preserve"> vagy dolog büntetendő cselekményből való származására</w:t>
      </w:r>
      <w:r w:rsidR="00647100" w:rsidRPr="00C67DC5">
        <w:rPr>
          <w:rFonts w:ascii="Arial" w:hAnsi="Arial" w:cs="Arial"/>
          <w:bCs/>
          <w:sz w:val="20"/>
          <w:szCs w:val="20"/>
        </w:rPr>
        <w:t xml:space="preserve"> utaló adat, tény, körülmény felmerülése esetén a szolgáltató köteles haladéktalanul </w:t>
      </w:r>
      <w:r w:rsidR="008D3B8D" w:rsidRPr="008D3B8D">
        <w:rPr>
          <w:rFonts w:ascii="Arial" w:hAnsi="Arial" w:cs="Arial"/>
          <w:b/>
          <w:bCs/>
          <w:sz w:val="20"/>
          <w:szCs w:val="20"/>
        </w:rPr>
        <w:t>írásban</w:t>
      </w:r>
      <w:r w:rsidR="00650CB5">
        <w:rPr>
          <w:rFonts w:ascii="Arial" w:hAnsi="Arial" w:cs="Arial"/>
          <w:bCs/>
          <w:sz w:val="20"/>
          <w:szCs w:val="20"/>
        </w:rPr>
        <w:t xml:space="preserve"> </w:t>
      </w:r>
      <w:r w:rsidR="00647100" w:rsidRPr="00C67DC5">
        <w:rPr>
          <w:rFonts w:ascii="Arial" w:hAnsi="Arial" w:cs="Arial"/>
          <w:bCs/>
          <w:sz w:val="20"/>
          <w:szCs w:val="20"/>
        </w:rPr>
        <w:t xml:space="preserve">bejelentést tenni a </w:t>
      </w:r>
      <w:r w:rsidR="00650CB5">
        <w:rPr>
          <w:rFonts w:ascii="Arial" w:hAnsi="Arial" w:cs="Arial"/>
          <w:bCs/>
          <w:sz w:val="20"/>
          <w:szCs w:val="20"/>
        </w:rPr>
        <w:t>FIU</w:t>
      </w:r>
      <w:r w:rsidR="00647100" w:rsidRPr="00C67DC5">
        <w:rPr>
          <w:rFonts w:ascii="Arial" w:hAnsi="Arial" w:cs="Arial"/>
          <w:bCs/>
          <w:sz w:val="20"/>
          <w:szCs w:val="20"/>
        </w:rPr>
        <w:t xml:space="preserve"> részére.</w:t>
      </w:r>
    </w:p>
    <w:p w:rsidR="00241782" w:rsidRDefault="00241782" w:rsidP="00594041">
      <w:pPr>
        <w:autoSpaceDE w:val="0"/>
        <w:autoSpaceDN w:val="0"/>
        <w:adjustRightInd w:val="0"/>
        <w:spacing w:line="276" w:lineRule="auto"/>
        <w:jc w:val="both"/>
        <w:outlineLvl w:val="0"/>
        <w:rPr>
          <w:rFonts w:ascii="Arial" w:hAnsi="Arial" w:cs="Arial"/>
          <w:bCs/>
          <w:sz w:val="20"/>
          <w:szCs w:val="20"/>
        </w:rPr>
      </w:pPr>
    </w:p>
    <w:p w:rsidR="00241782" w:rsidRDefault="00241782" w:rsidP="00594041">
      <w:pPr>
        <w:autoSpaceDE w:val="0"/>
        <w:autoSpaceDN w:val="0"/>
        <w:adjustRightInd w:val="0"/>
        <w:spacing w:line="276" w:lineRule="auto"/>
        <w:jc w:val="both"/>
        <w:outlineLvl w:val="0"/>
        <w:rPr>
          <w:rFonts w:ascii="Arial" w:hAnsi="Arial" w:cs="Arial"/>
          <w:bCs/>
          <w:sz w:val="20"/>
          <w:szCs w:val="20"/>
        </w:rPr>
      </w:pPr>
      <w:r w:rsidRPr="00241782">
        <w:rPr>
          <w:rFonts w:ascii="Arial" w:hAnsi="Arial" w:cs="Arial"/>
          <w:bCs/>
          <w:sz w:val="20"/>
          <w:szCs w:val="20"/>
        </w:rPr>
        <w:t>A szolgáltató vezetője, foglalkoztatottja és segítő családtagja pénzmosásra, terrorizmus finanszírozására vagy dolog büntetendő cselekményből való származására utaló adat, tény, körülmény felmerülését a végrehajtott vagy végrehajtandó ügylet és az ügyfél által kezdeményezett, de végre nem hajtott ügylet esetében, valamint a</w:t>
      </w:r>
      <w:r>
        <w:rPr>
          <w:rFonts w:ascii="Arial" w:hAnsi="Arial" w:cs="Arial"/>
          <w:bCs/>
          <w:sz w:val="20"/>
          <w:szCs w:val="20"/>
        </w:rPr>
        <w:t>bban az</w:t>
      </w:r>
      <w:r w:rsidRPr="00241782">
        <w:rPr>
          <w:rFonts w:ascii="Arial" w:hAnsi="Arial" w:cs="Arial"/>
          <w:bCs/>
          <w:sz w:val="20"/>
          <w:szCs w:val="20"/>
        </w:rPr>
        <w:t xml:space="preserve"> esetben is </w:t>
      </w:r>
      <w:r w:rsidR="008D3B8D" w:rsidRPr="008D3B8D">
        <w:rPr>
          <w:rFonts w:ascii="Arial" w:hAnsi="Arial" w:cs="Arial"/>
          <w:b/>
          <w:bCs/>
          <w:sz w:val="20"/>
          <w:szCs w:val="20"/>
        </w:rPr>
        <w:t>köteles vizsgálni</w:t>
      </w:r>
      <w:r>
        <w:rPr>
          <w:rFonts w:ascii="Arial" w:hAnsi="Arial" w:cs="Arial"/>
          <w:bCs/>
          <w:sz w:val="20"/>
          <w:szCs w:val="20"/>
        </w:rPr>
        <w:t>, ha a szolgáltató nem tudja végrehajtani a meghatározott ügyfél-átvilágítási intézkedéseket és emiatt megtagadta az érintett ügyfélre vonatkozóa</w:t>
      </w:r>
      <w:r w:rsidR="004044B2">
        <w:rPr>
          <w:rFonts w:ascii="Arial" w:hAnsi="Arial" w:cs="Arial"/>
          <w:bCs/>
          <w:sz w:val="20"/>
          <w:szCs w:val="20"/>
        </w:rPr>
        <w:t>n</w:t>
      </w:r>
      <w:r>
        <w:rPr>
          <w:rFonts w:ascii="Arial" w:hAnsi="Arial" w:cs="Arial"/>
          <w:bCs/>
          <w:sz w:val="20"/>
          <w:szCs w:val="20"/>
        </w:rPr>
        <w:t xml:space="preserve"> az üzleti kapcsolat létesítését, vagy ügylet teljesítését</w:t>
      </w:r>
      <w:r w:rsidRPr="00241782">
        <w:rPr>
          <w:rFonts w:ascii="Arial" w:hAnsi="Arial" w:cs="Arial"/>
          <w:bCs/>
          <w:sz w:val="20"/>
          <w:szCs w:val="20"/>
        </w:rPr>
        <w:t>.</w:t>
      </w:r>
    </w:p>
    <w:p w:rsidR="00D57CC9" w:rsidRDefault="00D57CC9" w:rsidP="00594041">
      <w:pPr>
        <w:pStyle w:val="Szvegtrzs"/>
        <w:spacing w:line="276" w:lineRule="auto"/>
        <w:rPr>
          <w:rFonts w:ascii="Arial" w:hAnsi="Arial" w:cs="Arial"/>
          <w:sz w:val="20"/>
          <w:szCs w:val="20"/>
        </w:rPr>
      </w:pPr>
    </w:p>
    <w:p w:rsidR="00651C46" w:rsidRDefault="00D57CC9">
      <w:pPr>
        <w:autoSpaceDE w:val="0"/>
        <w:autoSpaceDN w:val="0"/>
        <w:adjustRightInd w:val="0"/>
        <w:spacing w:line="276" w:lineRule="auto"/>
        <w:jc w:val="both"/>
        <w:rPr>
          <w:rFonts w:ascii="Arial" w:hAnsi="Arial" w:cs="Arial"/>
          <w:bCs/>
          <w:sz w:val="20"/>
          <w:szCs w:val="20"/>
        </w:rPr>
      </w:pPr>
      <w:r w:rsidRPr="00D57CC9">
        <w:rPr>
          <w:rFonts w:ascii="Arial" w:hAnsi="Arial" w:cs="Arial"/>
          <w:bCs/>
          <w:sz w:val="20"/>
          <w:szCs w:val="20"/>
        </w:rPr>
        <w:t xml:space="preserve">Nemzeti Adó- és Vámhivatal Központi Irányítás </w:t>
      </w:r>
    </w:p>
    <w:p w:rsidR="00651C46" w:rsidRDefault="00D57CC9">
      <w:pPr>
        <w:autoSpaceDE w:val="0"/>
        <w:autoSpaceDN w:val="0"/>
        <w:adjustRightInd w:val="0"/>
        <w:spacing w:line="276" w:lineRule="auto"/>
        <w:jc w:val="both"/>
        <w:rPr>
          <w:rFonts w:ascii="Arial" w:hAnsi="Arial" w:cs="Arial"/>
          <w:sz w:val="20"/>
          <w:szCs w:val="20"/>
        </w:rPr>
      </w:pPr>
      <w:r w:rsidRPr="00D57CC9">
        <w:rPr>
          <w:rFonts w:ascii="Arial" w:hAnsi="Arial" w:cs="Arial"/>
          <w:bCs/>
          <w:sz w:val="20"/>
          <w:szCs w:val="20"/>
        </w:rPr>
        <w:t>Pénzmosás- és terrorizmus-finanszírozás Elleni Iroda</w:t>
      </w:r>
      <w:r w:rsidRPr="00D57CC9" w:rsidDel="007E1171">
        <w:rPr>
          <w:rFonts w:ascii="Arial" w:hAnsi="Arial" w:cs="Arial"/>
          <w:sz w:val="20"/>
          <w:szCs w:val="20"/>
        </w:rPr>
        <w:t xml:space="preserve"> </w:t>
      </w:r>
    </w:p>
    <w:p w:rsidR="00651C46" w:rsidRDefault="00651C46">
      <w:pPr>
        <w:tabs>
          <w:tab w:val="left" w:pos="0"/>
        </w:tabs>
        <w:autoSpaceDE w:val="0"/>
        <w:autoSpaceDN w:val="0"/>
        <w:adjustRightInd w:val="0"/>
        <w:spacing w:line="276" w:lineRule="auto"/>
        <w:jc w:val="both"/>
        <w:rPr>
          <w:rFonts w:ascii="Arial" w:hAnsi="Arial" w:cs="Arial"/>
          <w:sz w:val="20"/>
          <w:szCs w:val="20"/>
        </w:rPr>
      </w:pPr>
    </w:p>
    <w:p w:rsidR="00651C46"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Cím: </w:t>
      </w:r>
      <w:r w:rsidRPr="00D57CC9">
        <w:rPr>
          <w:rFonts w:ascii="Arial" w:hAnsi="Arial" w:cs="Arial"/>
          <w:bCs/>
          <w:sz w:val="20"/>
          <w:szCs w:val="20"/>
        </w:rPr>
        <w:t xml:space="preserve">1033 Budapest, Huszti út 42. </w:t>
      </w:r>
    </w:p>
    <w:p w:rsidR="00651C46"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Postafiók: </w:t>
      </w:r>
      <w:r w:rsidRPr="00D57CC9">
        <w:rPr>
          <w:rFonts w:ascii="Arial" w:hAnsi="Arial" w:cs="Arial"/>
          <w:bCs/>
          <w:sz w:val="20"/>
          <w:szCs w:val="20"/>
        </w:rPr>
        <w:t>1300 Budapest, Pf: 307</w:t>
      </w:r>
      <w:r w:rsidRPr="00D57CC9">
        <w:rPr>
          <w:rFonts w:ascii="Arial" w:hAnsi="Arial" w:cs="Arial"/>
          <w:sz w:val="20"/>
          <w:szCs w:val="20"/>
        </w:rPr>
        <w:t xml:space="preserve"> </w:t>
      </w:r>
    </w:p>
    <w:p w:rsidR="00651C46"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lastRenderedPageBreak/>
        <w:t xml:space="preserve">Telefon: </w:t>
      </w:r>
      <w:r w:rsidRPr="00D57CC9">
        <w:rPr>
          <w:rFonts w:ascii="Arial" w:hAnsi="Arial" w:cs="Arial"/>
          <w:bCs/>
          <w:sz w:val="20"/>
          <w:szCs w:val="20"/>
        </w:rPr>
        <w:t>06-1/430-9466</w:t>
      </w:r>
      <w:r w:rsidRPr="00D57CC9">
        <w:rPr>
          <w:rFonts w:ascii="Arial" w:hAnsi="Arial" w:cs="Arial"/>
          <w:b/>
          <w:bCs/>
          <w:sz w:val="20"/>
          <w:szCs w:val="20"/>
        </w:rPr>
        <w:t xml:space="preserve"> </w:t>
      </w:r>
    </w:p>
    <w:p w:rsidR="00651C46" w:rsidRDefault="00D57CC9">
      <w:pPr>
        <w:tabs>
          <w:tab w:val="left" w:pos="0"/>
        </w:tabs>
        <w:spacing w:line="276" w:lineRule="auto"/>
        <w:jc w:val="both"/>
        <w:rPr>
          <w:rFonts w:ascii="Arial" w:hAnsi="Arial" w:cs="Arial"/>
          <w:sz w:val="20"/>
          <w:szCs w:val="20"/>
        </w:rPr>
      </w:pPr>
      <w:r w:rsidRPr="00D57CC9">
        <w:rPr>
          <w:rFonts w:ascii="Arial" w:hAnsi="Arial" w:cs="Arial"/>
          <w:sz w:val="20"/>
          <w:szCs w:val="20"/>
        </w:rPr>
        <w:t>Kapcsolattartó szolgálat: +3</w:t>
      </w:r>
      <w:r w:rsidRPr="00D57CC9">
        <w:rPr>
          <w:rFonts w:ascii="Arial" w:hAnsi="Arial" w:cs="Arial"/>
          <w:bCs/>
          <w:sz w:val="20"/>
          <w:szCs w:val="20"/>
        </w:rPr>
        <w:t>6-30/516-5662</w:t>
      </w:r>
      <w:r w:rsidRPr="00D57CC9">
        <w:rPr>
          <w:rFonts w:ascii="Arial" w:hAnsi="Arial" w:cs="Arial"/>
          <w:sz w:val="20"/>
          <w:szCs w:val="20"/>
        </w:rPr>
        <w:t xml:space="preserve"> </w:t>
      </w:r>
    </w:p>
    <w:p w:rsidR="00651C46" w:rsidRDefault="00D57CC9">
      <w:pPr>
        <w:spacing w:line="276" w:lineRule="auto"/>
        <w:jc w:val="both"/>
        <w:rPr>
          <w:rFonts w:ascii="Arial" w:hAnsi="Arial" w:cs="Arial"/>
          <w:sz w:val="20"/>
          <w:szCs w:val="20"/>
        </w:rPr>
      </w:pPr>
      <w:r w:rsidRPr="00D57CC9">
        <w:rPr>
          <w:rFonts w:ascii="Arial" w:hAnsi="Arial" w:cs="Arial"/>
          <w:sz w:val="20"/>
          <w:szCs w:val="20"/>
        </w:rPr>
        <w:t>Fax: +3</w:t>
      </w:r>
      <w:r w:rsidRPr="00D57CC9">
        <w:rPr>
          <w:rFonts w:ascii="Arial" w:hAnsi="Arial" w:cs="Arial"/>
          <w:bCs/>
          <w:sz w:val="20"/>
          <w:szCs w:val="20"/>
        </w:rPr>
        <w:t>6-1/430-9305</w:t>
      </w:r>
      <w:r w:rsidRPr="00D57CC9">
        <w:rPr>
          <w:rFonts w:ascii="Arial" w:hAnsi="Arial" w:cs="Arial"/>
          <w:sz w:val="20"/>
          <w:szCs w:val="20"/>
        </w:rPr>
        <w:t xml:space="preserve"> </w:t>
      </w:r>
    </w:p>
    <w:p w:rsidR="00651C46" w:rsidRDefault="00D57CC9">
      <w:pPr>
        <w:spacing w:line="276" w:lineRule="auto"/>
        <w:jc w:val="both"/>
        <w:rPr>
          <w:rFonts w:ascii="Arial" w:hAnsi="Arial" w:cs="Arial"/>
          <w:sz w:val="20"/>
          <w:szCs w:val="20"/>
        </w:rPr>
      </w:pPr>
      <w:r w:rsidRPr="00D57CC9">
        <w:rPr>
          <w:rFonts w:ascii="Arial" w:hAnsi="Arial" w:cs="Arial"/>
          <w:sz w:val="20"/>
          <w:szCs w:val="20"/>
        </w:rPr>
        <w:t xml:space="preserve">E-mail: </w:t>
      </w:r>
      <w:hyperlink r:id="rId8" w:history="1">
        <w:r w:rsidRPr="00D57CC9">
          <w:rPr>
            <w:rStyle w:val="Hiperhivatkozs"/>
            <w:rFonts w:ascii="Arial" w:hAnsi="Arial" w:cs="Arial"/>
            <w:sz w:val="20"/>
            <w:szCs w:val="20"/>
          </w:rPr>
          <w:t>fiu@nav.gov.hu</w:t>
        </w:r>
      </w:hyperlink>
    </w:p>
    <w:p w:rsidR="00192057" w:rsidRDefault="00D57CC9">
      <w:pPr>
        <w:spacing w:line="276" w:lineRule="auto"/>
        <w:jc w:val="both"/>
        <w:rPr>
          <w:rFonts w:ascii="Arial" w:hAnsi="Arial" w:cs="Arial"/>
          <w:sz w:val="20"/>
          <w:szCs w:val="20"/>
        </w:rPr>
      </w:pPr>
      <w:r w:rsidRPr="00D57CC9">
        <w:rPr>
          <w:rFonts w:ascii="Arial" w:hAnsi="Arial" w:cs="Arial"/>
          <w:sz w:val="20"/>
          <w:szCs w:val="20"/>
        </w:rPr>
        <w:t>Honlap:</w:t>
      </w:r>
      <w:r w:rsidR="00192057">
        <w:rPr>
          <w:rFonts w:ascii="Arial" w:hAnsi="Arial" w:cs="Arial"/>
          <w:sz w:val="20"/>
          <w:szCs w:val="20"/>
        </w:rPr>
        <w:t xml:space="preserve"> </w:t>
      </w:r>
      <w:hyperlink r:id="rId9" w:history="1">
        <w:r w:rsidR="00192057" w:rsidRPr="00192057">
          <w:rPr>
            <w:rStyle w:val="Hiperhivatkozs"/>
            <w:rFonts w:ascii="Arial" w:hAnsi="Arial" w:cs="Arial"/>
            <w:sz w:val="20"/>
            <w:szCs w:val="20"/>
          </w:rPr>
          <w:t>https://www.nav.gov.hu/</w:t>
        </w:r>
      </w:hyperlink>
    </w:p>
    <w:p w:rsidR="00317587" w:rsidRDefault="00317587">
      <w:pPr>
        <w:spacing w:line="276" w:lineRule="auto"/>
        <w:jc w:val="both"/>
        <w:rPr>
          <w:rFonts w:ascii="Arial" w:hAnsi="Arial" w:cs="Arial"/>
          <w:sz w:val="20"/>
          <w:szCs w:val="20"/>
        </w:rPr>
      </w:pPr>
    </w:p>
    <w:p w:rsidR="00E54DBA" w:rsidRDefault="00192057">
      <w:pPr>
        <w:spacing w:line="276" w:lineRule="auto"/>
        <w:jc w:val="both"/>
        <w:rPr>
          <w:rFonts w:ascii="Arial" w:hAnsi="Arial" w:cs="Arial"/>
          <w:sz w:val="20"/>
          <w:szCs w:val="20"/>
        </w:rPr>
      </w:pPr>
      <w:r>
        <w:rPr>
          <w:rFonts w:ascii="Arial" w:hAnsi="Arial" w:cs="Arial"/>
          <w:sz w:val="20"/>
          <w:szCs w:val="20"/>
        </w:rPr>
        <w:t>Bővebb információ a Pénzmosás és Terrorizmusfinanszírozás Elleni Irodáról:</w:t>
      </w:r>
      <w:r w:rsidR="00D57CC9" w:rsidRPr="00D57CC9">
        <w:rPr>
          <w:rFonts w:ascii="Arial" w:hAnsi="Arial" w:cs="Arial"/>
          <w:sz w:val="20"/>
          <w:szCs w:val="20"/>
        </w:rPr>
        <w:t xml:space="preserve"> </w:t>
      </w:r>
      <w:hyperlink r:id="rId10" w:history="1">
        <w:r w:rsidR="00E54DBA" w:rsidRPr="00192057">
          <w:rPr>
            <w:rStyle w:val="Hiperhivatkozs"/>
            <w:rFonts w:ascii="Arial" w:hAnsi="Arial" w:cs="Arial"/>
            <w:sz w:val="20"/>
            <w:szCs w:val="20"/>
          </w:rPr>
          <w:t>https://www.nav.gov.hu/nav/penzmosas/PTEI/PTEI.html</w:t>
        </w:r>
      </w:hyperlink>
    </w:p>
    <w:p w:rsidR="00E92C92" w:rsidRDefault="00E92C92">
      <w:pPr>
        <w:spacing w:line="276" w:lineRule="auto"/>
        <w:jc w:val="both"/>
        <w:rPr>
          <w:rFonts w:ascii="Arial" w:hAnsi="Arial" w:cs="Arial"/>
          <w:sz w:val="20"/>
          <w:szCs w:val="20"/>
        </w:rPr>
      </w:pPr>
    </w:p>
    <w:p w:rsidR="00651C46" w:rsidRPr="00192057" w:rsidRDefault="00192057">
      <w:pPr>
        <w:spacing w:line="276" w:lineRule="auto"/>
        <w:jc w:val="both"/>
        <w:rPr>
          <w:rFonts w:ascii="Arial" w:hAnsi="Arial" w:cs="Arial"/>
          <w:sz w:val="20"/>
          <w:szCs w:val="20"/>
        </w:rPr>
      </w:pPr>
      <w:r>
        <w:rPr>
          <w:rFonts w:ascii="Arial" w:hAnsi="Arial" w:cs="Arial"/>
          <w:sz w:val="20"/>
          <w:szCs w:val="20"/>
        </w:rPr>
        <w:t xml:space="preserve">Bővebb információ a Pmt. és Kit. szerinti elektronikus bejelentésről: </w:t>
      </w:r>
      <w:hyperlink r:id="rId11" w:history="1">
        <w:r w:rsidR="008D3B8D" w:rsidRPr="008D3B8D">
          <w:rPr>
            <w:rStyle w:val="Hiperhivatkozs"/>
            <w:rFonts w:ascii="Arial" w:hAnsi="Arial" w:cs="Arial"/>
            <w:sz w:val="20"/>
            <w:szCs w:val="20"/>
          </w:rPr>
          <w:t>https://www.nav.gov.hu/nav/penzmosas/Pmt_Kit_elektronikus_bejelentes/Pmt_Kit_elektronikus_bejelentes_PMT17.html</w:t>
        </w:r>
      </w:hyperlink>
      <w:r w:rsidR="008D3B8D" w:rsidRPr="008D3B8D">
        <w:rPr>
          <w:rFonts w:ascii="Arial" w:hAnsi="Arial" w:cs="Arial"/>
          <w:sz w:val="20"/>
          <w:szCs w:val="20"/>
        </w:rPr>
        <w:t xml:space="preserve"> </w:t>
      </w:r>
    </w:p>
    <w:p w:rsidR="00F02BBE" w:rsidRDefault="00F02BBE"/>
    <w:p w:rsidR="001960A4" w:rsidRDefault="00B37BDE" w:rsidP="00594041">
      <w:pPr>
        <w:pStyle w:val="Cmsor1"/>
        <w:keepNext w:val="0"/>
        <w:autoSpaceDE w:val="0"/>
        <w:autoSpaceDN w:val="0"/>
        <w:adjustRightInd w:val="0"/>
        <w:spacing w:line="276" w:lineRule="auto"/>
        <w:jc w:val="both"/>
      </w:pPr>
      <w:r w:rsidRPr="00C67DC5">
        <w:rPr>
          <w:rFonts w:ascii="Arial" w:hAnsi="Arial" w:cs="Arial"/>
          <w:bCs/>
          <w:i w:val="0"/>
          <w:sz w:val="20"/>
          <w:szCs w:val="20"/>
        </w:rPr>
        <w:t xml:space="preserve">A szolgáltatót </w:t>
      </w:r>
      <w:r w:rsidR="006F5FEE" w:rsidRPr="00C67DC5">
        <w:rPr>
          <w:rFonts w:ascii="Arial" w:hAnsi="Arial" w:cs="Arial"/>
          <w:bCs/>
          <w:i w:val="0"/>
          <w:sz w:val="20"/>
          <w:szCs w:val="20"/>
        </w:rPr>
        <w:t>− jóhiszeműsége esetén − akkor sem terheli felelősség a bejelentésért, ha az utóbb megalapozatlannak bizonyul.</w:t>
      </w:r>
    </w:p>
    <w:p w:rsidR="00651C46" w:rsidRDefault="00651C46">
      <w:pPr>
        <w:autoSpaceDE w:val="0"/>
        <w:autoSpaceDN w:val="0"/>
        <w:adjustRightInd w:val="0"/>
        <w:spacing w:line="276" w:lineRule="auto"/>
        <w:jc w:val="both"/>
        <w:outlineLvl w:val="0"/>
        <w:rPr>
          <w:rFonts w:ascii="Arial" w:hAnsi="Arial" w:cs="Arial"/>
          <w:b/>
          <w:bCs/>
          <w:iCs/>
          <w:smallCaps/>
          <w:sz w:val="20"/>
          <w:szCs w:val="20"/>
        </w:rPr>
      </w:pPr>
    </w:p>
    <w:p w:rsidR="006F5FEE" w:rsidRPr="00C67DC5" w:rsidRDefault="007C2C6E" w:rsidP="00656D18">
      <w:pPr>
        <w:autoSpaceDE w:val="0"/>
        <w:autoSpaceDN w:val="0"/>
        <w:adjustRightInd w:val="0"/>
        <w:spacing w:line="276" w:lineRule="auto"/>
        <w:jc w:val="center"/>
        <w:outlineLvl w:val="0"/>
        <w:rPr>
          <w:rFonts w:ascii="Arial" w:hAnsi="Arial" w:cs="Arial"/>
          <w:b/>
          <w:bCs/>
          <w:smallCaps/>
          <w:sz w:val="20"/>
          <w:szCs w:val="20"/>
        </w:rPr>
      </w:pPr>
      <w:r>
        <w:rPr>
          <w:rFonts w:ascii="Arial" w:hAnsi="Arial" w:cs="Arial"/>
          <w:b/>
          <w:bCs/>
          <w:iCs/>
          <w:smallCaps/>
          <w:sz w:val="20"/>
          <w:szCs w:val="20"/>
        </w:rPr>
        <w:t xml:space="preserve">VIII. </w:t>
      </w:r>
      <w:r w:rsidR="006F5FEE" w:rsidRPr="00C67DC5">
        <w:rPr>
          <w:rFonts w:ascii="Arial" w:hAnsi="Arial" w:cs="Arial"/>
          <w:b/>
          <w:bCs/>
          <w:iCs/>
          <w:smallCaps/>
          <w:sz w:val="20"/>
          <w:szCs w:val="20"/>
        </w:rPr>
        <w:t>A</w:t>
      </w:r>
      <w:r w:rsidR="006F5FEE" w:rsidRPr="00C67DC5">
        <w:rPr>
          <w:rFonts w:ascii="Arial" w:hAnsi="Arial" w:cs="Arial"/>
          <w:b/>
          <w:bCs/>
          <w:smallCaps/>
          <w:sz w:val="20"/>
          <w:szCs w:val="20"/>
        </w:rPr>
        <w:t>z ügyfél-átvilágítás során alkalmazandó magatartási normák</w:t>
      </w:r>
    </w:p>
    <w:p w:rsidR="006F5FEE" w:rsidRPr="00C67DC5" w:rsidRDefault="006F5FEE" w:rsidP="00594041">
      <w:pPr>
        <w:autoSpaceDE w:val="0"/>
        <w:autoSpaceDN w:val="0"/>
        <w:adjustRightInd w:val="0"/>
        <w:spacing w:line="276" w:lineRule="auto"/>
        <w:jc w:val="both"/>
        <w:outlineLvl w:val="0"/>
        <w:rPr>
          <w:rFonts w:ascii="Arial" w:hAnsi="Arial" w:cs="Arial"/>
          <w:bCs/>
          <w:sz w:val="20"/>
          <w:szCs w:val="20"/>
        </w:rPr>
      </w:pPr>
    </w:p>
    <w:p w:rsidR="00F02BBE" w:rsidRDefault="00B37BDE">
      <w:pPr>
        <w:autoSpaceDE w:val="0"/>
        <w:autoSpaceDN w:val="0"/>
        <w:adjustRightInd w:val="0"/>
        <w:spacing w:line="276" w:lineRule="auto"/>
        <w:jc w:val="both"/>
        <w:outlineLvl w:val="0"/>
        <w:rPr>
          <w:rFonts w:ascii="Arial" w:hAnsi="Arial" w:cs="Arial"/>
          <w:bCs/>
          <w:sz w:val="20"/>
          <w:szCs w:val="20"/>
        </w:rPr>
      </w:pPr>
      <w:r w:rsidRPr="00C67DC5">
        <w:rPr>
          <w:rFonts w:ascii="Arial" w:hAnsi="Arial" w:cs="Arial"/>
          <w:bCs/>
          <w:sz w:val="20"/>
          <w:szCs w:val="20"/>
        </w:rPr>
        <w:t>A szolgál</w:t>
      </w:r>
      <w:r w:rsidR="00381F79" w:rsidRPr="00C67DC5">
        <w:rPr>
          <w:rFonts w:ascii="Arial" w:hAnsi="Arial" w:cs="Arial"/>
          <w:bCs/>
          <w:sz w:val="20"/>
          <w:szCs w:val="20"/>
        </w:rPr>
        <w:t>tat</w:t>
      </w:r>
      <w:r w:rsidRPr="00C67DC5">
        <w:rPr>
          <w:rFonts w:ascii="Arial" w:hAnsi="Arial" w:cs="Arial"/>
          <w:bCs/>
          <w:sz w:val="20"/>
          <w:szCs w:val="20"/>
        </w:rPr>
        <w:t xml:space="preserve">ónak valamint </w:t>
      </w:r>
      <w:r w:rsidR="006F5FEE" w:rsidRPr="00C67DC5">
        <w:rPr>
          <w:rFonts w:ascii="Arial" w:hAnsi="Arial" w:cs="Arial"/>
          <w:bCs/>
          <w:sz w:val="20"/>
          <w:szCs w:val="20"/>
        </w:rPr>
        <w:t xml:space="preserve">alkalmazottjának </w:t>
      </w:r>
      <w:r w:rsidRPr="00C67DC5">
        <w:rPr>
          <w:rFonts w:ascii="Arial" w:hAnsi="Arial" w:cs="Arial"/>
          <w:bCs/>
          <w:sz w:val="20"/>
          <w:szCs w:val="20"/>
        </w:rPr>
        <w:t xml:space="preserve">vagy segítő családtagjának </w:t>
      </w:r>
      <w:r w:rsidR="006F5FEE" w:rsidRPr="00C67DC5">
        <w:rPr>
          <w:rFonts w:ascii="Arial" w:hAnsi="Arial" w:cs="Arial"/>
          <w:bCs/>
          <w:sz w:val="20"/>
          <w:szCs w:val="20"/>
        </w:rPr>
        <w:t>az ügyfél-átvilágítás során körültekintően, udvariasan, valamint az egyéb szakmai előírások szem előtt tartásával kell eljárnia.</w:t>
      </w:r>
      <w:r w:rsidR="00FB5AEB">
        <w:rPr>
          <w:rFonts w:ascii="Arial" w:hAnsi="Arial" w:cs="Arial"/>
          <w:bCs/>
          <w:sz w:val="20"/>
          <w:szCs w:val="20"/>
        </w:rPr>
        <w:t xml:space="preserve"> </w:t>
      </w:r>
      <w:r w:rsidR="00D22A8F" w:rsidRPr="001804BE">
        <w:rPr>
          <w:rFonts w:ascii="Arial" w:hAnsi="Arial" w:cs="Arial"/>
          <w:bCs/>
          <w:sz w:val="20"/>
          <w:szCs w:val="20"/>
        </w:rPr>
        <w:t xml:space="preserve">Az </w:t>
      </w:r>
      <w:r w:rsidR="00D22A8F" w:rsidRPr="00D51D79">
        <w:rPr>
          <w:rFonts w:ascii="Arial" w:hAnsi="Arial" w:cs="Arial"/>
          <w:bCs/>
          <w:sz w:val="20"/>
          <w:szCs w:val="20"/>
        </w:rPr>
        <w:t>ügyfél-átvilágítási intézkedéseket az üzleti kapcsolat létesítésekor, illetve folyamatosan az üzleti kapcsolat fennállása alatt</w:t>
      </w:r>
      <w:r w:rsidR="00D22A8F">
        <w:rPr>
          <w:rFonts w:ascii="Arial" w:hAnsi="Arial" w:cs="Arial"/>
          <w:bCs/>
          <w:sz w:val="20"/>
          <w:szCs w:val="20"/>
        </w:rPr>
        <w:t>, vagy az ügyleti megbízás teljesítése során</w:t>
      </w:r>
      <w:r w:rsidR="00D22A8F" w:rsidRPr="00D51D79">
        <w:rPr>
          <w:rFonts w:ascii="Arial" w:hAnsi="Arial" w:cs="Arial"/>
          <w:bCs/>
          <w:sz w:val="20"/>
          <w:szCs w:val="20"/>
        </w:rPr>
        <w:t xml:space="preserve"> kell elvégeznie a szolgáltatónál erre a feladatra kijelölt vezetőnek</w:t>
      </w:r>
      <w:r w:rsidR="00D22A8F">
        <w:rPr>
          <w:rFonts w:ascii="Arial" w:hAnsi="Arial" w:cs="Arial"/>
          <w:bCs/>
          <w:sz w:val="20"/>
          <w:szCs w:val="20"/>
        </w:rPr>
        <w:t>, segítő családtagnak</w:t>
      </w:r>
      <w:r w:rsidR="00D22A8F" w:rsidRPr="00D51D79">
        <w:rPr>
          <w:rFonts w:ascii="Arial" w:hAnsi="Arial" w:cs="Arial"/>
          <w:bCs/>
          <w:sz w:val="20"/>
          <w:szCs w:val="20"/>
        </w:rPr>
        <w:t xml:space="preserve"> vagy foglalkoztatottnak</w:t>
      </w:r>
      <w:r w:rsidR="00D22A8F">
        <w:rPr>
          <w:rFonts w:ascii="Arial" w:hAnsi="Arial" w:cs="Arial"/>
          <w:bCs/>
          <w:sz w:val="20"/>
          <w:szCs w:val="20"/>
        </w:rPr>
        <w:t>.</w:t>
      </w:r>
    </w:p>
    <w:p w:rsidR="00D22A8F" w:rsidRDefault="00D22A8F" w:rsidP="00D22A8F">
      <w:pPr>
        <w:jc w:val="both"/>
        <w:rPr>
          <w:rFonts w:ascii="Arial" w:hAnsi="Arial" w:cs="Arial"/>
          <w:bCs/>
          <w:sz w:val="20"/>
          <w:szCs w:val="20"/>
        </w:rPr>
      </w:pPr>
    </w:p>
    <w:p w:rsidR="00D22A8F" w:rsidRPr="00075351" w:rsidRDefault="00D22A8F" w:rsidP="00D22A8F">
      <w:pPr>
        <w:jc w:val="both"/>
        <w:rPr>
          <w:rFonts w:ascii="Arial" w:hAnsi="Arial" w:cs="Arial"/>
          <w:bCs/>
          <w:sz w:val="20"/>
          <w:szCs w:val="20"/>
        </w:rPr>
      </w:pPr>
      <w:r w:rsidRPr="00075351">
        <w:rPr>
          <w:rFonts w:ascii="Arial" w:hAnsi="Arial" w:cs="Arial"/>
          <w:bCs/>
          <w:sz w:val="20"/>
          <w:szCs w:val="20"/>
        </w:rPr>
        <w:t>Az ügyfél-adatok beszerzése már az üzleti kapcsolat létrejötte előtt a leendő ügyfél képviselőjével folytatott előzetes beszélgetés során kezdetét veszi. A szolgáltató képviselője már ebben a kezdeti szakaszban megtudja az ügyfél szervezet és a képviselője nevét. Ezek az információk már elegendőek a meghiúsult (megkísérelt) üzleti kapcsolat során tapasztalt bejelentésre okot adó körülmény alkalmával tett bejelentés esetén az ügyfél azonosításához.</w:t>
      </w:r>
    </w:p>
    <w:p w:rsidR="00D22A8F" w:rsidRPr="00075351" w:rsidRDefault="00D22A8F" w:rsidP="00D22A8F">
      <w:pPr>
        <w:jc w:val="both"/>
        <w:rPr>
          <w:rFonts w:ascii="Arial" w:hAnsi="Arial" w:cs="Arial"/>
          <w:bCs/>
          <w:sz w:val="20"/>
          <w:szCs w:val="20"/>
        </w:rPr>
      </w:pPr>
    </w:p>
    <w:p w:rsidR="00D22A8F" w:rsidRPr="00075351" w:rsidRDefault="00D22A8F" w:rsidP="00D22A8F">
      <w:pPr>
        <w:jc w:val="both"/>
        <w:rPr>
          <w:rFonts w:ascii="Arial" w:hAnsi="Arial" w:cs="Arial"/>
          <w:bCs/>
          <w:sz w:val="20"/>
          <w:szCs w:val="20"/>
        </w:rPr>
      </w:pPr>
      <w:r w:rsidRPr="00075351">
        <w:rPr>
          <w:rFonts w:ascii="Arial" w:hAnsi="Arial" w:cs="Arial"/>
          <w:bCs/>
          <w:sz w:val="20"/>
          <w:szCs w:val="20"/>
        </w:rPr>
        <w:t xml:space="preserve">Az üzleti kapcsolat létesítésével egyidejűleg végrehajtott ügyfél-átvilágítási intézkedések elvégzése során a szolgáltató képviselőjének törekednie kell arra, hogy az ügyfél szervezet vezetéséről, tulajdonosairól, tevékenységéről a lehető legtöbb információt beszerezze, amely alapján – a Szabályzat későbbi fejezetében ismertetett – kockázati kategóriába történő besorolást is el tudja végezni. </w:t>
      </w:r>
    </w:p>
    <w:p w:rsidR="00D22A8F" w:rsidRPr="00075351" w:rsidRDefault="00D22A8F" w:rsidP="00D22A8F">
      <w:pPr>
        <w:jc w:val="both"/>
        <w:rPr>
          <w:rFonts w:ascii="Arial" w:hAnsi="Arial" w:cs="Arial"/>
          <w:bCs/>
          <w:sz w:val="20"/>
          <w:szCs w:val="20"/>
        </w:rPr>
      </w:pPr>
    </w:p>
    <w:p w:rsidR="00D22A8F" w:rsidRDefault="00D22A8F" w:rsidP="00D22A8F">
      <w:pPr>
        <w:jc w:val="both"/>
        <w:rPr>
          <w:rFonts w:ascii="Arial" w:hAnsi="Arial" w:cs="Arial"/>
          <w:bCs/>
          <w:sz w:val="20"/>
          <w:szCs w:val="20"/>
        </w:rPr>
      </w:pPr>
      <w:r w:rsidRPr="00075351">
        <w:rPr>
          <w:rFonts w:ascii="Arial" w:hAnsi="Arial" w:cs="Arial"/>
          <w:bCs/>
          <w:sz w:val="20"/>
          <w:szCs w:val="20"/>
        </w:rPr>
        <w:t xml:space="preserve">Az üzleti kapcsolat létesítésekor az ügyfél képviselőjét tájékoztatni kell, hogy a Pmt. vonatkozó rendelkezései alapján történik az adatok felvétele és az okmányok másolása. Továbbá írásban fel kell hívni a figyelmét a rögzített adatokban bekövetkezett változások esetén történő – 5 munkanapon belüli – tájékoztatási kötelezettségére. </w:t>
      </w:r>
    </w:p>
    <w:p w:rsidR="00D22A8F" w:rsidRPr="00075351" w:rsidRDefault="00D22A8F" w:rsidP="00D22A8F">
      <w:pPr>
        <w:jc w:val="both"/>
        <w:rPr>
          <w:rFonts w:ascii="Arial" w:hAnsi="Arial" w:cs="Arial"/>
          <w:bCs/>
          <w:sz w:val="20"/>
          <w:szCs w:val="20"/>
        </w:rPr>
      </w:pPr>
    </w:p>
    <w:p w:rsidR="00D22A8F" w:rsidRPr="00075351" w:rsidRDefault="00D22A8F" w:rsidP="00D22A8F">
      <w:pPr>
        <w:jc w:val="both"/>
        <w:rPr>
          <w:rFonts w:ascii="Arial" w:hAnsi="Arial" w:cs="Arial"/>
          <w:bCs/>
          <w:sz w:val="20"/>
          <w:szCs w:val="20"/>
        </w:rPr>
      </w:pPr>
      <w:r w:rsidRPr="00075351">
        <w:rPr>
          <w:rFonts w:ascii="Arial" w:hAnsi="Arial" w:cs="Arial"/>
          <w:bCs/>
          <w:sz w:val="20"/>
          <w:szCs w:val="20"/>
        </w:rPr>
        <w:t xml:space="preserve">A szolgáltató számára hozzáférhető nyilvántartásokban, illetve nyilvános adatbázisokban az ügyfél-átvilágítás során rögzített adatokat ellenőrizni kell. Ha nincs a hozzáférhető adatbázisokban erre vonatkozó adat, akkor az ügyfél képviselőjét fel kell szólítani igazoló okirat bemutatására. </w:t>
      </w:r>
    </w:p>
    <w:p w:rsidR="00D22A8F" w:rsidRPr="00075351" w:rsidRDefault="00D22A8F" w:rsidP="00D22A8F">
      <w:pPr>
        <w:jc w:val="both"/>
        <w:rPr>
          <w:rFonts w:ascii="Arial" w:hAnsi="Arial" w:cs="Arial"/>
          <w:bCs/>
          <w:sz w:val="20"/>
          <w:szCs w:val="20"/>
        </w:rPr>
      </w:pPr>
    </w:p>
    <w:p w:rsidR="00D22A8F" w:rsidRPr="00075351" w:rsidRDefault="00D22A8F" w:rsidP="00D22A8F">
      <w:pPr>
        <w:jc w:val="both"/>
        <w:rPr>
          <w:rFonts w:ascii="Arial" w:hAnsi="Arial" w:cs="Arial"/>
          <w:bCs/>
          <w:sz w:val="20"/>
          <w:szCs w:val="20"/>
        </w:rPr>
      </w:pPr>
      <w:r w:rsidRPr="00075351">
        <w:rPr>
          <w:rFonts w:ascii="Arial" w:hAnsi="Arial" w:cs="Arial"/>
          <w:bCs/>
          <w:sz w:val="20"/>
          <w:szCs w:val="20"/>
        </w:rPr>
        <w:t xml:space="preserve">Az ügyfél-szervezet azonosított tényleges tulajdonosai vonatkozásában – a Szabályzat későbbi fejezetében részletezett – a pénzügyi, vagyoni korlátozó intézkedésekkel kapcsolatos szűrést el kell végeznie a szolgáltatónál erre kijelölt személynek. </w:t>
      </w:r>
    </w:p>
    <w:p w:rsidR="00D22A8F" w:rsidRPr="00075351" w:rsidRDefault="00D22A8F" w:rsidP="00D22A8F">
      <w:pPr>
        <w:jc w:val="both"/>
        <w:rPr>
          <w:rFonts w:ascii="Arial" w:hAnsi="Arial" w:cs="Arial"/>
          <w:bCs/>
          <w:sz w:val="20"/>
          <w:szCs w:val="20"/>
        </w:rPr>
      </w:pPr>
    </w:p>
    <w:p w:rsidR="00D22A8F" w:rsidRDefault="00D22A8F" w:rsidP="00D22A8F">
      <w:pPr>
        <w:jc w:val="both"/>
        <w:rPr>
          <w:rFonts w:ascii="Arial" w:hAnsi="Arial" w:cs="Arial"/>
          <w:bCs/>
          <w:sz w:val="20"/>
          <w:szCs w:val="20"/>
        </w:rPr>
      </w:pPr>
      <w:r w:rsidRPr="00075351">
        <w:rPr>
          <w:rFonts w:ascii="Arial" w:hAnsi="Arial" w:cs="Arial"/>
          <w:bCs/>
          <w:sz w:val="20"/>
          <w:szCs w:val="20"/>
        </w:rPr>
        <w:t xml:space="preserve">Az üzleti kapcsolat fennállása során </w:t>
      </w:r>
      <w:r>
        <w:rPr>
          <w:rFonts w:ascii="Arial" w:hAnsi="Arial" w:cs="Arial"/>
          <w:bCs/>
          <w:sz w:val="20"/>
          <w:szCs w:val="20"/>
        </w:rPr>
        <w:t xml:space="preserve">illetve ügyleti megbízásokat rendszeresen adó ügyfél esetén </w:t>
      </w:r>
      <w:r w:rsidRPr="00075351">
        <w:rPr>
          <w:rFonts w:ascii="Arial" w:hAnsi="Arial" w:cs="Arial"/>
          <w:bCs/>
          <w:sz w:val="20"/>
          <w:szCs w:val="20"/>
        </w:rPr>
        <w:t xml:space="preserve">törekedni kell az ügyfél tényleges tevékenységének megismerésére, a szokatlan körülmények hátterének feltérképezésére. Az üzleti kapcsolat során </w:t>
      </w:r>
      <w:r>
        <w:rPr>
          <w:rFonts w:ascii="Arial" w:hAnsi="Arial" w:cs="Arial"/>
          <w:bCs/>
          <w:sz w:val="20"/>
          <w:szCs w:val="20"/>
        </w:rPr>
        <w:t xml:space="preserve">és az ügyleti megbízásokat rendszeresen adó ügyfél esetén </w:t>
      </w:r>
      <w:r w:rsidRPr="00075351">
        <w:rPr>
          <w:rFonts w:ascii="Arial" w:hAnsi="Arial" w:cs="Arial"/>
          <w:bCs/>
          <w:sz w:val="20"/>
          <w:szCs w:val="20"/>
        </w:rPr>
        <w:t>folytatott monitoring tevékenység következtében az ügyfél kockázati kategóriába sorolása megváltozhat.</w:t>
      </w:r>
    </w:p>
    <w:p w:rsidR="00D22A8F" w:rsidRPr="00075351" w:rsidRDefault="00D22A8F" w:rsidP="00D22A8F">
      <w:pPr>
        <w:jc w:val="both"/>
        <w:rPr>
          <w:rFonts w:ascii="Arial" w:hAnsi="Arial" w:cs="Arial"/>
          <w:bCs/>
          <w:sz w:val="20"/>
          <w:szCs w:val="20"/>
        </w:rPr>
      </w:pPr>
    </w:p>
    <w:p w:rsidR="00F02BBE" w:rsidRDefault="00D22A8F">
      <w:pPr>
        <w:jc w:val="both"/>
        <w:rPr>
          <w:rFonts w:ascii="Arial" w:hAnsi="Arial" w:cs="Arial"/>
          <w:bCs/>
          <w:sz w:val="20"/>
          <w:szCs w:val="20"/>
        </w:rPr>
      </w:pPr>
      <w:r w:rsidRPr="00075351">
        <w:rPr>
          <w:rFonts w:ascii="Arial" w:hAnsi="Arial" w:cs="Arial"/>
          <w:bCs/>
          <w:sz w:val="20"/>
          <w:szCs w:val="20"/>
        </w:rPr>
        <w:t>Az ügyfél-átvilágítás során tapasztalt bejelentésre okot adó körülmény felmerülése esetén az ügyfél-átvilágítást végző személy</w:t>
      </w:r>
      <w:r>
        <w:rPr>
          <w:rFonts w:ascii="Arial" w:hAnsi="Arial" w:cs="Arial"/>
          <w:bCs/>
          <w:sz w:val="20"/>
          <w:szCs w:val="20"/>
        </w:rPr>
        <w:t xml:space="preserve"> (azonosítást végző személy) </w:t>
      </w:r>
      <w:r w:rsidRPr="00075351">
        <w:rPr>
          <w:rFonts w:ascii="Arial" w:hAnsi="Arial" w:cs="Arial"/>
          <w:bCs/>
          <w:sz w:val="20"/>
          <w:szCs w:val="20"/>
        </w:rPr>
        <w:t>a kijelölt személy részére bejelentést tesz az erre a célra rendszeresített – mellékletben szereplő – okmány kitöltésével és átadásával.</w:t>
      </w:r>
    </w:p>
    <w:p w:rsidR="006F5FEE" w:rsidRPr="00C67DC5" w:rsidRDefault="006F5FEE" w:rsidP="00594041">
      <w:pPr>
        <w:autoSpaceDE w:val="0"/>
        <w:autoSpaceDN w:val="0"/>
        <w:adjustRightInd w:val="0"/>
        <w:spacing w:line="276" w:lineRule="auto"/>
        <w:jc w:val="both"/>
        <w:outlineLvl w:val="0"/>
        <w:rPr>
          <w:rFonts w:ascii="Arial" w:hAnsi="Arial" w:cs="Arial"/>
          <w:bCs/>
          <w:sz w:val="20"/>
          <w:szCs w:val="20"/>
        </w:rPr>
      </w:pPr>
    </w:p>
    <w:p w:rsidR="006F5FEE" w:rsidRPr="00C67DC5" w:rsidRDefault="007C2C6E" w:rsidP="00656D18">
      <w:pPr>
        <w:autoSpaceDE w:val="0"/>
        <w:autoSpaceDN w:val="0"/>
        <w:adjustRightInd w:val="0"/>
        <w:spacing w:line="276" w:lineRule="auto"/>
        <w:jc w:val="center"/>
        <w:outlineLvl w:val="0"/>
        <w:rPr>
          <w:rFonts w:ascii="Arial" w:hAnsi="Arial" w:cs="Arial"/>
          <w:b/>
          <w:bCs/>
          <w:smallCaps/>
          <w:sz w:val="20"/>
          <w:szCs w:val="20"/>
        </w:rPr>
      </w:pPr>
      <w:r>
        <w:rPr>
          <w:rFonts w:ascii="Arial" w:hAnsi="Arial" w:cs="Arial"/>
          <w:b/>
          <w:bCs/>
          <w:smallCaps/>
          <w:sz w:val="20"/>
          <w:szCs w:val="20"/>
        </w:rPr>
        <w:t xml:space="preserve">IX. </w:t>
      </w:r>
      <w:r w:rsidR="006F5FEE" w:rsidRPr="00C67DC5">
        <w:rPr>
          <w:rFonts w:ascii="Arial" w:hAnsi="Arial" w:cs="Arial"/>
          <w:b/>
          <w:bCs/>
          <w:smallCaps/>
          <w:sz w:val="20"/>
          <w:szCs w:val="20"/>
        </w:rPr>
        <w:t>A</w:t>
      </w:r>
      <w:r w:rsidR="001960A4">
        <w:rPr>
          <w:rFonts w:ascii="Arial" w:hAnsi="Arial" w:cs="Arial"/>
          <w:b/>
          <w:bCs/>
          <w:smallCaps/>
          <w:sz w:val="20"/>
          <w:szCs w:val="20"/>
        </w:rPr>
        <w:t xml:space="preserve">z ügyleti megbízás </w:t>
      </w:r>
      <w:r w:rsidR="006F5FEE" w:rsidRPr="00C67DC5">
        <w:rPr>
          <w:rFonts w:ascii="Arial" w:hAnsi="Arial" w:cs="Arial"/>
          <w:b/>
          <w:bCs/>
          <w:smallCaps/>
          <w:sz w:val="20"/>
          <w:szCs w:val="20"/>
        </w:rPr>
        <w:t>megtagadásának kötelezettsége, az ügyleti megbízás felfüggeszté</w:t>
      </w:r>
      <w:r w:rsidR="00E56410">
        <w:rPr>
          <w:rFonts w:ascii="Arial" w:hAnsi="Arial" w:cs="Arial"/>
          <w:b/>
          <w:bCs/>
          <w:smallCaps/>
          <w:sz w:val="20"/>
          <w:szCs w:val="20"/>
        </w:rPr>
        <w:t xml:space="preserve">se </w:t>
      </w:r>
      <w:r w:rsidR="006F5FEE" w:rsidRPr="00C67DC5">
        <w:rPr>
          <w:rFonts w:ascii="Arial" w:hAnsi="Arial" w:cs="Arial"/>
          <w:b/>
          <w:bCs/>
          <w:smallCaps/>
          <w:sz w:val="20"/>
          <w:szCs w:val="20"/>
        </w:rPr>
        <w:t>és a felfedés tilalma</w:t>
      </w:r>
    </w:p>
    <w:p w:rsidR="006F5FEE" w:rsidRPr="00C67DC5" w:rsidRDefault="006F5FEE" w:rsidP="00594041">
      <w:pPr>
        <w:autoSpaceDE w:val="0"/>
        <w:autoSpaceDN w:val="0"/>
        <w:adjustRightInd w:val="0"/>
        <w:spacing w:line="276" w:lineRule="auto"/>
        <w:jc w:val="both"/>
        <w:outlineLvl w:val="0"/>
        <w:rPr>
          <w:rFonts w:ascii="Arial" w:hAnsi="Arial" w:cs="Arial"/>
          <w:bCs/>
          <w:sz w:val="20"/>
          <w:szCs w:val="20"/>
        </w:rPr>
      </w:pPr>
    </w:p>
    <w:p w:rsidR="006F5FEE" w:rsidRPr="00C67DC5" w:rsidRDefault="00B37BDE" w:rsidP="00594041">
      <w:pPr>
        <w:pStyle w:val="Cmsor1"/>
        <w:keepNext w:val="0"/>
        <w:autoSpaceDE w:val="0"/>
        <w:autoSpaceDN w:val="0"/>
        <w:adjustRightInd w:val="0"/>
        <w:spacing w:line="276" w:lineRule="auto"/>
        <w:ind w:left="720" w:hanging="720"/>
        <w:jc w:val="both"/>
        <w:rPr>
          <w:rFonts w:ascii="Arial" w:hAnsi="Arial" w:cs="Arial"/>
          <w:i w:val="0"/>
          <w:sz w:val="20"/>
          <w:szCs w:val="20"/>
        </w:rPr>
      </w:pPr>
      <w:r w:rsidRPr="00C67DC5">
        <w:rPr>
          <w:rFonts w:ascii="Arial" w:hAnsi="Arial" w:cs="Arial"/>
          <w:i w:val="0"/>
          <w:sz w:val="20"/>
          <w:szCs w:val="20"/>
        </w:rPr>
        <w:t xml:space="preserve">A szolgáltató </w:t>
      </w:r>
      <w:r w:rsidR="006F5FEE" w:rsidRPr="00C67DC5">
        <w:rPr>
          <w:rFonts w:ascii="Arial" w:hAnsi="Arial" w:cs="Arial"/>
          <w:i w:val="0"/>
          <w:sz w:val="20"/>
          <w:szCs w:val="20"/>
        </w:rPr>
        <w:t xml:space="preserve">köteles megtagadni a kívánt </w:t>
      </w:r>
      <w:r w:rsidRPr="00C67DC5">
        <w:rPr>
          <w:rFonts w:ascii="Arial" w:hAnsi="Arial" w:cs="Arial"/>
          <w:i w:val="0"/>
          <w:sz w:val="20"/>
          <w:szCs w:val="20"/>
        </w:rPr>
        <w:t>ügyleti megbízás teljesítését</w:t>
      </w:r>
      <w:r w:rsidR="006F5FEE" w:rsidRPr="00C67DC5">
        <w:rPr>
          <w:rFonts w:ascii="Arial" w:hAnsi="Arial" w:cs="Arial"/>
          <w:i w:val="0"/>
          <w:sz w:val="20"/>
          <w:szCs w:val="20"/>
        </w:rPr>
        <w:t xml:space="preserve">, ha </w:t>
      </w:r>
    </w:p>
    <w:p w:rsidR="004E0C3C" w:rsidRDefault="006F5FEE" w:rsidP="00594041">
      <w:pPr>
        <w:pStyle w:val="Cmsor1"/>
        <w:keepNext w:val="0"/>
        <w:autoSpaceDE w:val="0"/>
        <w:autoSpaceDN w:val="0"/>
        <w:adjustRightInd w:val="0"/>
        <w:spacing w:line="276" w:lineRule="auto"/>
        <w:ind w:left="284"/>
        <w:jc w:val="both"/>
        <w:rPr>
          <w:rFonts w:ascii="Arial" w:hAnsi="Arial" w:cs="Arial"/>
          <w:i w:val="0"/>
          <w:sz w:val="20"/>
          <w:szCs w:val="20"/>
        </w:rPr>
      </w:pPr>
      <w:r w:rsidRPr="00C67DC5">
        <w:rPr>
          <w:rFonts w:ascii="Arial" w:hAnsi="Arial" w:cs="Arial"/>
          <w:sz w:val="20"/>
          <w:szCs w:val="20"/>
        </w:rPr>
        <w:t>a)</w:t>
      </w:r>
      <w:r w:rsidR="00C01736" w:rsidRPr="00C67DC5">
        <w:rPr>
          <w:rFonts w:ascii="Arial" w:hAnsi="Arial" w:cs="Arial"/>
          <w:i w:val="0"/>
          <w:sz w:val="20"/>
          <w:szCs w:val="20"/>
        </w:rPr>
        <w:t xml:space="preserve"> </w:t>
      </w:r>
      <w:r w:rsidR="004E0C3C">
        <w:rPr>
          <w:rFonts w:ascii="Arial" w:hAnsi="Arial" w:cs="Arial"/>
          <w:i w:val="0"/>
          <w:sz w:val="20"/>
          <w:szCs w:val="20"/>
        </w:rPr>
        <w:t>nem tudja végrehajtani az ügyfél-átvilágítási intézkedéseket,</w:t>
      </w:r>
    </w:p>
    <w:p w:rsidR="006F5FEE" w:rsidRPr="00C67DC5" w:rsidRDefault="004E0C3C" w:rsidP="00594041">
      <w:pPr>
        <w:pStyle w:val="Cmsor1"/>
        <w:keepNext w:val="0"/>
        <w:autoSpaceDE w:val="0"/>
        <w:autoSpaceDN w:val="0"/>
        <w:adjustRightInd w:val="0"/>
        <w:spacing w:line="276" w:lineRule="auto"/>
        <w:ind w:left="284"/>
        <w:jc w:val="both"/>
        <w:rPr>
          <w:rFonts w:ascii="Arial" w:hAnsi="Arial" w:cs="Arial"/>
          <w:bCs/>
          <w:i w:val="0"/>
          <w:sz w:val="20"/>
          <w:szCs w:val="20"/>
        </w:rPr>
      </w:pPr>
      <w:r>
        <w:rPr>
          <w:rFonts w:ascii="Arial" w:hAnsi="Arial" w:cs="Arial"/>
          <w:bCs/>
          <w:i w:val="0"/>
          <w:sz w:val="20"/>
          <w:szCs w:val="20"/>
        </w:rPr>
        <w:t xml:space="preserve">b) </w:t>
      </w:r>
      <w:r w:rsidR="006F5FEE" w:rsidRPr="00C67DC5">
        <w:rPr>
          <w:rFonts w:ascii="Arial" w:hAnsi="Arial" w:cs="Arial"/>
          <w:bCs/>
          <w:i w:val="0"/>
          <w:sz w:val="20"/>
          <w:szCs w:val="20"/>
        </w:rPr>
        <w:t xml:space="preserve">az </w:t>
      </w:r>
      <w:r w:rsidR="00B37BDE" w:rsidRPr="00C67DC5">
        <w:rPr>
          <w:rFonts w:ascii="Arial" w:hAnsi="Arial" w:cs="Arial"/>
          <w:bCs/>
          <w:i w:val="0"/>
          <w:sz w:val="20"/>
          <w:szCs w:val="20"/>
        </w:rPr>
        <w:t>ü</w:t>
      </w:r>
      <w:r w:rsidR="006F5FEE" w:rsidRPr="00C67DC5">
        <w:rPr>
          <w:rFonts w:ascii="Arial" w:hAnsi="Arial" w:cs="Arial"/>
          <w:bCs/>
          <w:i w:val="0"/>
          <w:sz w:val="20"/>
          <w:szCs w:val="20"/>
        </w:rPr>
        <w:t>gyfél a személyazonosságának megállapításához nem járul hozzá, vagy ahhoz nem szolgáltat adatot</w:t>
      </w:r>
      <w:r w:rsidR="006663B2">
        <w:rPr>
          <w:rFonts w:ascii="Arial" w:hAnsi="Arial" w:cs="Arial"/>
          <w:bCs/>
          <w:i w:val="0"/>
          <w:sz w:val="20"/>
          <w:szCs w:val="20"/>
        </w:rPr>
        <w:t>;</w:t>
      </w:r>
      <w:r w:rsidR="006F5FEE" w:rsidRPr="00C67DC5">
        <w:rPr>
          <w:rFonts w:ascii="Arial" w:hAnsi="Arial" w:cs="Arial"/>
          <w:bCs/>
          <w:i w:val="0"/>
          <w:sz w:val="20"/>
          <w:szCs w:val="20"/>
        </w:rPr>
        <w:t xml:space="preserve"> </w:t>
      </w:r>
    </w:p>
    <w:p w:rsidR="006F5FEE" w:rsidRPr="00C67DC5" w:rsidRDefault="004E0C3C" w:rsidP="00594041">
      <w:pPr>
        <w:pStyle w:val="Cmsor1"/>
        <w:keepNext w:val="0"/>
        <w:autoSpaceDE w:val="0"/>
        <w:autoSpaceDN w:val="0"/>
        <w:adjustRightInd w:val="0"/>
        <w:spacing w:line="276" w:lineRule="auto"/>
        <w:ind w:left="284"/>
        <w:jc w:val="both"/>
        <w:rPr>
          <w:rFonts w:ascii="Arial" w:hAnsi="Arial" w:cs="Arial"/>
          <w:bCs/>
          <w:i w:val="0"/>
          <w:sz w:val="20"/>
          <w:szCs w:val="20"/>
        </w:rPr>
      </w:pPr>
      <w:r>
        <w:rPr>
          <w:rFonts w:ascii="Arial" w:hAnsi="Arial" w:cs="Arial"/>
          <w:bCs/>
          <w:iCs w:val="0"/>
          <w:sz w:val="20"/>
          <w:szCs w:val="20"/>
        </w:rPr>
        <w:t>c</w:t>
      </w:r>
      <w:r w:rsidR="006F5FEE" w:rsidRPr="00C67DC5">
        <w:rPr>
          <w:rFonts w:ascii="Arial" w:hAnsi="Arial" w:cs="Arial"/>
          <w:bCs/>
          <w:iCs w:val="0"/>
          <w:sz w:val="20"/>
          <w:szCs w:val="20"/>
        </w:rPr>
        <w:t>)</w:t>
      </w:r>
      <w:r w:rsidR="006F5FEE" w:rsidRPr="00C67DC5">
        <w:rPr>
          <w:rFonts w:ascii="Arial" w:hAnsi="Arial" w:cs="Arial"/>
          <w:bCs/>
          <w:i w:val="0"/>
          <w:iCs w:val="0"/>
          <w:sz w:val="20"/>
          <w:szCs w:val="20"/>
        </w:rPr>
        <w:t xml:space="preserve"> </w:t>
      </w:r>
      <w:r w:rsidR="006F5FEE" w:rsidRPr="00C67DC5">
        <w:rPr>
          <w:rFonts w:ascii="Arial" w:hAnsi="Arial" w:cs="Arial"/>
          <w:bCs/>
          <w:i w:val="0"/>
          <w:sz w:val="20"/>
          <w:szCs w:val="20"/>
        </w:rPr>
        <w:t xml:space="preserve">az </w:t>
      </w:r>
      <w:r w:rsidR="00B37BDE" w:rsidRPr="00C67DC5">
        <w:rPr>
          <w:rFonts w:ascii="Arial" w:hAnsi="Arial" w:cs="Arial"/>
          <w:bCs/>
          <w:i w:val="0"/>
          <w:sz w:val="20"/>
          <w:szCs w:val="20"/>
        </w:rPr>
        <w:t>ü</w:t>
      </w:r>
      <w:r w:rsidR="006F5FEE" w:rsidRPr="00C67DC5">
        <w:rPr>
          <w:rFonts w:ascii="Arial" w:hAnsi="Arial" w:cs="Arial"/>
          <w:bCs/>
          <w:i w:val="0"/>
          <w:sz w:val="20"/>
          <w:szCs w:val="20"/>
        </w:rPr>
        <w:t>gyfél nem tud bemutatni érvényes igazolványt, vagy</w:t>
      </w:r>
    </w:p>
    <w:p w:rsidR="006F5FEE" w:rsidRPr="00C67DC5" w:rsidRDefault="006F5FEE" w:rsidP="00594041">
      <w:pPr>
        <w:pStyle w:val="Cmsor1"/>
        <w:keepNext w:val="0"/>
        <w:autoSpaceDE w:val="0"/>
        <w:autoSpaceDN w:val="0"/>
        <w:adjustRightInd w:val="0"/>
        <w:spacing w:line="276" w:lineRule="auto"/>
        <w:ind w:left="284"/>
        <w:jc w:val="both"/>
        <w:rPr>
          <w:rFonts w:ascii="Arial" w:hAnsi="Arial" w:cs="Arial"/>
          <w:bCs/>
          <w:i w:val="0"/>
          <w:sz w:val="20"/>
          <w:szCs w:val="20"/>
        </w:rPr>
      </w:pPr>
      <w:r w:rsidRPr="00C67DC5">
        <w:rPr>
          <w:rFonts w:ascii="Arial" w:hAnsi="Arial" w:cs="Arial"/>
          <w:bCs/>
          <w:sz w:val="20"/>
          <w:szCs w:val="20"/>
        </w:rPr>
        <w:t>d)</w:t>
      </w:r>
      <w:r w:rsidRPr="00C67DC5">
        <w:rPr>
          <w:rFonts w:ascii="Arial" w:hAnsi="Arial" w:cs="Arial"/>
          <w:bCs/>
          <w:i w:val="0"/>
          <w:sz w:val="20"/>
          <w:szCs w:val="20"/>
        </w:rPr>
        <w:t xml:space="preserve"> pénzmosásra vagy terrorizmus finanszírozására utaló adat, tény vagy körülmény merül fel, illetve</w:t>
      </w:r>
    </w:p>
    <w:p w:rsidR="006F5FEE" w:rsidRPr="00C67DC5" w:rsidRDefault="006F5FEE" w:rsidP="00594041">
      <w:pPr>
        <w:pStyle w:val="Cmsor1"/>
        <w:keepNext w:val="0"/>
        <w:autoSpaceDE w:val="0"/>
        <w:autoSpaceDN w:val="0"/>
        <w:adjustRightInd w:val="0"/>
        <w:spacing w:line="276" w:lineRule="auto"/>
        <w:ind w:left="284"/>
        <w:jc w:val="both"/>
        <w:rPr>
          <w:rFonts w:ascii="Arial" w:hAnsi="Arial" w:cs="Arial"/>
          <w:i w:val="0"/>
          <w:sz w:val="20"/>
          <w:szCs w:val="20"/>
        </w:rPr>
      </w:pPr>
      <w:r w:rsidRPr="00C67DC5">
        <w:rPr>
          <w:rFonts w:ascii="Arial" w:hAnsi="Arial" w:cs="Arial"/>
          <w:sz w:val="20"/>
          <w:szCs w:val="20"/>
        </w:rPr>
        <w:t>e)</w:t>
      </w:r>
      <w:r w:rsidRPr="00C67DC5">
        <w:rPr>
          <w:rFonts w:ascii="Arial" w:hAnsi="Arial" w:cs="Arial"/>
          <w:i w:val="0"/>
          <w:sz w:val="20"/>
          <w:szCs w:val="20"/>
        </w:rPr>
        <w:t xml:space="preserve"> valamely más aggályos</w:t>
      </w:r>
      <w:r w:rsidR="00B37BDE" w:rsidRPr="00C67DC5">
        <w:rPr>
          <w:rFonts w:ascii="Arial" w:hAnsi="Arial" w:cs="Arial"/>
          <w:i w:val="0"/>
          <w:sz w:val="20"/>
          <w:szCs w:val="20"/>
        </w:rPr>
        <w:t xml:space="preserve"> (szokatlan, életszerűtlen</w:t>
      </w:r>
      <w:r w:rsidR="00FB5AEB">
        <w:rPr>
          <w:rFonts w:ascii="Arial" w:hAnsi="Arial" w:cs="Arial"/>
          <w:i w:val="0"/>
          <w:sz w:val="20"/>
          <w:szCs w:val="20"/>
        </w:rPr>
        <w:t>,</w:t>
      </w:r>
      <w:r w:rsidR="00B37BDE" w:rsidRPr="00C67DC5">
        <w:rPr>
          <w:rFonts w:ascii="Arial" w:hAnsi="Arial" w:cs="Arial"/>
          <w:i w:val="0"/>
          <w:sz w:val="20"/>
          <w:szCs w:val="20"/>
        </w:rPr>
        <w:t xml:space="preserve"> esetleg kifejezetten gyanús)</w:t>
      </w:r>
      <w:r w:rsidRPr="00C67DC5">
        <w:rPr>
          <w:rFonts w:ascii="Arial" w:hAnsi="Arial" w:cs="Arial"/>
          <w:i w:val="0"/>
          <w:sz w:val="20"/>
          <w:szCs w:val="20"/>
        </w:rPr>
        <w:t xml:space="preserve"> körülményt észlel. </w:t>
      </w:r>
    </w:p>
    <w:p w:rsidR="00E56410" w:rsidRDefault="00E56410" w:rsidP="00594041">
      <w:pPr>
        <w:spacing w:line="276" w:lineRule="auto"/>
        <w:jc w:val="both"/>
        <w:rPr>
          <w:rFonts w:ascii="Arial" w:hAnsi="Arial" w:cs="Arial"/>
          <w:sz w:val="20"/>
          <w:szCs w:val="20"/>
          <w:highlight w:val="yellow"/>
        </w:rPr>
      </w:pPr>
    </w:p>
    <w:p w:rsidR="00381F79" w:rsidRPr="00C67DC5" w:rsidRDefault="00AE5C93" w:rsidP="00594041">
      <w:pPr>
        <w:spacing w:line="276" w:lineRule="auto"/>
        <w:jc w:val="both"/>
        <w:rPr>
          <w:rFonts w:ascii="Arial" w:hAnsi="Arial" w:cs="Arial"/>
          <w:sz w:val="20"/>
          <w:szCs w:val="20"/>
        </w:rPr>
      </w:pPr>
      <w:r>
        <w:rPr>
          <w:rFonts w:ascii="Arial" w:hAnsi="Arial" w:cs="Arial"/>
          <w:sz w:val="20"/>
          <w:szCs w:val="20"/>
        </w:rPr>
        <w:t xml:space="preserve">A szolgáltató az </w:t>
      </w:r>
      <w:r w:rsidRPr="00AE5C93">
        <w:rPr>
          <w:rFonts w:ascii="Arial" w:hAnsi="Arial" w:cs="Arial"/>
          <w:sz w:val="20"/>
          <w:szCs w:val="20"/>
        </w:rPr>
        <w:t>ügylet felfüggesztésével</w:t>
      </w:r>
      <w:r>
        <w:rPr>
          <w:rFonts w:ascii="Arial" w:hAnsi="Arial" w:cs="Arial"/>
          <w:sz w:val="20"/>
          <w:szCs w:val="20"/>
        </w:rPr>
        <w:t xml:space="preserve"> </w:t>
      </w:r>
      <w:r w:rsidR="00EC6DDA">
        <w:rPr>
          <w:rFonts w:ascii="Arial" w:hAnsi="Arial" w:cs="Arial"/>
          <w:sz w:val="20"/>
          <w:szCs w:val="20"/>
        </w:rPr>
        <w:t>kapcsolatos nyilatkozatát a</w:t>
      </w:r>
      <w:r w:rsidR="006663B2">
        <w:rPr>
          <w:rFonts w:ascii="Arial" w:hAnsi="Arial" w:cs="Arial"/>
          <w:sz w:val="20"/>
          <w:szCs w:val="20"/>
        </w:rPr>
        <w:t xml:space="preserve">z </w:t>
      </w:r>
      <w:r w:rsidR="008C589C" w:rsidRPr="008C589C">
        <w:rPr>
          <w:rFonts w:ascii="Arial" w:hAnsi="Arial" w:cs="Arial"/>
          <w:b/>
          <w:sz w:val="20"/>
          <w:szCs w:val="20"/>
        </w:rPr>
        <w:t>1. sz. melléklet</w:t>
      </w:r>
      <w:r w:rsidR="00EC6DDA">
        <w:rPr>
          <w:rFonts w:ascii="Arial" w:hAnsi="Arial" w:cs="Arial"/>
          <w:sz w:val="20"/>
          <w:szCs w:val="20"/>
        </w:rPr>
        <w:t xml:space="preserve"> tartalmazza. </w:t>
      </w:r>
    </w:p>
    <w:p w:rsidR="006F5FEE" w:rsidRPr="00C67DC5" w:rsidRDefault="006F5FEE" w:rsidP="00594041">
      <w:pPr>
        <w:spacing w:line="276" w:lineRule="auto"/>
        <w:jc w:val="both"/>
        <w:rPr>
          <w:rFonts w:ascii="Arial" w:hAnsi="Arial" w:cs="Arial"/>
          <w:sz w:val="20"/>
          <w:szCs w:val="20"/>
        </w:rPr>
      </w:pPr>
    </w:p>
    <w:p w:rsidR="006F5FEE" w:rsidRPr="00C67DC5" w:rsidRDefault="00415C36" w:rsidP="00594041">
      <w:pPr>
        <w:spacing w:before="60" w:after="60" w:line="276" w:lineRule="auto"/>
        <w:jc w:val="both"/>
        <w:rPr>
          <w:rFonts w:ascii="Arial" w:hAnsi="Arial" w:cs="Arial"/>
          <w:sz w:val="20"/>
          <w:szCs w:val="20"/>
        </w:rPr>
      </w:pPr>
      <w:r>
        <w:rPr>
          <w:rFonts w:ascii="Arial" w:hAnsi="Arial" w:cs="Arial"/>
          <w:bCs/>
          <w:sz w:val="20"/>
          <w:szCs w:val="20"/>
        </w:rPr>
        <w:t>Felfedés tilalma: a</w:t>
      </w:r>
      <w:r w:rsidR="006F5FEE" w:rsidRPr="00C67DC5">
        <w:rPr>
          <w:rFonts w:ascii="Arial" w:hAnsi="Arial" w:cs="Arial"/>
          <w:bCs/>
          <w:sz w:val="20"/>
          <w:szCs w:val="20"/>
        </w:rPr>
        <w:t xml:space="preserve"> </w:t>
      </w:r>
      <w:r w:rsidR="006F5FEE" w:rsidRPr="00C67DC5">
        <w:rPr>
          <w:rFonts w:ascii="Arial" w:hAnsi="Arial" w:cs="Arial"/>
          <w:sz w:val="20"/>
          <w:szCs w:val="20"/>
        </w:rPr>
        <w:t xml:space="preserve">bejelentés és az adatszolgáltatás teljesítéséről, annak tartalmáról, az elemző-értékelő tevékenységről, </w:t>
      </w:r>
      <w:r>
        <w:rPr>
          <w:rFonts w:ascii="Arial" w:hAnsi="Arial" w:cs="Arial"/>
          <w:sz w:val="20"/>
          <w:szCs w:val="20"/>
        </w:rPr>
        <w:t xml:space="preserve">az ügylet teljesítésének felfüggesztéséről, </w:t>
      </w:r>
      <w:r w:rsidR="006F5FEE" w:rsidRPr="00C67DC5">
        <w:rPr>
          <w:rFonts w:ascii="Arial" w:hAnsi="Arial" w:cs="Arial"/>
          <w:sz w:val="20"/>
          <w:szCs w:val="20"/>
        </w:rPr>
        <w:t xml:space="preserve">a bejelentő személyéről, valamint arról, hogy az ügyféllel szemben indult-e büntetőeljárás, az ügyfélnek, illetve harmadik személynek, szervezetnek </w:t>
      </w:r>
      <w:r w:rsidR="00B37BDE" w:rsidRPr="00C67DC5">
        <w:rPr>
          <w:rFonts w:ascii="Arial" w:hAnsi="Arial" w:cs="Arial"/>
          <w:sz w:val="20"/>
          <w:szCs w:val="20"/>
        </w:rPr>
        <w:t xml:space="preserve">a szolgáltató </w:t>
      </w:r>
      <w:r w:rsidR="006F5FEE" w:rsidRPr="00C67DC5">
        <w:rPr>
          <w:rFonts w:ascii="Arial" w:hAnsi="Arial" w:cs="Arial"/>
          <w:sz w:val="20"/>
          <w:szCs w:val="20"/>
        </w:rPr>
        <w:t>tájékoztatást nem adhat, és köteles biztosítani, hogy a bejelentés megtörténte, annak tartalma és a bejelentő személye titokban maradjon.</w:t>
      </w:r>
      <w:r w:rsidR="00E56410">
        <w:rPr>
          <w:rFonts w:ascii="Arial" w:hAnsi="Arial" w:cs="Arial"/>
          <w:sz w:val="20"/>
          <w:szCs w:val="20"/>
        </w:rPr>
        <w:t xml:space="preserve"> </w:t>
      </w:r>
      <w:r w:rsidR="0009561B">
        <w:rPr>
          <w:rFonts w:ascii="Arial" w:hAnsi="Arial" w:cs="Arial"/>
          <w:sz w:val="20"/>
          <w:szCs w:val="20"/>
        </w:rPr>
        <w:t>A tilalom nem vonatkozik a felügyeletet ellátó szerv (a hatóság) szolgáltató általi tájékoztatására.</w:t>
      </w:r>
    </w:p>
    <w:p w:rsidR="006F5FEE" w:rsidRPr="00C67DC5" w:rsidRDefault="006F5FEE" w:rsidP="00594041">
      <w:pPr>
        <w:spacing w:before="60" w:after="60" w:line="276" w:lineRule="auto"/>
        <w:ind w:firstLine="120"/>
        <w:jc w:val="both"/>
        <w:rPr>
          <w:rFonts w:ascii="Arial" w:hAnsi="Arial" w:cs="Arial"/>
          <w:sz w:val="20"/>
          <w:szCs w:val="20"/>
        </w:rPr>
      </w:pPr>
    </w:p>
    <w:p w:rsidR="006F5FEE" w:rsidRPr="00C67DC5" w:rsidRDefault="007C2C6E" w:rsidP="00656D18">
      <w:pPr>
        <w:autoSpaceDE w:val="0"/>
        <w:autoSpaceDN w:val="0"/>
        <w:adjustRightInd w:val="0"/>
        <w:spacing w:line="276" w:lineRule="auto"/>
        <w:jc w:val="center"/>
        <w:outlineLvl w:val="0"/>
        <w:rPr>
          <w:rFonts w:ascii="Arial" w:hAnsi="Arial" w:cs="Arial"/>
          <w:sz w:val="20"/>
          <w:szCs w:val="20"/>
        </w:rPr>
      </w:pPr>
      <w:r>
        <w:rPr>
          <w:rFonts w:ascii="Arial" w:hAnsi="Arial" w:cs="Arial"/>
          <w:b/>
          <w:bCs/>
          <w:smallCaps/>
          <w:sz w:val="20"/>
          <w:szCs w:val="20"/>
        </w:rPr>
        <w:t xml:space="preserve">X. </w:t>
      </w:r>
      <w:r w:rsidR="006F5FEE" w:rsidRPr="00C67DC5">
        <w:rPr>
          <w:rFonts w:ascii="Arial" w:hAnsi="Arial" w:cs="Arial"/>
          <w:b/>
          <w:bCs/>
          <w:smallCaps/>
          <w:sz w:val="20"/>
          <w:szCs w:val="20"/>
        </w:rPr>
        <w:t>Adatvédelem, nyilvántartás</w:t>
      </w:r>
    </w:p>
    <w:p w:rsidR="006F5FEE" w:rsidRPr="00C67DC5" w:rsidRDefault="006F5FEE" w:rsidP="00594041">
      <w:pPr>
        <w:autoSpaceDE w:val="0"/>
        <w:autoSpaceDN w:val="0"/>
        <w:adjustRightInd w:val="0"/>
        <w:spacing w:line="276" w:lineRule="auto"/>
        <w:jc w:val="both"/>
        <w:outlineLvl w:val="0"/>
        <w:rPr>
          <w:rFonts w:ascii="Arial" w:hAnsi="Arial" w:cs="Arial"/>
          <w:bCs/>
          <w:sz w:val="20"/>
          <w:szCs w:val="20"/>
        </w:rPr>
      </w:pPr>
    </w:p>
    <w:p w:rsidR="006F5FEE" w:rsidRDefault="00BC76C5" w:rsidP="00594041">
      <w:pPr>
        <w:spacing w:line="276" w:lineRule="auto"/>
        <w:jc w:val="both"/>
        <w:rPr>
          <w:rFonts w:ascii="Arial" w:hAnsi="Arial" w:cs="Arial"/>
          <w:sz w:val="20"/>
          <w:szCs w:val="20"/>
        </w:rPr>
      </w:pPr>
      <w:r w:rsidRPr="00C67DC5">
        <w:rPr>
          <w:rFonts w:ascii="Arial" w:hAnsi="Arial" w:cs="Arial"/>
          <w:sz w:val="20"/>
          <w:szCs w:val="20"/>
        </w:rPr>
        <w:t xml:space="preserve">A szolgáltató </w:t>
      </w:r>
      <w:r w:rsidR="00EE45A8">
        <w:rPr>
          <w:rFonts w:ascii="Arial" w:hAnsi="Arial" w:cs="Arial"/>
          <w:sz w:val="20"/>
          <w:szCs w:val="20"/>
        </w:rPr>
        <w:t xml:space="preserve">a Pmt.-ben, annak felhatalmazásán alapuló jogszabályban és jelen Szabályzatban foglalt kötelezettség teljesítése során birtokába jutott személyes adatokat – ideértve a pénzeszköz és vagyon forrására vonatkozó információkat – kizárólag </w:t>
      </w:r>
      <w:r w:rsidR="006F5FEE" w:rsidRPr="00C67DC5">
        <w:rPr>
          <w:rFonts w:ascii="Arial" w:hAnsi="Arial" w:cs="Arial"/>
          <w:sz w:val="20"/>
          <w:szCs w:val="20"/>
        </w:rPr>
        <w:t>a Szabályzat</w:t>
      </w:r>
      <w:r w:rsidR="00D96890">
        <w:rPr>
          <w:rFonts w:ascii="Arial" w:hAnsi="Arial" w:cs="Arial"/>
          <w:sz w:val="20"/>
          <w:szCs w:val="20"/>
        </w:rPr>
        <w:t>ban</w:t>
      </w:r>
      <w:r w:rsidR="006F5FEE" w:rsidRPr="00C67DC5">
        <w:rPr>
          <w:rFonts w:ascii="Arial" w:hAnsi="Arial" w:cs="Arial"/>
          <w:sz w:val="20"/>
          <w:szCs w:val="20"/>
        </w:rPr>
        <w:t xml:space="preserve"> foglalt </w:t>
      </w:r>
      <w:r w:rsidR="00EE45A8">
        <w:rPr>
          <w:rFonts w:ascii="Arial" w:hAnsi="Arial" w:cs="Arial"/>
          <w:sz w:val="20"/>
          <w:szCs w:val="20"/>
        </w:rPr>
        <w:t xml:space="preserve">végrehajtandó feladatai céljából, az azok ellátásához szükséges mértékben megismerheti és kezelheti. </w:t>
      </w:r>
      <w:r w:rsidR="00EE45A8" w:rsidRPr="00C67DC5">
        <w:rPr>
          <w:rFonts w:ascii="Arial" w:hAnsi="Arial" w:cs="Arial"/>
          <w:sz w:val="20"/>
          <w:szCs w:val="20"/>
        </w:rPr>
        <w:t xml:space="preserve"> </w:t>
      </w:r>
      <w:r w:rsidR="00733CF2">
        <w:rPr>
          <w:rFonts w:ascii="Arial" w:hAnsi="Arial" w:cs="Arial"/>
          <w:sz w:val="20"/>
          <w:szCs w:val="20"/>
        </w:rPr>
        <w:t xml:space="preserve">A szolgáltató a Pmt. 23. § szerinti esetekben </w:t>
      </w:r>
      <w:r w:rsidR="006F5FEE" w:rsidRPr="00C67DC5">
        <w:rPr>
          <w:rFonts w:ascii="Arial" w:hAnsi="Arial" w:cs="Arial"/>
          <w:sz w:val="20"/>
          <w:szCs w:val="20"/>
        </w:rPr>
        <w:t xml:space="preserve">az ügyfél-átvilágítás során tudomására jutott adatokat megkeresésre, az </w:t>
      </w:r>
      <w:r w:rsidRPr="00C67DC5">
        <w:rPr>
          <w:rFonts w:ascii="Arial" w:hAnsi="Arial" w:cs="Arial"/>
          <w:sz w:val="20"/>
          <w:szCs w:val="20"/>
        </w:rPr>
        <w:t>ü</w:t>
      </w:r>
      <w:r w:rsidR="006F5FEE" w:rsidRPr="00C67DC5">
        <w:rPr>
          <w:rFonts w:ascii="Arial" w:hAnsi="Arial" w:cs="Arial"/>
          <w:sz w:val="20"/>
          <w:szCs w:val="20"/>
        </w:rPr>
        <w:t xml:space="preserve">gyfél hozzájárulásával átadhatja más szolgáltatónak. </w:t>
      </w:r>
    </w:p>
    <w:p w:rsidR="00BF0BE9" w:rsidRPr="00C67DC5" w:rsidRDefault="00BF0BE9" w:rsidP="00594041">
      <w:pPr>
        <w:spacing w:line="276" w:lineRule="auto"/>
        <w:jc w:val="both"/>
        <w:rPr>
          <w:rFonts w:ascii="Arial" w:hAnsi="Arial" w:cs="Arial"/>
          <w:sz w:val="20"/>
          <w:szCs w:val="20"/>
        </w:rPr>
      </w:pPr>
    </w:p>
    <w:p w:rsidR="006F5FEE" w:rsidRPr="00DC04E2" w:rsidRDefault="008D3B8D" w:rsidP="00594041">
      <w:pPr>
        <w:spacing w:line="276" w:lineRule="auto"/>
        <w:jc w:val="both"/>
        <w:rPr>
          <w:rFonts w:ascii="Arial" w:hAnsi="Arial" w:cs="Arial"/>
          <w:b/>
          <w:sz w:val="20"/>
          <w:szCs w:val="20"/>
        </w:rPr>
      </w:pPr>
      <w:r w:rsidRPr="008D3B8D">
        <w:rPr>
          <w:rFonts w:ascii="Arial" w:hAnsi="Arial" w:cs="Arial"/>
          <w:b/>
          <w:sz w:val="20"/>
          <w:szCs w:val="20"/>
        </w:rPr>
        <w:t xml:space="preserve">A szolgáltató az adatkezelés során − természetes személy érintett esetén − köteles szem előtt tartani a személyes adatok védelméről szóló jogszabályi előírásokat.   </w:t>
      </w:r>
    </w:p>
    <w:p w:rsidR="006F5FEE" w:rsidRPr="00C67DC5" w:rsidRDefault="006F5FEE" w:rsidP="00594041">
      <w:pPr>
        <w:spacing w:line="276" w:lineRule="auto"/>
        <w:jc w:val="both"/>
        <w:rPr>
          <w:rFonts w:ascii="Arial" w:hAnsi="Arial" w:cs="Arial"/>
          <w:sz w:val="20"/>
          <w:szCs w:val="20"/>
        </w:rPr>
      </w:pPr>
    </w:p>
    <w:p w:rsidR="006F5FEE" w:rsidRPr="00C67DC5" w:rsidRDefault="001960A4" w:rsidP="00594041">
      <w:pPr>
        <w:spacing w:line="276" w:lineRule="auto"/>
        <w:jc w:val="both"/>
        <w:rPr>
          <w:rFonts w:ascii="Arial" w:hAnsi="Arial" w:cs="Arial"/>
          <w:bCs/>
          <w:sz w:val="20"/>
          <w:szCs w:val="20"/>
        </w:rPr>
      </w:pPr>
      <w:r>
        <w:rPr>
          <w:rFonts w:ascii="Arial" w:hAnsi="Arial" w:cs="Arial"/>
          <w:sz w:val="20"/>
          <w:szCs w:val="20"/>
        </w:rPr>
        <w:t>A</w:t>
      </w:r>
      <w:r w:rsidR="00BC76C5" w:rsidRPr="00C67DC5">
        <w:rPr>
          <w:rFonts w:ascii="Arial" w:hAnsi="Arial" w:cs="Arial"/>
          <w:bCs/>
          <w:sz w:val="20"/>
          <w:szCs w:val="20"/>
        </w:rPr>
        <w:t xml:space="preserve"> szolgáltató </w:t>
      </w:r>
      <w:r w:rsidR="006F5FEE" w:rsidRPr="00C67DC5">
        <w:rPr>
          <w:rFonts w:ascii="Arial" w:hAnsi="Arial" w:cs="Arial"/>
          <w:bCs/>
          <w:sz w:val="20"/>
          <w:szCs w:val="20"/>
        </w:rPr>
        <w:t>köteles</w:t>
      </w:r>
    </w:p>
    <w:p w:rsidR="006F5FEE" w:rsidRPr="00C67DC5" w:rsidRDefault="006F5FEE" w:rsidP="00594041">
      <w:pPr>
        <w:spacing w:line="276" w:lineRule="auto"/>
        <w:ind w:left="540" w:hanging="180"/>
        <w:jc w:val="both"/>
        <w:rPr>
          <w:rFonts w:ascii="Arial" w:hAnsi="Arial" w:cs="Arial"/>
          <w:bCs/>
          <w:sz w:val="20"/>
          <w:szCs w:val="20"/>
        </w:rPr>
      </w:pPr>
      <w:r w:rsidRPr="00C67DC5">
        <w:rPr>
          <w:rFonts w:ascii="Arial" w:hAnsi="Arial" w:cs="Arial"/>
          <w:bCs/>
          <w:i/>
          <w:sz w:val="20"/>
          <w:szCs w:val="20"/>
        </w:rPr>
        <w:t>a)</w:t>
      </w:r>
      <w:r w:rsidRPr="00C67DC5">
        <w:rPr>
          <w:rFonts w:ascii="Arial" w:hAnsi="Arial" w:cs="Arial"/>
          <w:bCs/>
          <w:sz w:val="20"/>
          <w:szCs w:val="20"/>
        </w:rPr>
        <w:t xml:space="preserve"> az ellenőrzés során megismert adatok papíralapú másolatát megőrizni,</w:t>
      </w:r>
    </w:p>
    <w:p w:rsidR="006F5FEE" w:rsidRPr="00C67DC5" w:rsidRDefault="006F5FEE" w:rsidP="00594041">
      <w:pPr>
        <w:spacing w:line="276" w:lineRule="auto"/>
        <w:ind w:left="540" w:hanging="180"/>
        <w:jc w:val="both"/>
        <w:rPr>
          <w:rFonts w:ascii="Arial" w:hAnsi="Arial" w:cs="Arial"/>
          <w:sz w:val="20"/>
          <w:szCs w:val="20"/>
        </w:rPr>
      </w:pPr>
      <w:r w:rsidRPr="00C67DC5">
        <w:rPr>
          <w:rFonts w:ascii="Arial" w:hAnsi="Arial" w:cs="Arial"/>
          <w:i/>
          <w:sz w:val="20"/>
          <w:szCs w:val="20"/>
        </w:rPr>
        <w:t>b)</w:t>
      </w:r>
      <w:r w:rsidRPr="00C67DC5">
        <w:rPr>
          <w:rFonts w:ascii="Arial" w:hAnsi="Arial" w:cs="Arial"/>
          <w:sz w:val="20"/>
          <w:szCs w:val="20"/>
        </w:rPr>
        <w:t xml:space="preserve"> az ellenőrzés megtörténtének tényét az </w:t>
      </w:r>
      <w:r w:rsidR="00BC76C5" w:rsidRPr="00C67DC5">
        <w:rPr>
          <w:rFonts w:ascii="Arial" w:hAnsi="Arial" w:cs="Arial"/>
          <w:sz w:val="20"/>
          <w:szCs w:val="20"/>
        </w:rPr>
        <w:t>adatlapon, alá</w:t>
      </w:r>
      <w:r w:rsidR="007C6958">
        <w:rPr>
          <w:rFonts w:ascii="Arial" w:hAnsi="Arial" w:cs="Arial"/>
          <w:sz w:val="20"/>
          <w:szCs w:val="20"/>
        </w:rPr>
        <w:t>í</w:t>
      </w:r>
      <w:r w:rsidR="00BC76C5" w:rsidRPr="00C67DC5">
        <w:rPr>
          <w:rFonts w:ascii="Arial" w:hAnsi="Arial" w:cs="Arial"/>
          <w:sz w:val="20"/>
          <w:szCs w:val="20"/>
        </w:rPr>
        <w:t>rásával igazolni</w:t>
      </w:r>
    </w:p>
    <w:p w:rsidR="006F5FEE" w:rsidRPr="00C67DC5" w:rsidRDefault="006F5FEE" w:rsidP="00594041">
      <w:pPr>
        <w:spacing w:line="276" w:lineRule="auto"/>
        <w:ind w:left="540" w:hanging="180"/>
        <w:jc w:val="both"/>
        <w:rPr>
          <w:rFonts w:ascii="Arial" w:hAnsi="Arial" w:cs="Arial"/>
          <w:sz w:val="20"/>
          <w:szCs w:val="20"/>
        </w:rPr>
      </w:pPr>
      <w:r w:rsidRPr="00C67DC5">
        <w:rPr>
          <w:rFonts w:ascii="Arial" w:hAnsi="Arial" w:cs="Arial"/>
          <w:i/>
          <w:sz w:val="20"/>
          <w:szCs w:val="20"/>
        </w:rPr>
        <w:t>c)</w:t>
      </w:r>
      <w:r w:rsidRPr="00C67DC5">
        <w:rPr>
          <w:rFonts w:ascii="Arial" w:hAnsi="Arial" w:cs="Arial"/>
          <w:sz w:val="20"/>
          <w:szCs w:val="20"/>
        </w:rPr>
        <w:t xml:space="preserve"> központi nyilvántartásból történő adatlekérdezés esetén a válasz papíralapú másolatát az ügy irataitól elkülönítve zártan kezelni és</w:t>
      </w:r>
    </w:p>
    <w:p w:rsidR="006F5FEE" w:rsidRPr="00C67DC5" w:rsidRDefault="006F5FEE" w:rsidP="00594041">
      <w:pPr>
        <w:spacing w:line="276" w:lineRule="auto"/>
        <w:ind w:left="540" w:hanging="180"/>
        <w:jc w:val="both"/>
        <w:rPr>
          <w:rFonts w:ascii="Arial" w:hAnsi="Arial" w:cs="Arial"/>
          <w:sz w:val="20"/>
          <w:szCs w:val="20"/>
        </w:rPr>
      </w:pPr>
      <w:r w:rsidRPr="00C67DC5">
        <w:rPr>
          <w:rFonts w:ascii="Arial" w:hAnsi="Arial" w:cs="Arial"/>
          <w:i/>
          <w:sz w:val="20"/>
          <w:szCs w:val="20"/>
        </w:rPr>
        <w:t>d)</w:t>
      </w:r>
      <w:r w:rsidRPr="00C67DC5">
        <w:rPr>
          <w:rFonts w:ascii="Arial" w:hAnsi="Arial" w:cs="Arial"/>
          <w:sz w:val="20"/>
          <w:szCs w:val="20"/>
        </w:rPr>
        <w:t xml:space="preserve"> a megkeresésre adott választ elektronikus formában tárolni,</w:t>
      </w:r>
    </w:p>
    <w:p w:rsidR="006F5FEE" w:rsidRPr="00C67DC5" w:rsidRDefault="006F5FEE" w:rsidP="00594041">
      <w:pPr>
        <w:spacing w:line="276" w:lineRule="auto"/>
        <w:ind w:left="540" w:hanging="180"/>
        <w:jc w:val="both"/>
        <w:rPr>
          <w:rFonts w:ascii="Arial" w:hAnsi="Arial" w:cs="Arial"/>
          <w:sz w:val="20"/>
          <w:szCs w:val="20"/>
        </w:rPr>
      </w:pPr>
      <w:r w:rsidRPr="00C67DC5">
        <w:rPr>
          <w:rFonts w:ascii="Arial" w:hAnsi="Arial" w:cs="Arial"/>
          <w:i/>
          <w:sz w:val="20"/>
          <w:szCs w:val="20"/>
        </w:rPr>
        <w:t xml:space="preserve">e) </w:t>
      </w:r>
      <w:r w:rsidRPr="00C67DC5">
        <w:rPr>
          <w:rFonts w:ascii="Arial" w:hAnsi="Arial" w:cs="Arial"/>
          <w:sz w:val="20"/>
          <w:szCs w:val="20"/>
        </w:rPr>
        <w:t>az általa vezetett nyilvántartásban a Pmt. 57. §-ában írt adatokat feltüntetni.</w:t>
      </w:r>
    </w:p>
    <w:p w:rsidR="006F5FEE" w:rsidRPr="00C67DC5" w:rsidRDefault="006F5FEE" w:rsidP="00594041">
      <w:pPr>
        <w:spacing w:line="276" w:lineRule="auto"/>
        <w:jc w:val="both"/>
        <w:rPr>
          <w:rFonts w:ascii="Arial" w:hAnsi="Arial" w:cs="Arial"/>
          <w:bCs/>
          <w:sz w:val="20"/>
          <w:szCs w:val="20"/>
        </w:rPr>
      </w:pPr>
    </w:p>
    <w:p w:rsidR="006F5FEE" w:rsidRPr="00C67DC5" w:rsidRDefault="006F5FEE" w:rsidP="00594041">
      <w:pPr>
        <w:spacing w:line="276" w:lineRule="auto"/>
        <w:jc w:val="both"/>
        <w:rPr>
          <w:rFonts w:ascii="Arial" w:hAnsi="Arial" w:cs="Arial"/>
          <w:sz w:val="20"/>
          <w:szCs w:val="20"/>
        </w:rPr>
      </w:pPr>
      <w:r w:rsidRPr="00C67DC5">
        <w:rPr>
          <w:rFonts w:ascii="Arial" w:hAnsi="Arial" w:cs="Arial"/>
          <w:bCs/>
          <w:sz w:val="20"/>
          <w:szCs w:val="20"/>
        </w:rPr>
        <w:t xml:space="preserve">A </w:t>
      </w:r>
      <w:r w:rsidR="00AC762C">
        <w:rPr>
          <w:rFonts w:ascii="Arial" w:hAnsi="Arial" w:cs="Arial"/>
          <w:sz w:val="20"/>
          <w:szCs w:val="20"/>
        </w:rPr>
        <w:t xml:space="preserve">Pmt.-ben, annak felhatalmazásán alapuló jogszabályban és jelen Szabályzatban foglalt </w:t>
      </w:r>
      <w:r w:rsidRPr="00C67DC5">
        <w:rPr>
          <w:rFonts w:ascii="Arial" w:hAnsi="Arial" w:cs="Arial"/>
          <w:bCs/>
          <w:sz w:val="20"/>
          <w:szCs w:val="20"/>
        </w:rPr>
        <w:t xml:space="preserve">kötelezettség teljesítése során </w:t>
      </w:r>
      <w:r w:rsidR="00BC76C5" w:rsidRPr="00C67DC5">
        <w:rPr>
          <w:rFonts w:ascii="Arial" w:hAnsi="Arial" w:cs="Arial"/>
          <w:bCs/>
          <w:sz w:val="20"/>
          <w:szCs w:val="20"/>
        </w:rPr>
        <w:t xml:space="preserve">a szolgáltató </w:t>
      </w:r>
      <w:r w:rsidRPr="00C67DC5">
        <w:rPr>
          <w:rFonts w:ascii="Arial" w:hAnsi="Arial" w:cs="Arial"/>
          <w:bCs/>
          <w:sz w:val="20"/>
          <w:szCs w:val="20"/>
        </w:rPr>
        <w:t>birtokába jutott iratok, adatok</w:t>
      </w:r>
      <w:r w:rsidR="003D38A0">
        <w:rPr>
          <w:rFonts w:ascii="Arial" w:hAnsi="Arial" w:cs="Arial"/>
          <w:bCs/>
          <w:sz w:val="20"/>
          <w:szCs w:val="20"/>
        </w:rPr>
        <w:t xml:space="preserve"> </w:t>
      </w:r>
      <w:r w:rsidRPr="00EC6DDA">
        <w:rPr>
          <w:rFonts w:ascii="Arial" w:hAnsi="Arial" w:cs="Arial"/>
          <w:b/>
          <w:bCs/>
          <w:sz w:val="20"/>
          <w:szCs w:val="20"/>
        </w:rPr>
        <w:t>nyolc évig</w:t>
      </w:r>
      <w:r w:rsidRPr="00C67DC5">
        <w:rPr>
          <w:rFonts w:ascii="Arial" w:hAnsi="Arial" w:cs="Arial"/>
          <w:bCs/>
          <w:sz w:val="20"/>
          <w:szCs w:val="20"/>
        </w:rPr>
        <w:t xml:space="preserve"> őrizendők</w:t>
      </w:r>
      <w:r w:rsidRPr="00C67DC5">
        <w:rPr>
          <w:rFonts w:ascii="Arial" w:hAnsi="Arial" w:cs="Arial"/>
          <w:sz w:val="20"/>
          <w:szCs w:val="20"/>
        </w:rPr>
        <w:t xml:space="preserve">. Az őrzési kötelezettség eseti </w:t>
      </w:r>
      <w:r w:rsidR="00BC76C5" w:rsidRPr="00C67DC5">
        <w:rPr>
          <w:rFonts w:ascii="Arial" w:hAnsi="Arial" w:cs="Arial"/>
          <w:sz w:val="20"/>
          <w:szCs w:val="20"/>
        </w:rPr>
        <w:t xml:space="preserve">ügyleti </w:t>
      </w:r>
      <w:r w:rsidRPr="00C67DC5">
        <w:rPr>
          <w:rFonts w:ascii="Arial" w:hAnsi="Arial" w:cs="Arial"/>
          <w:sz w:val="20"/>
          <w:szCs w:val="20"/>
        </w:rPr>
        <w:t xml:space="preserve">megbízás </w:t>
      </w:r>
      <w:r w:rsidR="00381F79" w:rsidRPr="00C67DC5">
        <w:rPr>
          <w:rFonts w:ascii="Arial" w:hAnsi="Arial" w:cs="Arial"/>
          <w:sz w:val="20"/>
          <w:szCs w:val="20"/>
        </w:rPr>
        <w:t>tel</w:t>
      </w:r>
      <w:r w:rsidR="00BC76C5" w:rsidRPr="00C67DC5">
        <w:rPr>
          <w:rFonts w:ascii="Arial" w:hAnsi="Arial" w:cs="Arial"/>
          <w:sz w:val="20"/>
          <w:szCs w:val="20"/>
        </w:rPr>
        <w:t xml:space="preserve">jesítése </w:t>
      </w:r>
      <w:r w:rsidRPr="00C67DC5">
        <w:rPr>
          <w:rFonts w:ascii="Arial" w:hAnsi="Arial" w:cs="Arial"/>
          <w:sz w:val="20"/>
          <w:szCs w:val="20"/>
        </w:rPr>
        <w:t xml:space="preserve">esetén az adatrögzítéstől, tartós </w:t>
      </w:r>
      <w:r w:rsidR="00381F79" w:rsidRPr="00C67DC5">
        <w:rPr>
          <w:rFonts w:ascii="Arial" w:hAnsi="Arial" w:cs="Arial"/>
          <w:sz w:val="20"/>
          <w:szCs w:val="20"/>
        </w:rPr>
        <w:t>jogvi</w:t>
      </w:r>
      <w:r w:rsidR="00BC76C5" w:rsidRPr="00C67DC5">
        <w:rPr>
          <w:rFonts w:ascii="Arial" w:hAnsi="Arial" w:cs="Arial"/>
          <w:sz w:val="20"/>
          <w:szCs w:val="20"/>
        </w:rPr>
        <w:t>s</w:t>
      </w:r>
      <w:r w:rsidR="00381F79" w:rsidRPr="00C67DC5">
        <w:rPr>
          <w:rFonts w:ascii="Arial" w:hAnsi="Arial" w:cs="Arial"/>
          <w:sz w:val="20"/>
          <w:szCs w:val="20"/>
        </w:rPr>
        <w:t>z</w:t>
      </w:r>
      <w:r w:rsidR="00BC76C5" w:rsidRPr="00C67DC5">
        <w:rPr>
          <w:rFonts w:ascii="Arial" w:hAnsi="Arial" w:cs="Arial"/>
          <w:sz w:val="20"/>
          <w:szCs w:val="20"/>
        </w:rPr>
        <w:t xml:space="preserve">ony </w:t>
      </w:r>
      <w:r w:rsidRPr="00C67DC5">
        <w:rPr>
          <w:rFonts w:ascii="Arial" w:hAnsi="Arial" w:cs="Arial"/>
          <w:sz w:val="20"/>
          <w:szCs w:val="20"/>
        </w:rPr>
        <w:t xml:space="preserve">esetén az üzleti kapcsolat megszűnésétől kezdődik. Az adatokat úgy kell megőrizni, hogy azokból a változás dátuma, és a változás előtti adatok is megállapíthatóak legyenek. </w:t>
      </w:r>
      <w:r w:rsidRPr="00C67DC5">
        <w:rPr>
          <w:rFonts w:ascii="Arial" w:hAnsi="Arial" w:cs="Arial"/>
          <w:bCs/>
          <w:sz w:val="20"/>
          <w:szCs w:val="20"/>
        </w:rPr>
        <w:t xml:space="preserve">Az elektronikus formában őrzött dokumentumot egy számítógépen kívüli adathordozón, biztonsági másolatban is menteni és kezelni kell.  </w:t>
      </w:r>
    </w:p>
    <w:p w:rsidR="006F5FEE" w:rsidRDefault="006F5FEE" w:rsidP="00594041">
      <w:pPr>
        <w:spacing w:line="276" w:lineRule="auto"/>
        <w:jc w:val="both"/>
        <w:rPr>
          <w:rFonts w:ascii="Arial" w:hAnsi="Arial" w:cs="Arial"/>
          <w:bCs/>
          <w:sz w:val="20"/>
          <w:szCs w:val="20"/>
        </w:rPr>
      </w:pPr>
      <w:r w:rsidRPr="00C67DC5">
        <w:rPr>
          <w:rFonts w:ascii="Arial" w:hAnsi="Arial" w:cs="Arial"/>
          <w:bCs/>
          <w:sz w:val="20"/>
          <w:szCs w:val="20"/>
        </w:rPr>
        <w:t xml:space="preserve"> </w:t>
      </w:r>
    </w:p>
    <w:p w:rsidR="007A767B" w:rsidRDefault="007A767B" w:rsidP="00594041">
      <w:pPr>
        <w:spacing w:line="276" w:lineRule="auto"/>
        <w:jc w:val="both"/>
        <w:rPr>
          <w:rFonts w:ascii="Arial" w:hAnsi="Arial" w:cs="Arial"/>
          <w:bCs/>
          <w:sz w:val="20"/>
          <w:szCs w:val="20"/>
        </w:rPr>
      </w:pPr>
      <w:r>
        <w:rPr>
          <w:rFonts w:ascii="Arial" w:hAnsi="Arial" w:cs="Arial"/>
          <w:bCs/>
          <w:sz w:val="20"/>
          <w:szCs w:val="20"/>
        </w:rPr>
        <w:t>A szolgáltató</w:t>
      </w:r>
      <w:r w:rsidR="00AC762C">
        <w:rPr>
          <w:rFonts w:ascii="Arial" w:hAnsi="Arial" w:cs="Arial"/>
          <w:bCs/>
          <w:sz w:val="20"/>
          <w:szCs w:val="20"/>
        </w:rPr>
        <w:t xml:space="preserve"> - </w:t>
      </w:r>
      <w:r>
        <w:rPr>
          <w:rFonts w:ascii="Arial" w:hAnsi="Arial" w:cs="Arial"/>
          <w:bCs/>
          <w:sz w:val="20"/>
          <w:szCs w:val="20"/>
        </w:rPr>
        <w:t xml:space="preserve">az általa vezetett nyilvántartásban </w:t>
      </w:r>
      <w:r w:rsidR="00AC762C">
        <w:rPr>
          <w:rFonts w:ascii="Arial" w:hAnsi="Arial" w:cs="Arial"/>
          <w:bCs/>
          <w:sz w:val="20"/>
          <w:szCs w:val="20"/>
        </w:rPr>
        <w:t>– a</w:t>
      </w:r>
      <w:r w:rsidR="00AC762C" w:rsidRPr="00AC762C">
        <w:rPr>
          <w:rFonts w:ascii="Arial" w:hAnsi="Arial" w:cs="Arial"/>
          <w:sz w:val="20"/>
          <w:szCs w:val="20"/>
        </w:rPr>
        <w:t xml:space="preserve"> </w:t>
      </w:r>
      <w:r w:rsidR="00AC762C">
        <w:rPr>
          <w:rFonts w:ascii="Arial" w:hAnsi="Arial" w:cs="Arial"/>
          <w:sz w:val="20"/>
          <w:szCs w:val="20"/>
        </w:rPr>
        <w:t>Pmt.-ben, annak felhatalmazásán alapuló jogszabályban és jelen Szabályzatban foglalt kö</w:t>
      </w:r>
      <w:r w:rsidR="00AC762C">
        <w:rPr>
          <w:rFonts w:ascii="Arial" w:hAnsi="Arial" w:cs="Arial"/>
          <w:bCs/>
          <w:sz w:val="20"/>
          <w:szCs w:val="20"/>
        </w:rPr>
        <w:t xml:space="preserve">telezettség teljesítése során birtokába jutott </w:t>
      </w:r>
      <w:r w:rsidR="00AC762C" w:rsidRPr="00AC762C">
        <w:rPr>
          <w:rFonts w:ascii="Arial" w:hAnsi="Arial" w:cs="Arial"/>
          <w:bCs/>
          <w:sz w:val="20"/>
          <w:szCs w:val="20"/>
        </w:rPr>
        <w:t>okiratot, illetve annak másolatát, beleértve az elektronikus azonosítás során birtokába jutott okiratot is, valamint a bejelentés és a 42. § szerinti adatszolgáltatás teljesítését, az ügylet teljesítésének a felfüggesztését igazoló iratot, illetve azok másolatát, valamint minden egyéb, az üzleti kapcsolattal összefüggésben keletkezett iratot, illetve azok másolatát az üzleti kapcsolat megszűnésétől, illetve az ügyleti megbízás teljesítésétől számított nyolc évig köteles megőrizni.</w:t>
      </w:r>
    </w:p>
    <w:p w:rsidR="007A767B" w:rsidRPr="00C67DC5" w:rsidRDefault="007A767B" w:rsidP="00594041">
      <w:pPr>
        <w:spacing w:line="276" w:lineRule="auto"/>
        <w:jc w:val="both"/>
        <w:rPr>
          <w:rFonts w:ascii="Arial" w:hAnsi="Arial" w:cs="Arial"/>
          <w:bCs/>
          <w:sz w:val="20"/>
          <w:szCs w:val="20"/>
        </w:rPr>
      </w:pPr>
    </w:p>
    <w:p w:rsidR="006F5FEE" w:rsidRPr="00C67DC5" w:rsidRDefault="00BC76C5" w:rsidP="00594041">
      <w:pPr>
        <w:spacing w:line="276" w:lineRule="auto"/>
        <w:jc w:val="both"/>
        <w:rPr>
          <w:rFonts w:ascii="Arial" w:hAnsi="Arial" w:cs="Arial"/>
          <w:bCs/>
          <w:sz w:val="20"/>
          <w:szCs w:val="20"/>
        </w:rPr>
      </w:pPr>
      <w:r w:rsidRPr="00C67DC5">
        <w:rPr>
          <w:rFonts w:ascii="Arial" w:hAnsi="Arial" w:cs="Arial"/>
          <w:bCs/>
          <w:sz w:val="20"/>
          <w:szCs w:val="20"/>
        </w:rPr>
        <w:lastRenderedPageBreak/>
        <w:t xml:space="preserve">A szolgáltatónak </w:t>
      </w:r>
      <w:r w:rsidR="006F5FEE" w:rsidRPr="00C67DC5">
        <w:rPr>
          <w:rFonts w:ascii="Arial" w:hAnsi="Arial" w:cs="Arial"/>
          <w:bCs/>
          <w:sz w:val="20"/>
          <w:szCs w:val="20"/>
        </w:rPr>
        <w:t>biztosítania kell, hogy az elektronikusan illetve a papír alapon őrzött adatokhoz jogosulatlan személy ne férhessen hozzá</w:t>
      </w:r>
      <w:r w:rsidRPr="00C67DC5">
        <w:rPr>
          <w:rFonts w:ascii="Arial" w:hAnsi="Arial" w:cs="Arial"/>
          <w:bCs/>
          <w:sz w:val="20"/>
          <w:szCs w:val="20"/>
        </w:rPr>
        <w:t xml:space="preserve">, de az </w:t>
      </w:r>
      <w:r w:rsidRPr="006663B2">
        <w:rPr>
          <w:rFonts w:ascii="Arial" w:hAnsi="Arial" w:cs="Arial"/>
          <w:b/>
          <w:bCs/>
          <w:sz w:val="20"/>
          <w:szCs w:val="20"/>
        </w:rPr>
        <w:t>valamennyi, azonosításra jogosult számára elérhető legyen.</w:t>
      </w:r>
      <w:r w:rsidR="007C6958">
        <w:rPr>
          <w:rFonts w:ascii="Arial" w:hAnsi="Arial" w:cs="Arial"/>
          <w:bCs/>
          <w:sz w:val="20"/>
          <w:szCs w:val="20"/>
        </w:rPr>
        <w:t xml:space="preserve"> A nyilvántartást úgy kell vezetni, hogy abból kiderüljön a tranz</w:t>
      </w:r>
      <w:r w:rsidR="00655D77">
        <w:rPr>
          <w:rFonts w:ascii="Arial" w:hAnsi="Arial" w:cs="Arial"/>
          <w:bCs/>
          <w:sz w:val="20"/>
          <w:szCs w:val="20"/>
        </w:rPr>
        <w:t>akciók száma és azok értéke is.</w:t>
      </w:r>
      <w:r w:rsidR="006F5FEE" w:rsidRPr="00C67DC5">
        <w:rPr>
          <w:rFonts w:ascii="Arial" w:hAnsi="Arial" w:cs="Arial"/>
          <w:bCs/>
          <w:sz w:val="20"/>
          <w:szCs w:val="20"/>
        </w:rPr>
        <w:t xml:space="preserve"> </w:t>
      </w:r>
    </w:p>
    <w:p w:rsidR="006F5FEE" w:rsidRPr="00C67DC5" w:rsidRDefault="006F5FEE" w:rsidP="00594041">
      <w:pPr>
        <w:spacing w:line="276" w:lineRule="auto"/>
        <w:jc w:val="both"/>
        <w:rPr>
          <w:rFonts w:ascii="Arial" w:hAnsi="Arial" w:cs="Arial"/>
          <w:bCs/>
          <w:sz w:val="20"/>
          <w:szCs w:val="20"/>
        </w:rPr>
      </w:pPr>
    </w:p>
    <w:p w:rsidR="006F5FEE" w:rsidRDefault="00922535" w:rsidP="00594041">
      <w:pPr>
        <w:spacing w:line="276" w:lineRule="auto"/>
        <w:jc w:val="both"/>
        <w:rPr>
          <w:rFonts w:ascii="Arial" w:hAnsi="Arial" w:cs="Arial"/>
          <w:bCs/>
          <w:sz w:val="20"/>
          <w:szCs w:val="20"/>
        </w:rPr>
      </w:pPr>
      <w:r>
        <w:rPr>
          <w:rFonts w:ascii="Arial" w:hAnsi="Arial" w:cs="Arial"/>
          <w:bCs/>
          <w:sz w:val="20"/>
          <w:szCs w:val="20"/>
        </w:rPr>
        <w:t>A szolgáltatónak a</w:t>
      </w:r>
      <w:r w:rsidRPr="00AC762C">
        <w:rPr>
          <w:rFonts w:ascii="Arial" w:hAnsi="Arial" w:cs="Arial"/>
          <w:sz w:val="20"/>
          <w:szCs w:val="20"/>
        </w:rPr>
        <w:t xml:space="preserve"> </w:t>
      </w:r>
      <w:r>
        <w:rPr>
          <w:rFonts w:ascii="Arial" w:hAnsi="Arial" w:cs="Arial"/>
          <w:sz w:val="20"/>
          <w:szCs w:val="20"/>
        </w:rPr>
        <w:t>Pmt.-ben, annak felhatalmazásán alapuló jogszabályban és jelen Szabályzatban foglalt kö</w:t>
      </w:r>
      <w:r>
        <w:rPr>
          <w:rFonts w:ascii="Arial" w:hAnsi="Arial" w:cs="Arial"/>
          <w:bCs/>
          <w:sz w:val="20"/>
          <w:szCs w:val="20"/>
        </w:rPr>
        <w:t xml:space="preserve">telezettség teljesítése során birtokába jutott </w:t>
      </w:r>
      <w:r w:rsidR="006F5FEE" w:rsidRPr="00C67DC5">
        <w:rPr>
          <w:rFonts w:ascii="Arial" w:hAnsi="Arial" w:cs="Arial"/>
          <w:bCs/>
          <w:sz w:val="20"/>
          <w:szCs w:val="20"/>
        </w:rPr>
        <w:t>adatokat, okiratokat és azok másolatait</w:t>
      </w:r>
      <w:r w:rsidR="000B56AF" w:rsidRPr="00C67DC5">
        <w:rPr>
          <w:rFonts w:ascii="Arial" w:hAnsi="Arial" w:cs="Arial"/>
          <w:bCs/>
          <w:sz w:val="20"/>
          <w:szCs w:val="20"/>
        </w:rPr>
        <w:t xml:space="preserve"> </w:t>
      </w:r>
      <w:r w:rsidR="006F5FEE" w:rsidRPr="00C67DC5">
        <w:rPr>
          <w:rFonts w:ascii="Arial" w:hAnsi="Arial" w:cs="Arial"/>
          <w:bCs/>
          <w:sz w:val="20"/>
          <w:szCs w:val="20"/>
        </w:rPr>
        <w:t xml:space="preserve">(beleértve azok biztonsági másolatait is) a megőrzési </w:t>
      </w:r>
      <w:r w:rsidR="00663DB0" w:rsidRPr="00C67DC5">
        <w:rPr>
          <w:rFonts w:ascii="Arial" w:hAnsi="Arial" w:cs="Arial"/>
          <w:bCs/>
          <w:sz w:val="20"/>
          <w:szCs w:val="20"/>
        </w:rPr>
        <w:t>határ</w:t>
      </w:r>
      <w:r w:rsidR="006F5FEE" w:rsidRPr="00C67DC5">
        <w:rPr>
          <w:rFonts w:ascii="Arial" w:hAnsi="Arial" w:cs="Arial"/>
          <w:bCs/>
          <w:sz w:val="20"/>
          <w:szCs w:val="20"/>
        </w:rPr>
        <w:t>időt követően haladéktalanul meg kell semmisíteni</w:t>
      </w:r>
      <w:r>
        <w:rPr>
          <w:rFonts w:ascii="Arial" w:hAnsi="Arial" w:cs="Arial"/>
          <w:bCs/>
          <w:sz w:val="20"/>
          <w:szCs w:val="20"/>
        </w:rPr>
        <w:t>e illetve törölnie kell.</w:t>
      </w:r>
    </w:p>
    <w:p w:rsidR="007A767B" w:rsidRDefault="007A767B" w:rsidP="00594041">
      <w:pPr>
        <w:spacing w:line="276" w:lineRule="auto"/>
        <w:jc w:val="both"/>
        <w:rPr>
          <w:rFonts w:ascii="Arial" w:hAnsi="Arial" w:cs="Arial"/>
          <w:bCs/>
          <w:sz w:val="20"/>
          <w:szCs w:val="20"/>
        </w:rPr>
      </w:pPr>
    </w:p>
    <w:p w:rsidR="00651C46" w:rsidRDefault="00582C37">
      <w:pPr>
        <w:spacing w:line="276" w:lineRule="auto"/>
        <w:jc w:val="both"/>
        <w:rPr>
          <w:rFonts w:ascii="Arial" w:hAnsi="Arial" w:cs="Arial"/>
          <w:bCs/>
          <w:sz w:val="20"/>
          <w:szCs w:val="20"/>
        </w:rPr>
      </w:pPr>
      <w:r>
        <w:rPr>
          <w:rFonts w:ascii="Arial" w:hAnsi="Arial" w:cs="Arial"/>
          <w:bCs/>
          <w:sz w:val="20"/>
          <w:szCs w:val="20"/>
        </w:rPr>
        <w:t xml:space="preserve">A szolgáltató az általa </w:t>
      </w:r>
      <w:r w:rsidR="000407E7">
        <w:rPr>
          <w:rFonts w:ascii="Arial" w:hAnsi="Arial" w:cs="Arial"/>
          <w:bCs/>
          <w:sz w:val="20"/>
          <w:szCs w:val="20"/>
        </w:rPr>
        <w:t>alkalmazott nyilvántartási</w:t>
      </w:r>
      <w:r>
        <w:rPr>
          <w:rFonts w:ascii="Arial" w:hAnsi="Arial" w:cs="Arial"/>
          <w:bCs/>
          <w:sz w:val="20"/>
          <w:szCs w:val="20"/>
        </w:rPr>
        <w:t xml:space="preserve"> rendszerről </w:t>
      </w:r>
      <w:r w:rsidR="008D3B8D" w:rsidRPr="008D3B8D">
        <w:rPr>
          <w:rFonts w:ascii="Arial" w:hAnsi="Arial" w:cs="Arial"/>
          <w:bCs/>
          <w:sz w:val="20"/>
          <w:szCs w:val="20"/>
        </w:rPr>
        <w:t xml:space="preserve">az </w:t>
      </w:r>
      <w:r w:rsidR="008C589C" w:rsidRPr="008C589C">
        <w:rPr>
          <w:rFonts w:ascii="Arial" w:hAnsi="Arial" w:cs="Arial"/>
          <w:b/>
          <w:bCs/>
          <w:sz w:val="20"/>
          <w:szCs w:val="20"/>
        </w:rPr>
        <w:t>1. sz. mellékletben</w:t>
      </w:r>
      <w:r>
        <w:rPr>
          <w:rFonts w:ascii="Arial" w:hAnsi="Arial" w:cs="Arial"/>
          <w:bCs/>
          <w:sz w:val="20"/>
          <w:szCs w:val="20"/>
        </w:rPr>
        <w:t xml:space="preserve"> nyilatkozik. </w:t>
      </w:r>
    </w:p>
    <w:p w:rsidR="00651C46" w:rsidRDefault="00651C46">
      <w:pPr>
        <w:autoSpaceDE w:val="0"/>
        <w:autoSpaceDN w:val="0"/>
        <w:adjustRightInd w:val="0"/>
        <w:spacing w:line="276" w:lineRule="auto"/>
        <w:jc w:val="both"/>
        <w:outlineLvl w:val="0"/>
        <w:rPr>
          <w:rFonts w:ascii="Arial" w:hAnsi="Arial" w:cs="Arial"/>
          <w:b/>
          <w:bCs/>
          <w:smallCaps/>
          <w:sz w:val="20"/>
          <w:szCs w:val="20"/>
        </w:rPr>
      </w:pPr>
    </w:p>
    <w:p w:rsidR="006F5FEE" w:rsidRPr="00C67DC5" w:rsidRDefault="007C2C6E" w:rsidP="00656D18">
      <w:pPr>
        <w:autoSpaceDE w:val="0"/>
        <w:autoSpaceDN w:val="0"/>
        <w:adjustRightInd w:val="0"/>
        <w:spacing w:line="276" w:lineRule="auto"/>
        <w:jc w:val="center"/>
        <w:outlineLvl w:val="0"/>
        <w:rPr>
          <w:rFonts w:ascii="Arial" w:hAnsi="Arial" w:cs="Arial"/>
          <w:b/>
          <w:bCs/>
          <w:smallCaps/>
          <w:sz w:val="20"/>
          <w:szCs w:val="20"/>
        </w:rPr>
      </w:pPr>
      <w:r>
        <w:rPr>
          <w:rFonts w:ascii="Arial" w:hAnsi="Arial" w:cs="Arial"/>
          <w:b/>
          <w:bCs/>
          <w:smallCaps/>
          <w:sz w:val="20"/>
          <w:szCs w:val="20"/>
        </w:rPr>
        <w:t xml:space="preserve">XI. </w:t>
      </w:r>
      <w:r w:rsidR="006F5FEE" w:rsidRPr="00C67DC5">
        <w:rPr>
          <w:rFonts w:ascii="Arial" w:hAnsi="Arial" w:cs="Arial"/>
          <w:b/>
          <w:bCs/>
          <w:smallCaps/>
          <w:sz w:val="20"/>
          <w:szCs w:val="20"/>
        </w:rPr>
        <w:t>Belső ellenőrző és információs rendszer, képzési program</w:t>
      </w:r>
      <w:r w:rsidR="00E56410">
        <w:rPr>
          <w:rFonts w:ascii="Arial" w:hAnsi="Arial" w:cs="Arial"/>
          <w:b/>
          <w:bCs/>
          <w:smallCaps/>
          <w:sz w:val="20"/>
          <w:szCs w:val="20"/>
        </w:rPr>
        <w:t>,</w:t>
      </w:r>
      <w:r>
        <w:rPr>
          <w:rFonts w:ascii="Arial" w:hAnsi="Arial" w:cs="Arial"/>
          <w:b/>
          <w:bCs/>
          <w:smallCaps/>
          <w:sz w:val="20"/>
          <w:szCs w:val="20"/>
        </w:rPr>
        <w:t xml:space="preserve"> </w:t>
      </w:r>
      <w:r w:rsidR="00E56410">
        <w:rPr>
          <w:rFonts w:ascii="Arial" w:hAnsi="Arial" w:cs="Arial"/>
          <w:b/>
          <w:bCs/>
          <w:smallCaps/>
          <w:sz w:val="20"/>
          <w:szCs w:val="20"/>
        </w:rPr>
        <w:t>oktatás</w:t>
      </w:r>
    </w:p>
    <w:p w:rsidR="005A7FD9" w:rsidRDefault="005A7FD9" w:rsidP="00594041">
      <w:pPr>
        <w:spacing w:before="60" w:after="60" w:line="276" w:lineRule="auto"/>
        <w:jc w:val="both"/>
        <w:rPr>
          <w:rFonts w:ascii="Arial" w:hAnsi="Arial" w:cs="Arial"/>
          <w:bCs/>
          <w:i/>
          <w:sz w:val="20"/>
          <w:szCs w:val="20"/>
        </w:rPr>
      </w:pPr>
    </w:p>
    <w:p w:rsidR="00F40A04" w:rsidRPr="00F40A04" w:rsidRDefault="00F40A04" w:rsidP="00F40A04">
      <w:pPr>
        <w:spacing w:before="60" w:after="60" w:line="276" w:lineRule="auto"/>
        <w:jc w:val="both"/>
        <w:rPr>
          <w:rFonts w:ascii="Arial" w:hAnsi="Arial" w:cs="Arial"/>
          <w:sz w:val="20"/>
          <w:szCs w:val="20"/>
        </w:rPr>
      </w:pPr>
      <w:r w:rsidRPr="00F40A04">
        <w:rPr>
          <w:rFonts w:ascii="Arial" w:hAnsi="Arial" w:cs="Arial"/>
          <w:sz w:val="20"/>
          <w:szCs w:val="20"/>
        </w:rPr>
        <w:t>A szolgáltató a pénzmosást vagy a terrorizmus finanszírozását lehetővé tevő, illetve megvalósító üzleti kapcsolat, ügylet megakadályozása érdekében köteles gondoskodni:  </w:t>
      </w:r>
    </w:p>
    <w:p w:rsidR="00F40A04" w:rsidRPr="00F40A04" w:rsidRDefault="00F40A04" w:rsidP="00F40A04">
      <w:pPr>
        <w:spacing w:before="60" w:after="60" w:line="276" w:lineRule="auto"/>
        <w:jc w:val="both"/>
        <w:rPr>
          <w:rFonts w:ascii="Arial" w:hAnsi="Arial" w:cs="Arial"/>
          <w:sz w:val="20"/>
          <w:szCs w:val="20"/>
        </w:rPr>
      </w:pPr>
      <w:r w:rsidRPr="00F40A04">
        <w:rPr>
          <w:rFonts w:ascii="Arial" w:hAnsi="Arial" w:cs="Arial"/>
          <w:sz w:val="20"/>
          <w:szCs w:val="20"/>
        </w:rPr>
        <w:t>a) a nyilvántartási (ügyfél-átvilágítási),</w:t>
      </w:r>
    </w:p>
    <w:p w:rsidR="00F40A04" w:rsidRPr="00F40A04" w:rsidRDefault="00F40A04" w:rsidP="00F40A04">
      <w:pPr>
        <w:spacing w:before="60" w:after="60" w:line="276" w:lineRule="auto"/>
        <w:jc w:val="both"/>
        <w:rPr>
          <w:rFonts w:ascii="Arial" w:hAnsi="Arial" w:cs="Arial"/>
          <w:sz w:val="20"/>
          <w:szCs w:val="20"/>
        </w:rPr>
      </w:pPr>
      <w:r w:rsidRPr="00F40A04">
        <w:rPr>
          <w:rFonts w:ascii="Arial" w:hAnsi="Arial" w:cs="Arial"/>
          <w:sz w:val="20"/>
          <w:szCs w:val="20"/>
        </w:rPr>
        <w:t>b) a bejelentés teljesítését támogató (szűrő), valamint</w:t>
      </w:r>
    </w:p>
    <w:p w:rsidR="00F40A04" w:rsidRPr="00F40A04" w:rsidRDefault="00F40A04" w:rsidP="00F40A04">
      <w:pPr>
        <w:spacing w:before="60" w:after="60" w:line="276" w:lineRule="auto"/>
        <w:jc w:val="both"/>
        <w:rPr>
          <w:rFonts w:ascii="Arial" w:hAnsi="Arial" w:cs="Arial"/>
          <w:sz w:val="20"/>
          <w:szCs w:val="20"/>
        </w:rPr>
      </w:pPr>
      <w:r>
        <w:rPr>
          <w:rFonts w:ascii="Arial" w:hAnsi="Arial" w:cs="Arial"/>
          <w:sz w:val="20"/>
          <w:szCs w:val="20"/>
        </w:rPr>
        <w:t>c) a</w:t>
      </w:r>
      <w:r w:rsidRPr="00F40A04">
        <w:rPr>
          <w:rFonts w:ascii="Arial" w:hAnsi="Arial" w:cs="Arial"/>
          <w:sz w:val="20"/>
          <w:szCs w:val="20"/>
        </w:rPr>
        <w:t xml:space="preserve"> </w:t>
      </w:r>
      <w:r>
        <w:rPr>
          <w:rFonts w:ascii="Arial" w:hAnsi="Arial" w:cs="Arial"/>
          <w:sz w:val="20"/>
          <w:szCs w:val="20"/>
        </w:rPr>
        <w:t xml:space="preserve">Pmt.-ből </w:t>
      </w:r>
      <w:r w:rsidRPr="00F40A04">
        <w:rPr>
          <w:rFonts w:ascii="Arial" w:hAnsi="Arial" w:cs="Arial"/>
          <w:sz w:val="20"/>
          <w:szCs w:val="20"/>
        </w:rPr>
        <w:t>eredő kötelezettség megsértésére vonatkozó szolgáltatón belüli névtelen bejelentés megtételét biztosító</w:t>
      </w:r>
    </w:p>
    <w:p w:rsidR="00F40A04" w:rsidRDefault="00F40A04" w:rsidP="00F40A04">
      <w:pPr>
        <w:spacing w:before="60" w:after="60" w:line="276" w:lineRule="auto"/>
        <w:jc w:val="both"/>
        <w:rPr>
          <w:rFonts w:ascii="Arial" w:hAnsi="Arial" w:cs="Arial"/>
          <w:sz w:val="20"/>
          <w:szCs w:val="20"/>
        </w:rPr>
      </w:pPr>
      <w:r w:rsidRPr="00F40A04">
        <w:rPr>
          <w:rFonts w:ascii="Arial" w:hAnsi="Arial" w:cs="Arial"/>
          <w:sz w:val="20"/>
          <w:szCs w:val="20"/>
        </w:rPr>
        <w:t xml:space="preserve">belső ellenőrző és információs rendszerek működéséről. </w:t>
      </w:r>
    </w:p>
    <w:p w:rsidR="00582C37" w:rsidRDefault="006F5FEE" w:rsidP="00F40A04">
      <w:pPr>
        <w:spacing w:before="60" w:after="60" w:line="276" w:lineRule="auto"/>
        <w:jc w:val="both"/>
        <w:rPr>
          <w:rFonts w:ascii="Arial" w:hAnsi="Arial" w:cs="Arial"/>
          <w:sz w:val="20"/>
          <w:szCs w:val="20"/>
        </w:rPr>
      </w:pPr>
      <w:r w:rsidRPr="00C056B5">
        <w:rPr>
          <w:rFonts w:ascii="Arial" w:hAnsi="Arial" w:cs="Arial"/>
          <w:b/>
          <w:sz w:val="20"/>
          <w:szCs w:val="20"/>
        </w:rPr>
        <w:t>A rendszernek biztosítania kell, hogy</w:t>
      </w:r>
      <w:r w:rsidR="00BC76C5" w:rsidRPr="00C056B5">
        <w:rPr>
          <w:rFonts w:ascii="Arial" w:hAnsi="Arial" w:cs="Arial"/>
          <w:b/>
          <w:sz w:val="20"/>
          <w:szCs w:val="20"/>
        </w:rPr>
        <w:t xml:space="preserve"> a</w:t>
      </w:r>
      <w:r w:rsidRPr="00C056B5">
        <w:rPr>
          <w:rFonts w:ascii="Arial" w:hAnsi="Arial" w:cs="Arial"/>
          <w:b/>
          <w:sz w:val="20"/>
          <w:szCs w:val="20"/>
        </w:rPr>
        <w:t xml:space="preserve"> </w:t>
      </w:r>
      <w:r w:rsidR="00BC76C5" w:rsidRPr="00C056B5">
        <w:rPr>
          <w:rFonts w:ascii="Arial" w:hAnsi="Arial" w:cs="Arial"/>
          <w:b/>
          <w:sz w:val="20"/>
          <w:szCs w:val="20"/>
        </w:rPr>
        <w:t xml:space="preserve">szolgáltató </w:t>
      </w:r>
      <w:r w:rsidRPr="00C056B5">
        <w:rPr>
          <w:rFonts w:ascii="Arial" w:hAnsi="Arial" w:cs="Arial"/>
          <w:b/>
          <w:sz w:val="20"/>
          <w:szCs w:val="20"/>
        </w:rPr>
        <w:t xml:space="preserve">teljeskörűen és gyorsan </w:t>
      </w:r>
      <w:r w:rsidR="006A72AE" w:rsidRPr="00C056B5">
        <w:rPr>
          <w:rFonts w:ascii="Arial" w:hAnsi="Arial" w:cs="Arial"/>
          <w:b/>
          <w:sz w:val="20"/>
          <w:szCs w:val="20"/>
        </w:rPr>
        <w:t xml:space="preserve">(5 napon belül) </w:t>
      </w:r>
      <w:r w:rsidRPr="00C056B5">
        <w:rPr>
          <w:rFonts w:ascii="Arial" w:hAnsi="Arial" w:cs="Arial"/>
          <w:b/>
          <w:sz w:val="20"/>
          <w:szCs w:val="20"/>
        </w:rPr>
        <w:t xml:space="preserve">teljesíthesse a pénzügyi információs egységtől, a </w:t>
      </w:r>
      <w:r w:rsidR="00BC76C5" w:rsidRPr="00C056B5">
        <w:rPr>
          <w:rFonts w:ascii="Arial" w:hAnsi="Arial" w:cs="Arial"/>
          <w:b/>
          <w:sz w:val="20"/>
          <w:szCs w:val="20"/>
        </w:rPr>
        <w:t xml:space="preserve">felügyeletet ellátó hatóságtól </w:t>
      </w:r>
      <w:r w:rsidRPr="00C056B5">
        <w:rPr>
          <w:rFonts w:ascii="Arial" w:hAnsi="Arial" w:cs="Arial"/>
          <w:b/>
          <w:sz w:val="20"/>
          <w:szCs w:val="20"/>
        </w:rPr>
        <w:t xml:space="preserve">vagy </w:t>
      </w:r>
      <w:r w:rsidR="0033598D">
        <w:rPr>
          <w:rFonts w:ascii="Arial" w:hAnsi="Arial" w:cs="Arial"/>
          <w:b/>
          <w:sz w:val="20"/>
          <w:szCs w:val="20"/>
        </w:rPr>
        <w:t xml:space="preserve">bűnmegelőzési, </w:t>
      </w:r>
      <w:r w:rsidRPr="00C056B5">
        <w:rPr>
          <w:rFonts w:ascii="Arial" w:hAnsi="Arial" w:cs="Arial"/>
          <w:b/>
          <w:sz w:val="20"/>
          <w:szCs w:val="20"/>
        </w:rPr>
        <w:t>bűnüldöző szervektől érkező megkereséseket</w:t>
      </w:r>
      <w:r w:rsidR="0033598D">
        <w:rPr>
          <w:rFonts w:ascii="Arial" w:hAnsi="Arial" w:cs="Arial"/>
          <w:b/>
          <w:sz w:val="20"/>
          <w:szCs w:val="20"/>
        </w:rPr>
        <w:t xml:space="preserve"> vagy adatkéréseket</w:t>
      </w:r>
      <w:r w:rsidRPr="00C67DC5">
        <w:rPr>
          <w:rFonts w:ascii="Arial" w:hAnsi="Arial" w:cs="Arial"/>
          <w:sz w:val="20"/>
          <w:szCs w:val="20"/>
        </w:rPr>
        <w:t xml:space="preserve">. </w:t>
      </w:r>
    </w:p>
    <w:p w:rsidR="006F5FEE" w:rsidRPr="00C67DC5" w:rsidRDefault="006F5FEE" w:rsidP="00594041">
      <w:pPr>
        <w:spacing w:before="60" w:after="60" w:line="276" w:lineRule="auto"/>
        <w:jc w:val="both"/>
        <w:rPr>
          <w:rFonts w:ascii="Arial" w:hAnsi="Arial" w:cs="Arial"/>
          <w:b/>
          <w:bCs/>
          <w:sz w:val="20"/>
          <w:szCs w:val="20"/>
        </w:rPr>
      </w:pPr>
      <w:r w:rsidRPr="00C67DC5">
        <w:rPr>
          <w:rFonts w:ascii="Arial" w:hAnsi="Arial" w:cs="Arial"/>
          <w:bCs/>
          <w:sz w:val="20"/>
          <w:szCs w:val="20"/>
        </w:rPr>
        <w:t xml:space="preserve">A </w:t>
      </w:r>
      <w:r w:rsidRPr="00C67DC5">
        <w:rPr>
          <w:rFonts w:ascii="Arial" w:hAnsi="Arial" w:cs="Arial"/>
          <w:sz w:val="20"/>
          <w:szCs w:val="20"/>
        </w:rPr>
        <w:t>belső ellenőrzési és információs rendszer ezen</w:t>
      </w:r>
      <w:r w:rsidR="00C056B5">
        <w:rPr>
          <w:rFonts w:ascii="Arial" w:hAnsi="Arial" w:cs="Arial"/>
          <w:sz w:val="20"/>
          <w:szCs w:val="20"/>
        </w:rPr>
        <w:t xml:space="preserve"> </w:t>
      </w:r>
      <w:r w:rsidRPr="00C67DC5">
        <w:rPr>
          <w:rFonts w:ascii="Arial" w:hAnsi="Arial" w:cs="Arial"/>
          <w:sz w:val="20"/>
          <w:szCs w:val="20"/>
        </w:rPr>
        <w:t xml:space="preserve">felül kiterjed </w:t>
      </w:r>
      <w:r w:rsidR="00BC76C5" w:rsidRPr="00C67DC5">
        <w:rPr>
          <w:rFonts w:ascii="Arial" w:hAnsi="Arial" w:cs="Arial"/>
          <w:sz w:val="20"/>
          <w:szCs w:val="20"/>
        </w:rPr>
        <w:t xml:space="preserve">a szolgáltató </w:t>
      </w:r>
      <w:r w:rsidRPr="00C67DC5">
        <w:rPr>
          <w:rFonts w:ascii="Arial" w:hAnsi="Arial" w:cs="Arial"/>
          <w:sz w:val="20"/>
          <w:szCs w:val="20"/>
        </w:rPr>
        <w:t>vezetője, foglalkoztatottja és segítő családtagja által megsértése esetén küldhető é</w:t>
      </w:r>
      <w:r w:rsidR="006A72AE">
        <w:rPr>
          <w:rFonts w:ascii="Arial" w:hAnsi="Arial" w:cs="Arial"/>
          <w:sz w:val="20"/>
          <w:szCs w:val="20"/>
        </w:rPr>
        <w:t xml:space="preserve">rtesítés teljesítése érdekében - </w:t>
      </w:r>
      <w:r w:rsidR="00BC76C5" w:rsidRPr="00C67DC5">
        <w:rPr>
          <w:rFonts w:ascii="Arial" w:hAnsi="Arial" w:cs="Arial"/>
          <w:sz w:val="20"/>
          <w:szCs w:val="20"/>
        </w:rPr>
        <w:t xml:space="preserve">a </w:t>
      </w:r>
      <w:r w:rsidRPr="00C67DC5">
        <w:rPr>
          <w:rFonts w:ascii="Arial" w:hAnsi="Arial" w:cs="Arial"/>
          <w:sz w:val="20"/>
          <w:szCs w:val="20"/>
        </w:rPr>
        <w:t xml:space="preserve">szolgáltató típusára és méretére tekintettel - kialakított és </w:t>
      </w:r>
      <w:r w:rsidRPr="00C056B5">
        <w:rPr>
          <w:rFonts w:ascii="Arial" w:hAnsi="Arial" w:cs="Arial"/>
          <w:b/>
          <w:sz w:val="20"/>
          <w:szCs w:val="20"/>
        </w:rPr>
        <w:t>névtelenséget biztosító belső rendszer</w:t>
      </w:r>
      <w:r w:rsidRPr="00C67DC5">
        <w:rPr>
          <w:rFonts w:ascii="Arial" w:hAnsi="Arial" w:cs="Arial"/>
          <w:sz w:val="20"/>
          <w:szCs w:val="20"/>
        </w:rPr>
        <w:t xml:space="preserve"> működtetésére is.</w:t>
      </w:r>
      <w:r w:rsidR="001960A4" w:rsidRPr="00C67DC5">
        <w:rPr>
          <w:rFonts w:ascii="Arial" w:hAnsi="Arial" w:cs="Arial"/>
          <w:b/>
          <w:bCs/>
          <w:sz w:val="20"/>
          <w:szCs w:val="20"/>
        </w:rPr>
        <w:t xml:space="preserve"> </w:t>
      </w:r>
    </w:p>
    <w:p w:rsidR="006F5FEE" w:rsidRDefault="00BC76C5" w:rsidP="00594041">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köteles gondoskodni arról, hogy a tevékenységének ellátásában részt vevő foglalkoztatottjai a pénzmosás és a terrorizmus finanszírozása megelőzésére és megakadályozására vonatkozó jogszabályi rendelkezéseket megismerjék, a pénzmosást vagy a terrorizmus finanszírozását lehetővé tevő, illetve megvalósító </w:t>
      </w:r>
      <w:r w:rsidR="0033598D">
        <w:rPr>
          <w:rFonts w:ascii="Arial" w:hAnsi="Arial" w:cs="Arial"/>
          <w:sz w:val="20"/>
          <w:szCs w:val="20"/>
        </w:rPr>
        <w:t xml:space="preserve">üzleti kapcsolatot, </w:t>
      </w:r>
      <w:r w:rsidR="006F5FEE" w:rsidRPr="00C67DC5">
        <w:rPr>
          <w:rFonts w:ascii="Arial" w:hAnsi="Arial" w:cs="Arial"/>
          <w:sz w:val="20"/>
          <w:szCs w:val="20"/>
        </w:rPr>
        <w:t>ügyletet felismerjék, a pénzmosásra vagy a terrorizmus finanszírozására utaló adat, tény, körülmény felmerülése esetén e törvénynek megfelelően tudjanak eljárni</w:t>
      </w:r>
      <w:r w:rsidR="001960A4">
        <w:rPr>
          <w:rFonts w:ascii="Arial" w:hAnsi="Arial" w:cs="Arial"/>
          <w:sz w:val="20"/>
          <w:szCs w:val="20"/>
        </w:rPr>
        <w:t>,</w:t>
      </w:r>
      <w:r w:rsidR="008F126C">
        <w:rPr>
          <w:rFonts w:ascii="Arial" w:hAnsi="Arial" w:cs="Arial"/>
          <w:sz w:val="20"/>
          <w:szCs w:val="20"/>
        </w:rPr>
        <w:t xml:space="preserve"> </w:t>
      </w:r>
      <w:r w:rsidR="001960A4">
        <w:rPr>
          <w:rFonts w:ascii="Arial" w:hAnsi="Arial" w:cs="Arial"/>
          <w:sz w:val="20"/>
          <w:szCs w:val="20"/>
        </w:rPr>
        <w:t>ezért k</w:t>
      </w:r>
      <w:r w:rsidR="00321B87">
        <w:rPr>
          <w:rFonts w:ascii="Arial" w:hAnsi="Arial" w:cs="Arial"/>
          <w:sz w:val="20"/>
          <w:szCs w:val="20"/>
        </w:rPr>
        <w:t>öteles évente oktatást tartani,</w:t>
      </w:r>
      <w:r w:rsidR="00BE28B7">
        <w:rPr>
          <w:rFonts w:ascii="Arial" w:hAnsi="Arial" w:cs="Arial"/>
          <w:sz w:val="20"/>
          <w:szCs w:val="20"/>
        </w:rPr>
        <w:t xml:space="preserve"> </w:t>
      </w:r>
      <w:r w:rsidR="00321B87">
        <w:rPr>
          <w:rFonts w:ascii="Arial" w:hAnsi="Arial" w:cs="Arial"/>
          <w:sz w:val="20"/>
          <w:szCs w:val="20"/>
        </w:rPr>
        <w:t>a foglalk</w:t>
      </w:r>
      <w:r w:rsidR="001960A4">
        <w:rPr>
          <w:rFonts w:ascii="Arial" w:hAnsi="Arial" w:cs="Arial"/>
          <w:sz w:val="20"/>
          <w:szCs w:val="20"/>
        </w:rPr>
        <w:t>o</w:t>
      </w:r>
      <w:r w:rsidR="00321B87">
        <w:rPr>
          <w:rFonts w:ascii="Arial" w:hAnsi="Arial" w:cs="Arial"/>
          <w:sz w:val="20"/>
          <w:szCs w:val="20"/>
        </w:rPr>
        <w:t xml:space="preserve">ztatottnak </w:t>
      </w:r>
      <w:r w:rsidR="00321B87" w:rsidRPr="006A72AE">
        <w:rPr>
          <w:rFonts w:ascii="Arial" w:hAnsi="Arial" w:cs="Arial"/>
          <w:sz w:val="20"/>
          <w:szCs w:val="20"/>
        </w:rPr>
        <w:t>kép</w:t>
      </w:r>
      <w:r w:rsidR="001960A4" w:rsidRPr="006A72AE">
        <w:rPr>
          <w:rFonts w:ascii="Arial" w:hAnsi="Arial" w:cs="Arial"/>
          <w:sz w:val="20"/>
          <w:szCs w:val="20"/>
        </w:rPr>
        <w:t>zést tartani</w:t>
      </w:r>
      <w:r w:rsidR="001960A4">
        <w:rPr>
          <w:rFonts w:ascii="Arial" w:hAnsi="Arial" w:cs="Arial"/>
          <w:sz w:val="20"/>
          <w:szCs w:val="20"/>
        </w:rPr>
        <w:t>, és értesítést küld</w:t>
      </w:r>
      <w:r w:rsidR="00321B87">
        <w:rPr>
          <w:rFonts w:ascii="Arial" w:hAnsi="Arial" w:cs="Arial"/>
          <w:sz w:val="20"/>
          <w:szCs w:val="20"/>
        </w:rPr>
        <w:t>e</w:t>
      </w:r>
      <w:r w:rsidR="001960A4">
        <w:rPr>
          <w:rFonts w:ascii="Arial" w:hAnsi="Arial" w:cs="Arial"/>
          <w:sz w:val="20"/>
          <w:szCs w:val="20"/>
        </w:rPr>
        <w:t>n</w:t>
      </w:r>
      <w:r w:rsidR="006A72AE">
        <w:rPr>
          <w:rFonts w:ascii="Arial" w:hAnsi="Arial" w:cs="Arial"/>
          <w:sz w:val="20"/>
          <w:szCs w:val="20"/>
        </w:rPr>
        <w:t>i</w:t>
      </w:r>
      <w:r w:rsidR="00AE001A">
        <w:rPr>
          <w:rFonts w:ascii="Arial" w:hAnsi="Arial" w:cs="Arial"/>
          <w:sz w:val="20"/>
          <w:szCs w:val="20"/>
        </w:rPr>
        <w:t>,</w:t>
      </w:r>
      <w:r w:rsidR="006A72AE">
        <w:rPr>
          <w:rFonts w:ascii="Arial" w:hAnsi="Arial" w:cs="Arial"/>
          <w:sz w:val="20"/>
          <w:szCs w:val="20"/>
        </w:rPr>
        <w:t xml:space="preserve"> valamint ezek megtörténtét megfelelően dokumentálni.</w:t>
      </w:r>
    </w:p>
    <w:p w:rsidR="00651C46" w:rsidRDefault="00EC6DDA">
      <w:pPr>
        <w:spacing w:before="60" w:after="60" w:line="276" w:lineRule="auto"/>
        <w:jc w:val="both"/>
        <w:rPr>
          <w:rFonts w:ascii="Arial" w:hAnsi="Arial" w:cs="Arial"/>
          <w:b/>
          <w:sz w:val="16"/>
          <w:szCs w:val="16"/>
        </w:rPr>
      </w:pPr>
      <w:r>
        <w:rPr>
          <w:rFonts w:ascii="Arial" w:hAnsi="Arial" w:cs="Arial"/>
          <w:sz w:val="20"/>
          <w:szCs w:val="20"/>
        </w:rPr>
        <w:t>A szolgál</w:t>
      </w:r>
      <w:r w:rsidR="00582C37">
        <w:rPr>
          <w:rFonts w:ascii="Arial" w:hAnsi="Arial" w:cs="Arial"/>
          <w:sz w:val="20"/>
          <w:szCs w:val="20"/>
        </w:rPr>
        <w:t>tat</w:t>
      </w:r>
      <w:r>
        <w:rPr>
          <w:rFonts w:ascii="Arial" w:hAnsi="Arial" w:cs="Arial"/>
          <w:sz w:val="20"/>
          <w:szCs w:val="20"/>
        </w:rPr>
        <w:t>ó részletes eljárási rendjét a</w:t>
      </w:r>
      <w:r w:rsidR="006663B2">
        <w:rPr>
          <w:rFonts w:ascii="Arial" w:hAnsi="Arial" w:cs="Arial"/>
          <w:sz w:val="20"/>
          <w:szCs w:val="20"/>
        </w:rPr>
        <w:t xml:space="preserve">z </w:t>
      </w:r>
      <w:r w:rsidR="008D3B8D" w:rsidRPr="008D3B8D">
        <w:rPr>
          <w:rFonts w:ascii="Arial" w:hAnsi="Arial" w:cs="Arial"/>
          <w:sz w:val="20"/>
          <w:szCs w:val="20"/>
        </w:rPr>
        <w:t>1. sz. melléklet</w:t>
      </w:r>
      <w:r>
        <w:rPr>
          <w:rFonts w:ascii="Arial" w:hAnsi="Arial" w:cs="Arial"/>
          <w:sz w:val="20"/>
          <w:szCs w:val="20"/>
        </w:rPr>
        <w:t xml:space="preserve"> tartalmazza.</w:t>
      </w:r>
    </w:p>
    <w:p w:rsidR="00651C46" w:rsidRDefault="00651C46">
      <w:pPr>
        <w:spacing w:before="60" w:after="60" w:line="276" w:lineRule="auto"/>
        <w:jc w:val="both"/>
        <w:rPr>
          <w:rFonts w:ascii="Arial" w:hAnsi="Arial" w:cs="Arial"/>
          <w:b/>
          <w:sz w:val="20"/>
          <w:szCs w:val="20"/>
        </w:rPr>
      </w:pPr>
    </w:p>
    <w:p w:rsidR="00651C46" w:rsidRDefault="00656D18">
      <w:pPr>
        <w:autoSpaceDE w:val="0"/>
        <w:autoSpaceDN w:val="0"/>
        <w:adjustRightInd w:val="0"/>
        <w:spacing w:line="276" w:lineRule="auto"/>
        <w:jc w:val="center"/>
        <w:outlineLvl w:val="0"/>
        <w:rPr>
          <w:rFonts w:ascii="Arial" w:hAnsi="Arial" w:cs="Arial"/>
          <w:b/>
          <w:bCs/>
          <w:smallCaps/>
          <w:sz w:val="20"/>
          <w:szCs w:val="20"/>
        </w:rPr>
      </w:pPr>
      <w:r w:rsidRPr="00656D18">
        <w:rPr>
          <w:rFonts w:ascii="Arial" w:hAnsi="Arial" w:cs="Arial"/>
          <w:b/>
          <w:bCs/>
          <w:smallCaps/>
          <w:sz w:val="20"/>
          <w:szCs w:val="20"/>
        </w:rPr>
        <w:t>XII. A Kit. Alapján Működtetett Szűrőrendszerre Vonatkozó Szabályok</w:t>
      </w:r>
    </w:p>
    <w:p w:rsidR="009E28FF" w:rsidRDefault="009E28FF" w:rsidP="00594041">
      <w:pPr>
        <w:spacing w:line="276" w:lineRule="auto"/>
        <w:jc w:val="both"/>
        <w:rPr>
          <w:rFonts w:ascii="Arial" w:hAnsi="Arial" w:cs="Arial"/>
          <w:sz w:val="20"/>
          <w:szCs w:val="20"/>
        </w:rPr>
      </w:pPr>
    </w:p>
    <w:p w:rsidR="009E28FF" w:rsidRDefault="0091495F" w:rsidP="00594041">
      <w:pPr>
        <w:spacing w:before="60" w:after="60" w:line="276" w:lineRule="auto"/>
        <w:jc w:val="both"/>
        <w:rPr>
          <w:rFonts w:ascii="Arial" w:hAnsi="Arial" w:cs="Arial"/>
          <w:sz w:val="20"/>
          <w:szCs w:val="20"/>
        </w:rPr>
      </w:pPr>
      <w:r w:rsidRPr="0091495F">
        <w:rPr>
          <w:rFonts w:ascii="Arial" w:hAnsi="Arial" w:cs="Arial"/>
          <w:sz w:val="20"/>
          <w:szCs w:val="20"/>
        </w:rPr>
        <w:t>A szolgáltató az általa rögzített ügyfél-állomány adatait köteles összevetni a pénzügyi és vagyoni korlátozó intézkedéseket elrendelő uniós jogi aktusok és az ENSZ BT határozataival, mely</w:t>
      </w:r>
      <w:r w:rsidR="004A1D65">
        <w:rPr>
          <w:rFonts w:ascii="Arial" w:hAnsi="Arial" w:cs="Arial"/>
          <w:sz w:val="20"/>
          <w:szCs w:val="20"/>
        </w:rPr>
        <w:t xml:space="preserve"> a </w:t>
      </w:r>
      <w:hyperlink r:id="rId12" w:history="1">
        <w:r w:rsidR="008D3B8D" w:rsidRPr="008D3B8D">
          <w:rPr>
            <w:rStyle w:val="Hiperhivatkozs"/>
            <w:rFonts w:ascii="Arial" w:hAnsi="Arial" w:cs="Arial"/>
            <w:b/>
            <w:sz w:val="20"/>
            <w:szCs w:val="20"/>
          </w:rPr>
          <w:t>https://scsanctions.un.org/search/</w:t>
        </w:r>
      </w:hyperlink>
      <w:r w:rsidR="004A1D65" w:rsidRPr="004A1D65" w:rsidDel="004A1D65">
        <w:rPr>
          <w:rFonts w:ascii="Arial" w:hAnsi="Arial" w:cs="Arial"/>
          <w:sz w:val="20"/>
          <w:szCs w:val="20"/>
        </w:rPr>
        <w:t xml:space="preserve"> </w:t>
      </w:r>
      <w:r w:rsidR="004A1D65">
        <w:rPr>
          <w:rFonts w:ascii="Arial" w:hAnsi="Arial" w:cs="Arial"/>
          <w:sz w:val="20"/>
          <w:szCs w:val="20"/>
        </w:rPr>
        <w:t>és</w:t>
      </w:r>
      <w:r w:rsidRPr="0091495F">
        <w:rPr>
          <w:rFonts w:ascii="Arial" w:hAnsi="Arial" w:cs="Arial"/>
          <w:sz w:val="20"/>
          <w:szCs w:val="20"/>
        </w:rPr>
        <w:t xml:space="preserve"> a </w:t>
      </w:r>
      <w:hyperlink r:id="rId13" w:history="1">
        <w:r w:rsidR="00C12DA8">
          <w:rPr>
            <w:rStyle w:val="Hiperhivatkozs"/>
            <w:rFonts w:ascii="Arial" w:hAnsi="Arial" w:cs="Arial"/>
            <w:b/>
            <w:sz w:val="20"/>
            <w:szCs w:val="20"/>
          </w:rPr>
          <w:t>www.mkeh.gov.hu</w:t>
        </w:r>
      </w:hyperlink>
      <w:r w:rsidRPr="0091495F">
        <w:rPr>
          <w:rFonts w:ascii="Arial" w:hAnsi="Arial" w:cs="Arial"/>
          <w:sz w:val="20"/>
          <w:szCs w:val="20"/>
        </w:rPr>
        <w:t xml:space="preserve"> honlapo</w:t>
      </w:r>
      <w:r w:rsidR="004A1D65">
        <w:rPr>
          <w:rFonts w:ascii="Arial" w:hAnsi="Arial" w:cs="Arial"/>
          <w:sz w:val="20"/>
          <w:szCs w:val="20"/>
        </w:rPr>
        <w:t>ko</w:t>
      </w:r>
      <w:r w:rsidRPr="0091495F">
        <w:rPr>
          <w:rFonts w:ascii="Arial" w:hAnsi="Arial" w:cs="Arial"/>
          <w:sz w:val="20"/>
          <w:szCs w:val="20"/>
        </w:rPr>
        <w:t>n lehetséges. (</w:t>
      </w:r>
      <w:r w:rsidR="004A1D65">
        <w:rPr>
          <w:rFonts w:ascii="Arial" w:hAnsi="Arial" w:cs="Arial"/>
          <w:sz w:val="20"/>
          <w:szCs w:val="20"/>
        </w:rPr>
        <w:t>Utóbbinál a</w:t>
      </w:r>
      <w:r w:rsidRPr="0091495F">
        <w:rPr>
          <w:rFonts w:ascii="Arial" w:hAnsi="Arial" w:cs="Arial"/>
          <w:sz w:val="20"/>
          <w:szCs w:val="20"/>
        </w:rPr>
        <w:t xml:space="preserve"> főoldal bal oldalán a „</w:t>
      </w:r>
      <w:r w:rsidRPr="0091495F">
        <w:rPr>
          <w:rFonts w:ascii="Arial" w:hAnsi="Arial" w:cs="Arial"/>
          <w:b/>
          <w:sz w:val="20"/>
          <w:szCs w:val="20"/>
        </w:rPr>
        <w:t>Pénzügyi és vagyoni korlátozó intézkedések</w:t>
      </w:r>
      <w:r w:rsidRPr="0091495F">
        <w:rPr>
          <w:rFonts w:ascii="Arial" w:hAnsi="Arial" w:cs="Arial"/>
          <w:sz w:val="20"/>
          <w:szCs w:val="20"/>
        </w:rPr>
        <w:t>” menüpontra kattintva „</w:t>
      </w:r>
      <w:r w:rsidRPr="0091495F">
        <w:rPr>
          <w:rFonts w:ascii="Arial" w:hAnsi="Arial" w:cs="Arial"/>
          <w:b/>
          <w:sz w:val="20"/>
          <w:szCs w:val="20"/>
        </w:rPr>
        <w:t>ENSZ BT és EU által elrendelt pénzügyi és vagyoni korlátozó intézkedések</w:t>
      </w:r>
      <w:r w:rsidRPr="0091495F">
        <w:rPr>
          <w:rFonts w:ascii="Arial" w:hAnsi="Arial" w:cs="Arial"/>
          <w:sz w:val="20"/>
          <w:szCs w:val="20"/>
        </w:rPr>
        <w:t xml:space="preserve">” címmel - </w:t>
      </w:r>
      <w:hyperlink r:id="rId14" w:anchor="top" w:history="1">
        <w:r w:rsidR="00C12DA8">
          <w:rPr>
            <w:rStyle w:val="Hiperhivatkozs"/>
            <w:rFonts w:ascii="Arial" w:hAnsi="Arial" w:cs="Arial"/>
            <w:sz w:val="20"/>
            <w:szCs w:val="20"/>
          </w:rPr>
          <w:t>http://mkeh.gov.hu/nemesfemvizsgalat/nemesfem_ellenorzesi_osztaly/penzugyi_vagyoni_korlatozo_intezkedesek#top</w:t>
        </w:r>
      </w:hyperlink>
      <w:r w:rsidRPr="0091495F">
        <w:rPr>
          <w:rFonts w:ascii="Arial" w:hAnsi="Arial" w:cs="Arial"/>
          <w:sz w:val="20"/>
          <w:szCs w:val="20"/>
        </w:rPr>
        <w:t>).</w:t>
      </w:r>
    </w:p>
    <w:p w:rsidR="009E28FF" w:rsidRDefault="0091495F" w:rsidP="00594041">
      <w:pPr>
        <w:spacing w:before="60" w:after="60" w:line="276" w:lineRule="auto"/>
        <w:jc w:val="both"/>
        <w:rPr>
          <w:rFonts w:ascii="Arial" w:hAnsi="Arial" w:cs="Arial"/>
          <w:sz w:val="20"/>
          <w:szCs w:val="20"/>
        </w:rPr>
      </w:pPr>
      <w:r w:rsidRPr="0091495F">
        <w:rPr>
          <w:rFonts w:ascii="Arial" w:hAnsi="Arial" w:cs="Arial"/>
          <w:sz w:val="20"/>
          <w:szCs w:val="20"/>
        </w:rPr>
        <w:t xml:space="preserve">A szolgáltató </w:t>
      </w:r>
      <w:r w:rsidR="004A1D65">
        <w:rPr>
          <w:rFonts w:ascii="Arial" w:hAnsi="Arial" w:cs="Arial"/>
          <w:sz w:val="20"/>
          <w:szCs w:val="20"/>
        </w:rPr>
        <w:t>folyamatosan figyelemmel kísér</w:t>
      </w:r>
      <w:r w:rsidR="004622FE">
        <w:rPr>
          <w:rFonts w:ascii="Arial" w:hAnsi="Arial" w:cs="Arial"/>
          <w:sz w:val="20"/>
          <w:szCs w:val="20"/>
        </w:rPr>
        <w:t>i</w:t>
      </w:r>
      <w:r w:rsidRPr="0091495F">
        <w:rPr>
          <w:rFonts w:ascii="Arial" w:hAnsi="Arial" w:cs="Arial"/>
          <w:sz w:val="20"/>
          <w:szCs w:val="20"/>
        </w:rPr>
        <w:t xml:space="preserve"> a korlátozó intézkedéseket tartalmazó listákat. </w:t>
      </w:r>
    </w:p>
    <w:p w:rsidR="009E28FF" w:rsidRDefault="0091495F" w:rsidP="00594041">
      <w:pPr>
        <w:spacing w:before="60" w:after="60" w:line="276" w:lineRule="auto"/>
        <w:jc w:val="both"/>
        <w:rPr>
          <w:rFonts w:ascii="Arial" w:hAnsi="Arial" w:cs="Arial"/>
          <w:sz w:val="20"/>
          <w:szCs w:val="20"/>
        </w:rPr>
      </w:pPr>
      <w:r w:rsidRPr="0091495F">
        <w:rPr>
          <w:rFonts w:ascii="Arial" w:hAnsi="Arial" w:cs="Arial"/>
          <w:b/>
          <w:sz w:val="20"/>
          <w:szCs w:val="20"/>
        </w:rPr>
        <w:t xml:space="preserve">A szolgáltató által rögzített éves tranzakcióinak számáról, a szűrőrendszerről és a kijelölt személyről az </w:t>
      </w:r>
      <w:r w:rsidR="008D3B8D" w:rsidRPr="008D3B8D">
        <w:rPr>
          <w:rFonts w:ascii="Arial" w:hAnsi="Arial" w:cs="Arial"/>
          <w:b/>
          <w:sz w:val="20"/>
          <w:szCs w:val="20"/>
        </w:rPr>
        <w:t>1. sz. mellékletben</w:t>
      </w:r>
      <w:r w:rsidRPr="0091495F">
        <w:rPr>
          <w:rFonts w:ascii="Arial" w:hAnsi="Arial" w:cs="Arial"/>
          <w:b/>
          <w:sz w:val="20"/>
          <w:szCs w:val="20"/>
        </w:rPr>
        <w:t xml:space="preserve"> nyilatkozik.</w:t>
      </w:r>
    </w:p>
    <w:p w:rsidR="006F5FEE" w:rsidRPr="00C67DC5" w:rsidRDefault="006F5FEE" w:rsidP="00594041">
      <w:pPr>
        <w:spacing w:line="276" w:lineRule="auto"/>
        <w:jc w:val="both"/>
        <w:rPr>
          <w:rFonts w:ascii="Arial" w:hAnsi="Arial" w:cs="Arial"/>
          <w:sz w:val="20"/>
          <w:szCs w:val="20"/>
        </w:rPr>
      </w:pPr>
    </w:p>
    <w:p w:rsidR="006F5FEE" w:rsidRPr="00C67DC5" w:rsidRDefault="007C2C6E" w:rsidP="00656D18">
      <w:pPr>
        <w:spacing w:line="276" w:lineRule="auto"/>
        <w:jc w:val="center"/>
        <w:rPr>
          <w:rFonts w:ascii="Arial" w:hAnsi="Arial" w:cs="Arial"/>
          <w:b/>
          <w:smallCaps/>
          <w:sz w:val="20"/>
          <w:szCs w:val="20"/>
        </w:rPr>
      </w:pPr>
      <w:r>
        <w:rPr>
          <w:rFonts w:ascii="Arial" w:hAnsi="Arial" w:cs="Arial"/>
          <w:b/>
          <w:smallCaps/>
          <w:sz w:val="20"/>
          <w:szCs w:val="20"/>
        </w:rPr>
        <w:t xml:space="preserve">XIII. </w:t>
      </w:r>
      <w:r w:rsidR="00A114B6" w:rsidRPr="00C67DC5">
        <w:rPr>
          <w:rFonts w:ascii="Arial" w:hAnsi="Arial" w:cs="Arial"/>
          <w:b/>
          <w:smallCaps/>
          <w:sz w:val="20"/>
          <w:szCs w:val="20"/>
        </w:rPr>
        <w:t>Záró rendelkezések</w:t>
      </w:r>
    </w:p>
    <w:p w:rsidR="006F5FEE" w:rsidRPr="00D96890" w:rsidRDefault="006F5FEE" w:rsidP="00594041">
      <w:pPr>
        <w:pStyle w:val="Cmsor1"/>
        <w:keepNext w:val="0"/>
        <w:autoSpaceDE w:val="0"/>
        <w:autoSpaceDN w:val="0"/>
        <w:adjustRightInd w:val="0"/>
        <w:spacing w:line="276" w:lineRule="auto"/>
        <w:jc w:val="both"/>
        <w:rPr>
          <w:rFonts w:ascii="Arial" w:hAnsi="Arial" w:cs="Arial"/>
          <w:i w:val="0"/>
          <w:sz w:val="20"/>
          <w:szCs w:val="20"/>
        </w:rPr>
      </w:pPr>
    </w:p>
    <w:p w:rsidR="004F205A" w:rsidRPr="004F205A" w:rsidRDefault="008D3B8D" w:rsidP="004F205A">
      <w:pPr>
        <w:jc w:val="both"/>
        <w:rPr>
          <w:rFonts w:ascii="Arial" w:hAnsi="Arial" w:cs="Arial"/>
          <w:sz w:val="20"/>
          <w:szCs w:val="20"/>
        </w:rPr>
      </w:pPr>
      <w:r w:rsidRPr="008D3B8D">
        <w:rPr>
          <w:rFonts w:ascii="Arial" w:hAnsi="Arial" w:cs="Arial"/>
          <w:b/>
          <w:bCs/>
          <w:sz w:val="20"/>
          <w:szCs w:val="20"/>
        </w:rPr>
        <w:lastRenderedPageBreak/>
        <w:t>A 2020. január 10. napjá</w:t>
      </w:r>
      <w:r w:rsidR="005C61F9">
        <w:rPr>
          <w:rFonts w:ascii="Arial" w:hAnsi="Arial" w:cs="Arial"/>
          <w:b/>
          <w:bCs/>
          <w:sz w:val="20"/>
          <w:szCs w:val="20"/>
        </w:rPr>
        <w:t>n működő szolgáltató</w:t>
      </w:r>
      <w:r w:rsidRPr="008D3B8D">
        <w:rPr>
          <w:rFonts w:ascii="Arial" w:hAnsi="Arial" w:cs="Arial"/>
          <w:b/>
          <w:bCs/>
          <w:sz w:val="20"/>
          <w:szCs w:val="20"/>
        </w:rPr>
        <w:t xml:space="preserve"> 2021. március 1-ig köteles </w:t>
      </w:r>
      <w:r w:rsidR="004F205A" w:rsidRPr="004F205A">
        <w:rPr>
          <w:rFonts w:ascii="Arial" w:hAnsi="Arial" w:cs="Arial"/>
          <w:bCs/>
          <w:sz w:val="20"/>
          <w:szCs w:val="20"/>
        </w:rPr>
        <w:t xml:space="preserve">a Pmt. 25. § (1) bekezdése szerinti </w:t>
      </w:r>
      <w:r w:rsidRPr="008D3B8D">
        <w:rPr>
          <w:rFonts w:ascii="Arial" w:hAnsi="Arial" w:cs="Arial"/>
          <w:b/>
          <w:bCs/>
          <w:sz w:val="20"/>
          <w:szCs w:val="20"/>
        </w:rPr>
        <w:t>adatszolgáltatást teljesíteni</w:t>
      </w:r>
      <w:r w:rsidRPr="008D3B8D">
        <w:rPr>
          <w:rFonts w:ascii="Arial" w:hAnsi="Arial" w:cs="Arial"/>
          <w:bCs/>
          <w:sz w:val="20"/>
          <w:szCs w:val="20"/>
        </w:rPr>
        <w:t xml:space="preserve">, vagyis </w:t>
      </w:r>
      <w:r w:rsidR="004F205A" w:rsidRPr="004F205A">
        <w:rPr>
          <w:rFonts w:ascii="Arial" w:hAnsi="Arial" w:cs="Arial"/>
          <w:sz w:val="20"/>
          <w:szCs w:val="20"/>
        </w:rPr>
        <w:t xml:space="preserve">a szolgáltató a jogi személy vagy jogi személyiséggel nem rendelkező szervezet ügyfél tényleges tulajdonosára vonatkozóan a </w:t>
      </w:r>
      <w:r w:rsidRPr="008D3B8D">
        <w:rPr>
          <w:rFonts w:ascii="Arial" w:hAnsi="Arial" w:cs="Arial"/>
          <w:sz w:val="20"/>
          <w:szCs w:val="20"/>
        </w:rPr>
        <w:t>Pmt. 9. § alapján rögzített és ellenőrzött adatokat köteles haladéktalanul továbbítani az adatok tárolása céljából jogszabály alapján létrehozott központi nyilvántartás számára, feltéve, hogy az adatok e központi nyilvántartásban nem szerepelnek.</w:t>
      </w:r>
    </w:p>
    <w:p w:rsidR="00F02BBE" w:rsidRDefault="00F02BBE">
      <w:pPr>
        <w:pStyle w:val="Cmsor1"/>
        <w:keepNext w:val="0"/>
        <w:autoSpaceDE w:val="0"/>
        <w:autoSpaceDN w:val="0"/>
        <w:adjustRightInd w:val="0"/>
        <w:spacing w:line="276" w:lineRule="auto"/>
        <w:jc w:val="both"/>
      </w:pPr>
    </w:p>
    <w:p w:rsidR="00321B87" w:rsidRDefault="006A72AE" w:rsidP="00594041">
      <w:pPr>
        <w:spacing w:line="276" w:lineRule="auto"/>
        <w:jc w:val="both"/>
        <w:rPr>
          <w:rFonts w:ascii="Arial" w:hAnsi="Arial" w:cs="Arial"/>
          <w:sz w:val="20"/>
          <w:szCs w:val="20"/>
        </w:rPr>
      </w:pPr>
      <w:r w:rsidRPr="006A72AE">
        <w:rPr>
          <w:rFonts w:ascii="Arial" w:hAnsi="Arial" w:cs="Arial"/>
          <w:sz w:val="20"/>
          <w:szCs w:val="20"/>
        </w:rPr>
        <w:t>A jelen szabályzatban nem szabályozott kérdésekben a Pmt., a Kit.</w:t>
      </w:r>
      <w:r w:rsidR="00ED3043">
        <w:rPr>
          <w:rFonts w:ascii="Arial" w:hAnsi="Arial" w:cs="Arial"/>
          <w:sz w:val="20"/>
          <w:szCs w:val="20"/>
        </w:rPr>
        <w:t>,</w:t>
      </w:r>
      <w:r w:rsidRPr="006A72AE">
        <w:rPr>
          <w:rFonts w:ascii="Arial" w:hAnsi="Arial" w:cs="Arial"/>
          <w:sz w:val="20"/>
          <w:szCs w:val="20"/>
        </w:rPr>
        <w:t xml:space="preserve"> valamint a végrehajtási rendeletek irányadóak.</w:t>
      </w:r>
    </w:p>
    <w:p w:rsidR="003E1437" w:rsidRPr="006A72AE" w:rsidRDefault="003E1437" w:rsidP="00594041">
      <w:pPr>
        <w:spacing w:line="276" w:lineRule="auto"/>
        <w:jc w:val="both"/>
        <w:rPr>
          <w:rFonts w:ascii="Arial" w:hAnsi="Arial" w:cs="Arial"/>
          <w:sz w:val="20"/>
          <w:szCs w:val="20"/>
        </w:rPr>
      </w:pPr>
    </w:p>
    <w:p w:rsidR="00321B87" w:rsidRDefault="00321B87" w:rsidP="00594041">
      <w:pPr>
        <w:spacing w:line="276" w:lineRule="auto"/>
        <w:jc w:val="both"/>
        <w:rPr>
          <w:rFonts w:ascii="Arial" w:hAnsi="Arial" w:cs="Arial"/>
          <w:sz w:val="20"/>
          <w:szCs w:val="20"/>
        </w:rPr>
      </w:pPr>
      <w:r w:rsidRPr="00986DD8">
        <w:rPr>
          <w:rFonts w:ascii="Arial" w:hAnsi="Arial" w:cs="Arial"/>
          <w:sz w:val="20"/>
          <w:szCs w:val="20"/>
        </w:rPr>
        <w:t xml:space="preserve">A jelen Szabályzatot kötelezőnek fogadom el és azt a </w:t>
      </w:r>
      <w:r w:rsidR="006A72AE">
        <w:rPr>
          <w:rFonts w:ascii="Arial" w:hAnsi="Arial" w:cs="Arial"/>
          <w:sz w:val="20"/>
          <w:szCs w:val="20"/>
        </w:rPr>
        <w:t xml:space="preserve">kereskedelmi hatóság általi </w:t>
      </w:r>
      <w:r w:rsidRPr="00986DD8">
        <w:rPr>
          <w:rFonts w:ascii="Arial" w:hAnsi="Arial" w:cs="Arial"/>
          <w:sz w:val="20"/>
          <w:szCs w:val="20"/>
        </w:rPr>
        <w:t>jóváhagyás/átdo</w:t>
      </w:r>
      <w:r w:rsidR="00986DD8">
        <w:rPr>
          <w:rFonts w:ascii="Arial" w:hAnsi="Arial" w:cs="Arial"/>
          <w:sz w:val="20"/>
          <w:szCs w:val="20"/>
        </w:rPr>
        <w:t>l</w:t>
      </w:r>
      <w:r w:rsidRPr="00986DD8">
        <w:rPr>
          <w:rFonts w:ascii="Arial" w:hAnsi="Arial" w:cs="Arial"/>
          <w:sz w:val="20"/>
          <w:szCs w:val="20"/>
        </w:rPr>
        <w:t>gozás napjától kezdve alkalmazom.</w:t>
      </w:r>
    </w:p>
    <w:p w:rsidR="003E1437" w:rsidRDefault="003E1437" w:rsidP="00594041">
      <w:pPr>
        <w:spacing w:line="276" w:lineRule="auto"/>
        <w:jc w:val="both"/>
        <w:rPr>
          <w:rFonts w:ascii="Arial" w:hAnsi="Arial" w:cs="Arial"/>
          <w:sz w:val="20"/>
          <w:szCs w:val="20"/>
        </w:rPr>
      </w:pPr>
    </w:p>
    <w:p w:rsidR="00651C46" w:rsidRDefault="00D57CC9">
      <w:pPr>
        <w:spacing w:line="276" w:lineRule="auto"/>
        <w:jc w:val="both"/>
        <w:rPr>
          <w:rFonts w:ascii="Arial" w:hAnsi="Arial" w:cs="Arial"/>
          <w:b/>
          <w:sz w:val="20"/>
          <w:szCs w:val="20"/>
        </w:rPr>
      </w:pPr>
      <w:r>
        <w:rPr>
          <w:rFonts w:ascii="Arial" w:hAnsi="Arial" w:cs="Arial"/>
          <w:sz w:val="20"/>
          <w:szCs w:val="20"/>
        </w:rPr>
        <w:t>A szolgáltató saját működésére vonatkozó speciális szabályokat a</w:t>
      </w:r>
      <w:r w:rsidR="006663B2">
        <w:rPr>
          <w:rFonts w:ascii="Arial" w:hAnsi="Arial" w:cs="Arial"/>
          <w:sz w:val="20"/>
          <w:szCs w:val="20"/>
        </w:rPr>
        <w:t xml:space="preserve">z </w:t>
      </w:r>
      <w:r w:rsidR="008C589C" w:rsidRPr="008C589C">
        <w:rPr>
          <w:rFonts w:ascii="Arial" w:hAnsi="Arial" w:cs="Arial"/>
          <w:b/>
          <w:sz w:val="20"/>
          <w:szCs w:val="20"/>
        </w:rPr>
        <w:t>1. sz. melléklet</w:t>
      </w:r>
      <w:r>
        <w:rPr>
          <w:rFonts w:ascii="Arial" w:hAnsi="Arial" w:cs="Arial"/>
          <w:sz w:val="20"/>
          <w:szCs w:val="20"/>
        </w:rPr>
        <w:t xml:space="preserve"> tartalmazza</w:t>
      </w:r>
      <w:r w:rsidR="006663B2">
        <w:rPr>
          <w:rFonts w:ascii="Arial" w:hAnsi="Arial" w:cs="Arial"/>
          <w:sz w:val="20"/>
          <w:szCs w:val="20"/>
        </w:rPr>
        <w:t>,</w:t>
      </w:r>
      <w:r w:rsidR="00ED3043">
        <w:rPr>
          <w:rFonts w:ascii="Arial" w:hAnsi="Arial" w:cs="Arial"/>
          <w:sz w:val="20"/>
          <w:szCs w:val="20"/>
        </w:rPr>
        <w:t xml:space="preserve"> </w:t>
      </w:r>
      <w:r w:rsidR="006663B2">
        <w:rPr>
          <w:rFonts w:ascii="Arial" w:hAnsi="Arial" w:cs="Arial"/>
          <w:sz w:val="20"/>
          <w:szCs w:val="20"/>
        </w:rPr>
        <w:t>mely a Szabályzat elválaszthatatlan részét képezi.</w:t>
      </w:r>
    </w:p>
    <w:p w:rsidR="00651C46" w:rsidRDefault="00651C46">
      <w:pPr>
        <w:spacing w:line="276" w:lineRule="auto"/>
        <w:jc w:val="both"/>
        <w:rPr>
          <w:rFonts w:ascii="Arial" w:hAnsi="Arial" w:cs="Arial"/>
          <w:b/>
          <w:sz w:val="20"/>
          <w:szCs w:val="20"/>
        </w:rPr>
      </w:pPr>
    </w:p>
    <w:p w:rsidR="00651C46" w:rsidRPr="004978EC" w:rsidRDefault="008D3B8D">
      <w:pPr>
        <w:spacing w:line="276" w:lineRule="auto"/>
        <w:jc w:val="both"/>
        <w:rPr>
          <w:rFonts w:ascii="Arial" w:hAnsi="Arial" w:cs="Arial"/>
          <w:b/>
          <w:sz w:val="20"/>
          <w:szCs w:val="20"/>
          <w:u w:val="single"/>
        </w:rPr>
      </w:pPr>
      <w:r w:rsidRPr="008D3B8D">
        <w:rPr>
          <w:rFonts w:ascii="Arial" w:hAnsi="Arial" w:cs="Arial"/>
          <w:b/>
          <w:sz w:val="20"/>
          <w:szCs w:val="20"/>
          <w:u w:val="single"/>
        </w:rPr>
        <w:t xml:space="preserve">Mellékletek: </w:t>
      </w:r>
    </w:p>
    <w:p w:rsidR="00E66DC5" w:rsidRPr="004978EC" w:rsidRDefault="008D3B8D" w:rsidP="00594041">
      <w:pPr>
        <w:spacing w:line="276" w:lineRule="auto"/>
        <w:jc w:val="both"/>
        <w:rPr>
          <w:rFonts w:ascii="Arial" w:hAnsi="Arial" w:cs="Arial"/>
          <w:sz w:val="20"/>
          <w:szCs w:val="20"/>
        </w:rPr>
      </w:pPr>
      <w:r w:rsidRPr="008D3B8D">
        <w:rPr>
          <w:rFonts w:ascii="Arial" w:hAnsi="Arial" w:cs="Arial"/>
          <w:sz w:val="20"/>
          <w:szCs w:val="20"/>
        </w:rPr>
        <w:t xml:space="preserve">1. A szolgáltató szervezeti és működési sajátosságaiból eredő szabályok </w:t>
      </w:r>
    </w:p>
    <w:p w:rsidR="00E66DC5" w:rsidRPr="00235BEF" w:rsidRDefault="008D3B8D" w:rsidP="00594041">
      <w:pPr>
        <w:spacing w:line="276" w:lineRule="auto"/>
        <w:jc w:val="both"/>
        <w:rPr>
          <w:rFonts w:ascii="Arial" w:hAnsi="Arial" w:cs="Arial"/>
          <w:sz w:val="20"/>
          <w:szCs w:val="20"/>
          <w:highlight w:val="yellow"/>
        </w:rPr>
      </w:pPr>
      <w:r w:rsidRPr="008D3B8D">
        <w:rPr>
          <w:rFonts w:ascii="Arial" w:hAnsi="Arial" w:cs="Arial"/>
          <w:sz w:val="20"/>
          <w:szCs w:val="20"/>
        </w:rPr>
        <w:t xml:space="preserve">2. Azonosítási adatlap 300 </w:t>
      </w:r>
      <w:r w:rsidR="00B95AA1">
        <w:rPr>
          <w:rFonts w:ascii="Arial" w:hAnsi="Arial" w:cs="Arial"/>
          <w:sz w:val="20"/>
          <w:szCs w:val="20"/>
        </w:rPr>
        <w:t xml:space="preserve">ezer </w:t>
      </w:r>
      <w:r w:rsidRPr="008D3B8D">
        <w:rPr>
          <w:rFonts w:ascii="Arial" w:hAnsi="Arial" w:cs="Arial"/>
          <w:sz w:val="20"/>
          <w:szCs w:val="20"/>
        </w:rPr>
        <w:t>Ft-ot</w:t>
      </w:r>
      <w:r w:rsidR="00045200">
        <w:rPr>
          <w:rFonts w:ascii="Arial" w:hAnsi="Arial" w:cs="Arial"/>
          <w:sz w:val="20"/>
          <w:szCs w:val="20"/>
        </w:rPr>
        <w:t xml:space="preserve"> elérő vagy meghaladó</w:t>
      </w:r>
      <w:r w:rsidRPr="008D3B8D">
        <w:rPr>
          <w:rFonts w:ascii="Arial" w:hAnsi="Arial" w:cs="Arial"/>
          <w:sz w:val="20"/>
          <w:szCs w:val="20"/>
        </w:rPr>
        <w:t xml:space="preserve"> értékesítés vagy forgalmazás esetén </w:t>
      </w:r>
    </w:p>
    <w:p w:rsidR="004978EC" w:rsidRDefault="008D3B8D" w:rsidP="00594041">
      <w:pPr>
        <w:spacing w:line="276" w:lineRule="auto"/>
        <w:jc w:val="both"/>
        <w:rPr>
          <w:rFonts w:ascii="Arial" w:hAnsi="Arial" w:cs="Arial"/>
          <w:sz w:val="20"/>
          <w:szCs w:val="20"/>
        </w:rPr>
      </w:pPr>
      <w:r w:rsidRPr="008D3B8D">
        <w:rPr>
          <w:rFonts w:ascii="Arial" w:hAnsi="Arial" w:cs="Arial"/>
          <w:sz w:val="20"/>
          <w:szCs w:val="20"/>
        </w:rPr>
        <w:t>3. Azonosítási adatlap 4,5 millió Ft-ot elérő vagy meghaladó értékű forgalmazás esetén</w:t>
      </w:r>
    </w:p>
    <w:p w:rsidR="00E66DC5" w:rsidRPr="004978EC" w:rsidRDefault="004978EC" w:rsidP="00594041">
      <w:pPr>
        <w:spacing w:line="276" w:lineRule="auto"/>
        <w:jc w:val="both"/>
        <w:rPr>
          <w:rFonts w:ascii="Arial" w:hAnsi="Arial" w:cs="Arial"/>
          <w:sz w:val="20"/>
          <w:szCs w:val="20"/>
        </w:rPr>
      </w:pPr>
      <w:r>
        <w:rPr>
          <w:rFonts w:ascii="Arial" w:hAnsi="Arial" w:cs="Arial"/>
          <w:sz w:val="20"/>
          <w:szCs w:val="20"/>
        </w:rPr>
        <w:t>4. Azonosítási adatlap üzleti kapcsolat létesítése esetén</w:t>
      </w:r>
    </w:p>
    <w:p w:rsidR="00E66DC5" w:rsidRPr="004978EC" w:rsidRDefault="008D3B8D" w:rsidP="00594041">
      <w:pPr>
        <w:spacing w:line="276" w:lineRule="auto"/>
        <w:jc w:val="both"/>
        <w:rPr>
          <w:rFonts w:ascii="Arial" w:hAnsi="Arial" w:cs="Arial"/>
          <w:sz w:val="20"/>
          <w:szCs w:val="20"/>
        </w:rPr>
      </w:pPr>
      <w:r w:rsidRPr="008D3B8D">
        <w:rPr>
          <w:rFonts w:ascii="Arial" w:hAnsi="Arial" w:cs="Arial"/>
          <w:sz w:val="20"/>
          <w:szCs w:val="20"/>
        </w:rPr>
        <w:t>5. Ügyfél tényleges tulajdonosra vonatkozó nyilatkozata (természetes személy)</w:t>
      </w:r>
    </w:p>
    <w:p w:rsidR="00E66DC5" w:rsidRPr="004978EC" w:rsidRDefault="008D3B8D" w:rsidP="00594041">
      <w:pPr>
        <w:spacing w:line="276" w:lineRule="auto"/>
        <w:jc w:val="both"/>
        <w:rPr>
          <w:rFonts w:ascii="Arial" w:hAnsi="Arial" w:cs="Arial"/>
          <w:sz w:val="20"/>
          <w:szCs w:val="20"/>
        </w:rPr>
      </w:pPr>
      <w:r w:rsidRPr="008D3B8D">
        <w:rPr>
          <w:rFonts w:ascii="Arial" w:hAnsi="Arial" w:cs="Arial"/>
          <w:sz w:val="20"/>
          <w:szCs w:val="20"/>
        </w:rPr>
        <w:t>6. Ügyfél tényleges tulajdonosra vonatkozó nyilatkozata (jogi személy vagy jogi személyiséggel nem rendelkező szervezet)</w:t>
      </w:r>
    </w:p>
    <w:p w:rsidR="00E66DC5" w:rsidRPr="004978EC" w:rsidRDefault="008D3B8D" w:rsidP="00594041">
      <w:pPr>
        <w:spacing w:line="276" w:lineRule="auto"/>
        <w:jc w:val="both"/>
        <w:rPr>
          <w:rFonts w:ascii="Arial" w:hAnsi="Arial" w:cs="Arial"/>
          <w:sz w:val="20"/>
          <w:szCs w:val="20"/>
        </w:rPr>
      </w:pPr>
      <w:r w:rsidRPr="008D3B8D">
        <w:rPr>
          <w:rFonts w:ascii="Arial" w:hAnsi="Arial" w:cs="Arial"/>
          <w:sz w:val="20"/>
          <w:szCs w:val="20"/>
        </w:rPr>
        <w:t>7. Tényleges tulajdonosra vonatkozó kiemelt közszereplői nyilatkozat</w:t>
      </w:r>
    </w:p>
    <w:p w:rsidR="00B4179F" w:rsidRDefault="008D3B8D" w:rsidP="00594041">
      <w:pPr>
        <w:spacing w:line="276" w:lineRule="auto"/>
        <w:jc w:val="both"/>
        <w:rPr>
          <w:rFonts w:ascii="Arial" w:hAnsi="Arial" w:cs="Arial"/>
          <w:sz w:val="20"/>
          <w:szCs w:val="20"/>
        </w:rPr>
      </w:pPr>
      <w:r w:rsidRPr="008D3B8D">
        <w:rPr>
          <w:rFonts w:ascii="Arial" w:hAnsi="Arial" w:cs="Arial"/>
          <w:sz w:val="20"/>
          <w:szCs w:val="20"/>
        </w:rPr>
        <w:t>8. Ügyfél kiemelt közszereplői nyilatkozata (természetes személy)</w:t>
      </w:r>
    </w:p>
    <w:p w:rsidR="004978EC" w:rsidRDefault="004978EC" w:rsidP="00594041">
      <w:pPr>
        <w:spacing w:line="276" w:lineRule="auto"/>
        <w:jc w:val="both"/>
        <w:rPr>
          <w:rFonts w:ascii="Arial" w:hAnsi="Arial" w:cs="Arial"/>
          <w:sz w:val="20"/>
          <w:szCs w:val="20"/>
        </w:rPr>
      </w:pPr>
      <w:r>
        <w:rPr>
          <w:rFonts w:ascii="Arial" w:hAnsi="Arial" w:cs="Arial"/>
          <w:sz w:val="20"/>
          <w:szCs w:val="20"/>
        </w:rPr>
        <w:t>9. Bejelentés a kijelölt személy részére (belső használatra)</w:t>
      </w:r>
    </w:p>
    <w:p w:rsidR="004978EC" w:rsidRDefault="004978EC" w:rsidP="00594041">
      <w:pPr>
        <w:spacing w:line="276" w:lineRule="auto"/>
        <w:jc w:val="both"/>
        <w:rPr>
          <w:rFonts w:ascii="Arial" w:hAnsi="Arial" w:cs="Arial"/>
          <w:sz w:val="20"/>
          <w:szCs w:val="20"/>
        </w:rPr>
      </w:pPr>
      <w:r>
        <w:rPr>
          <w:rFonts w:ascii="Arial" w:hAnsi="Arial" w:cs="Arial"/>
          <w:sz w:val="20"/>
          <w:szCs w:val="20"/>
        </w:rPr>
        <w:t>10. Kockázati besorolást segítő segédlet nemesfém-forgalmazó szolgáltató részére (belső használatra)</w:t>
      </w:r>
    </w:p>
    <w:p w:rsidR="00F02BBE" w:rsidRDefault="006F2B41">
      <w:pPr>
        <w:rPr>
          <w:rFonts w:ascii="Arial" w:hAnsi="Arial" w:cs="Arial"/>
          <w:bCs/>
          <w:sz w:val="20"/>
          <w:szCs w:val="20"/>
        </w:rPr>
      </w:pPr>
      <w:r>
        <w:rPr>
          <w:rFonts w:ascii="Arial" w:hAnsi="Arial" w:cs="Arial"/>
          <w:sz w:val="20"/>
          <w:szCs w:val="20"/>
        </w:rPr>
        <w:t xml:space="preserve">11. </w:t>
      </w:r>
      <w:r w:rsidR="008D3B8D" w:rsidRPr="008D3B8D">
        <w:rPr>
          <w:rFonts w:ascii="Arial" w:hAnsi="Arial" w:cs="Arial"/>
          <w:bCs/>
          <w:sz w:val="20"/>
          <w:szCs w:val="20"/>
        </w:rPr>
        <w:t>Segédlet vezetői jóváhagyáshoz (Belső használatra)</w:t>
      </w:r>
    </w:p>
    <w:p w:rsidR="000801FC" w:rsidRDefault="006F2B41">
      <w:pPr>
        <w:spacing w:line="276" w:lineRule="auto"/>
        <w:jc w:val="both"/>
        <w:rPr>
          <w:rFonts w:ascii="Arial" w:hAnsi="Arial" w:cs="Arial"/>
          <w:bCs/>
          <w:sz w:val="20"/>
          <w:szCs w:val="20"/>
        </w:rPr>
      </w:pPr>
      <w:r>
        <w:rPr>
          <w:rFonts w:ascii="Arial" w:hAnsi="Arial" w:cs="Arial"/>
          <w:sz w:val="20"/>
          <w:szCs w:val="20"/>
        </w:rPr>
        <w:t>12.</w:t>
      </w:r>
      <w:r w:rsidR="000801FC">
        <w:rPr>
          <w:rFonts w:ascii="Arial" w:hAnsi="Arial" w:cs="Arial"/>
          <w:sz w:val="20"/>
          <w:szCs w:val="20"/>
        </w:rPr>
        <w:t xml:space="preserve"> </w:t>
      </w:r>
      <w:r w:rsidR="008D3B8D" w:rsidRPr="008D3B8D">
        <w:rPr>
          <w:rFonts w:ascii="Arial" w:hAnsi="Arial" w:cs="Arial"/>
          <w:bCs/>
          <w:sz w:val="20"/>
          <w:szCs w:val="20"/>
        </w:rPr>
        <w:t>Oktatási napló-minta</w:t>
      </w:r>
      <w:r w:rsidR="000801FC" w:rsidRPr="000801FC">
        <w:rPr>
          <w:rFonts w:ascii="Arial" w:hAnsi="Arial" w:cs="Arial"/>
          <w:bCs/>
          <w:sz w:val="20"/>
          <w:szCs w:val="20"/>
        </w:rPr>
        <w:t xml:space="preserve"> </w:t>
      </w:r>
      <w:r w:rsidR="008D3B8D" w:rsidRPr="008D3B8D">
        <w:rPr>
          <w:rFonts w:ascii="Arial" w:hAnsi="Arial" w:cs="Arial"/>
          <w:bCs/>
          <w:sz w:val="20"/>
          <w:szCs w:val="20"/>
        </w:rPr>
        <w:t>(belső használatra)</w:t>
      </w:r>
    </w:p>
    <w:p w:rsidR="00F02BBE" w:rsidRDefault="008D3B8D">
      <w:pPr>
        <w:spacing w:line="276" w:lineRule="auto"/>
        <w:ind w:right="284"/>
        <w:rPr>
          <w:rFonts w:ascii="Arial" w:hAnsi="Arial" w:cs="Arial"/>
          <w:bCs/>
          <w:sz w:val="20"/>
          <w:szCs w:val="20"/>
        </w:rPr>
      </w:pPr>
      <w:r w:rsidRPr="008D3B8D">
        <w:rPr>
          <w:rFonts w:ascii="Arial" w:hAnsi="Arial" w:cs="Arial"/>
          <w:bCs/>
          <w:sz w:val="20"/>
          <w:szCs w:val="20"/>
        </w:rPr>
        <w:t xml:space="preserve">13. </w:t>
      </w:r>
      <w:r w:rsidRPr="008D3B8D">
        <w:rPr>
          <w:rFonts w:ascii="Arial" w:hAnsi="Arial" w:cs="Arial"/>
          <w:sz w:val="20"/>
        </w:rPr>
        <w:t>Segédlet megerősített eljáráshoz</w:t>
      </w:r>
      <w:r w:rsidR="00562D57">
        <w:rPr>
          <w:rFonts w:ascii="Arial" w:hAnsi="Arial" w:cs="Arial"/>
          <w:sz w:val="20"/>
        </w:rPr>
        <w:t xml:space="preserve"> (belső használatra)</w:t>
      </w:r>
    </w:p>
    <w:p w:rsidR="006F2B41" w:rsidRDefault="006F2B41" w:rsidP="00594041">
      <w:pPr>
        <w:spacing w:line="276" w:lineRule="auto"/>
        <w:jc w:val="both"/>
        <w:rPr>
          <w:rFonts w:ascii="Arial" w:hAnsi="Arial" w:cs="Arial"/>
          <w:sz w:val="20"/>
          <w:szCs w:val="20"/>
        </w:rPr>
      </w:pPr>
    </w:p>
    <w:p w:rsidR="00651C46" w:rsidRDefault="00CA3736">
      <w:pPr>
        <w:jc w:val="both"/>
        <w:rPr>
          <w:rFonts w:ascii="Arial" w:hAnsi="Arial" w:cs="Arial"/>
          <w:b/>
          <w:sz w:val="20"/>
        </w:rPr>
      </w:pPr>
      <w:r>
        <w:rPr>
          <w:rFonts w:ascii="Arial" w:hAnsi="Arial" w:cs="Arial"/>
          <w:sz w:val="20"/>
          <w:szCs w:val="20"/>
        </w:rPr>
        <w:br w:type="page"/>
      </w:r>
    </w:p>
    <w:p w:rsidR="00CD7A95" w:rsidRPr="00C056B5" w:rsidRDefault="0091495F" w:rsidP="00594041">
      <w:pPr>
        <w:pStyle w:val="Cmsor1"/>
        <w:spacing w:line="276" w:lineRule="auto"/>
        <w:ind w:left="284" w:right="284" w:hanging="567"/>
        <w:jc w:val="both"/>
        <w:rPr>
          <w:rFonts w:ascii="Arial" w:hAnsi="Arial" w:cs="Arial"/>
          <w:b/>
          <w:i w:val="0"/>
          <w:sz w:val="18"/>
          <w:szCs w:val="18"/>
        </w:rPr>
      </w:pPr>
      <w:bookmarkStart w:id="0" w:name="_Toc489858350"/>
      <w:r w:rsidRPr="0091495F">
        <w:rPr>
          <w:rFonts w:ascii="Arial" w:hAnsi="Arial" w:cs="Arial"/>
          <w:b/>
          <w:i w:val="0"/>
          <w:sz w:val="20"/>
        </w:rPr>
        <w:lastRenderedPageBreak/>
        <w:t xml:space="preserve">1. sz. melléklet                              </w:t>
      </w:r>
      <w:r w:rsidRPr="0091495F">
        <w:rPr>
          <w:rFonts w:ascii="Arial" w:hAnsi="Arial" w:cs="Arial"/>
          <w:b/>
          <w:i w:val="0"/>
          <w:sz w:val="20"/>
        </w:rPr>
        <w:tab/>
      </w:r>
      <w:r w:rsidR="00647100">
        <w:rPr>
          <w:rFonts w:ascii="Arial" w:hAnsi="Arial" w:cs="Arial"/>
          <w:b/>
          <w:i w:val="0"/>
          <w:sz w:val="20"/>
        </w:rPr>
        <w:tab/>
        <w:t xml:space="preserve">        </w:t>
      </w:r>
      <w:r w:rsidR="00BC59A5">
        <w:rPr>
          <w:rFonts w:ascii="Arial" w:hAnsi="Arial" w:cs="Arial"/>
          <w:b/>
          <w:i w:val="0"/>
          <w:sz w:val="20"/>
        </w:rPr>
        <w:tab/>
        <w:t xml:space="preserve">     </w:t>
      </w:r>
      <w:r w:rsidRPr="00C056B5">
        <w:rPr>
          <w:rFonts w:ascii="Arial" w:hAnsi="Arial" w:cs="Arial"/>
          <w:b/>
          <w:i w:val="0"/>
          <w:sz w:val="18"/>
          <w:szCs w:val="18"/>
        </w:rPr>
        <w:t>Kockázatértékelésre kötelezett nemesfémmel kereskedő</w:t>
      </w:r>
    </w:p>
    <w:p w:rsidR="00651C46" w:rsidRDefault="00CD7A95">
      <w:pPr>
        <w:spacing w:line="276" w:lineRule="auto"/>
        <w:jc w:val="both"/>
        <w:rPr>
          <w:sz w:val="18"/>
          <w:szCs w:val="18"/>
        </w:rPr>
      </w:pPr>
      <w:r w:rsidRPr="00C056B5">
        <w:rPr>
          <w:rFonts w:ascii="Arial" w:hAnsi="Arial" w:cs="Arial"/>
          <w:b/>
          <w:sz w:val="18"/>
          <w:szCs w:val="18"/>
        </w:rPr>
        <w:tab/>
      </w:r>
      <w:r w:rsidRPr="00C056B5">
        <w:rPr>
          <w:rFonts w:ascii="Arial" w:hAnsi="Arial" w:cs="Arial"/>
          <w:b/>
          <w:sz w:val="18"/>
          <w:szCs w:val="18"/>
        </w:rPr>
        <w:tab/>
      </w:r>
      <w:r w:rsidRPr="00C056B5">
        <w:rPr>
          <w:rFonts w:ascii="Arial" w:hAnsi="Arial" w:cs="Arial"/>
          <w:b/>
          <w:sz w:val="18"/>
          <w:szCs w:val="18"/>
        </w:rPr>
        <w:tab/>
      </w:r>
      <w:r w:rsidRPr="00C056B5">
        <w:rPr>
          <w:rFonts w:ascii="Arial" w:hAnsi="Arial" w:cs="Arial"/>
          <w:b/>
          <w:sz w:val="18"/>
          <w:szCs w:val="18"/>
        </w:rPr>
        <w:tab/>
      </w:r>
      <w:r w:rsidRPr="00C056B5">
        <w:rPr>
          <w:rFonts w:ascii="Arial" w:hAnsi="Arial" w:cs="Arial"/>
          <w:b/>
          <w:sz w:val="18"/>
          <w:szCs w:val="18"/>
        </w:rPr>
        <w:tab/>
      </w:r>
      <w:r w:rsidRPr="00C056B5">
        <w:rPr>
          <w:rFonts w:ascii="Arial" w:hAnsi="Arial" w:cs="Arial"/>
          <w:b/>
          <w:sz w:val="18"/>
          <w:szCs w:val="18"/>
        </w:rPr>
        <w:tab/>
      </w:r>
      <w:r w:rsidRPr="00C056B5">
        <w:rPr>
          <w:rFonts w:ascii="Arial" w:hAnsi="Arial" w:cs="Arial"/>
          <w:b/>
          <w:sz w:val="18"/>
          <w:szCs w:val="18"/>
        </w:rPr>
        <w:tab/>
        <w:t xml:space="preserve">    </w:t>
      </w:r>
      <w:r w:rsidR="00BC59A5">
        <w:rPr>
          <w:rFonts w:ascii="Arial" w:hAnsi="Arial" w:cs="Arial"/>
          <w:b/>
          <w:sz w:val="18"/>
          <w:szCs w:val="18"/>
        </w:rPr>
        <w:t xml:space="preserve">         </w:t>
      </w:r>
      <w:r w:rsidRPr="00C056B5">
        <w:rPr>
          <w:rFonts w:ascii="Arial" w:hAnsi="Arial" w:cs="Arial"/>
          <w:b/>
          <w:sz w:val="18"/>
          <w:szCs w:val="18"/>
        </w:rPr>
        <w:t xml:space="preserve">  (jelölése a nyilvántartásban</w:t>
      </w:r>
      <w:r w:rsidR="00D56F7C">
        <w:rPr>
          <w:rFonts w:ascii="Arial" w:hAnsi="Arial" w:cs="Arial"/>
          <w:b/>
          <w:sz w:val="18"/>
          <w:szCs w:val="18"/>
        </w:rPr>
        <w:t>:</w:t>
      </w:r>
      <w:r w:rsidRPr="00C056B5">
        <w:rPr>
          <w:rFonts w:ascii="Arial" w:hAnsi="Arial" w:cs="Arial"/>
          <w:b/>
          <w:sz w:val="18"/>
          <w:szCs w:val="18"/>
        </w:rPr>
        <w:t xml:space="preserve"> KK)</w:t>
      </w:r>
    </w:p>
    <w:p w:rsidR="00CD7A95" w:rsidRDefault="00CD7A95" w:rsidP="00594041">
      <w:pPr>
        <w:pStyle w:val="Cmsor1"/>
        <w:spacing w:line="276" w:lineRule="auto"/>
        <w:ind w:right="284"/>
        <w:jc w:val="both"/>
        <w:rPr>
          <w:rFonts w:ascii="Arial" w:hAnsi="Arial" w:cs="Arial"/>
          <w:szCs w:val="22"/>
          <w:u w:val="single"/>
        </w:rPr>
      </w:pPr>
    </w:p>
    <w:p w:rsidR="00651C46" w:rsidRDefault="0091495F" w:rsidP="000D3C41">
      <w:pPr>
        <w:pStyle w:val="Cmsor1"/>
        <w:spacing w:line="276" w:lineRule="auto"/>
        <w:ind w:left="284" w:right="284"/>
        <w:rPr>
          <w:rFonts w:ascii="Arial" w:hAnsi="Arial" w:cs="Arial"/>
          <w:b/>
          <w:i w:val="0"/>
          <w:sz w:val="20"/>
          <w:szCs w:val="20"/>
          <w:u w:val="single"/>
        </w:rPr>
      </w:pPr>
      <w:r w:rsidRPr="00C056B5">
        <w:rPr>
          <w:rFonts w:ascii="Arial" w:hAnsi="Arial" w:cs="Arial"/>
          <w:b/>
          <w:i w:val="0"/>
          <w:sz w:val="20"/>
          <w:szCs w:val="20"/>
          <w:u w:val="single"/>
        </w:rPr>
        <w:t xml:space="preserve">A szolgáltató szervezeti és működési sajátosságaiból eredő </w:t>
      </w:r>
      <w:bookmarkEnd w:id="0"/>
      <w:r w:rsidRPr="00C056B5">
        <w:rPr>
          <w:rFonts w:ascii="Arial" w:hAnsi="Arial" w:cs="Arial"/>
          <w:b/>
          <w:i w:val="0"/>
          <w:sz w:val="20"/>
          <w:szCs w:val="20"/>
          <w:u w:val="single"/>
        </w:rPr>
        <w:t>szabályok</w:t>
      </w:r>
    </w:p>
    <w:p w:rsidR="00F02BBE" w:rsidRDefault="00F02BBE">
      <w:pPr>
        <w:rPr>
          <w:i/>
        </w:rPr>
      </w:pPr>
    </w:p>
    <w:p w:rsidR="00651C46" w:rsidRDefault="00CD7A95" w:rsidP="00620D4D">
      <w:pPr>
        <w:pStyle w:val="Listaszerbekezds"/>
        <w:numPr>
          <w:ilvl w:val="0"/>
          <w:numId w:val="27"/>
        </w:numPr>
        <w:spacing w:line="276" w:lineRule="auto"/>
        <w:ind w:left="284" w:right="284"/>
        <w:contextualSpacing/>
        <w:jc w:val="center"/>
        <w:rPr>
          <w:rFonts w:ascii="Arial" w:hAnsi="Arial" w:cs="Arial"/>
          <w:b/>
          <w:iCs/>
          <w:sz w:val="20"/>
        </w:rPr>
      </w:pPr>
      <w:r w:rsidRPr="00472B8C">
        <w:rPr>
          <w:rFonts w:ascii="Arial" w:hAnsi="Arial" w:cs="Arial"/>
          <w:b/>
          <w:iCs/>
          <w:sz w:val="20"/>
        </w:rPr>
        <w:t xml:space="preserve">Nyilatkozat </w:t>
      </w:r>
      <w:r w:rsidR="009A0B1D">
        <w:rPr>
          <w:rFonts w:ascii="Arial" w:hAnsi="Arial" w:cs="Arial"/>
          <w:b/>
          <w:iCs/>
          <w:sz w:val="20"/>
        </w:rPr>
        <w:t>az előző lezárt, 201…</w:t>
      </w:r>
      <w:r w:rsidR="009A0B1D" w:rsidRPr="00472B8C">
        <w:rPr>
          <w:rFonts w:ascii="Arial" w:hAnsi="Arial" w:cs="Arial"/>
          <w:b/>
          <w:iCs/>
          <w:sz w:val="20"/>
        </w:rPr>
        <w:t xml:space="preserve"> </w:t>
      </w:r>
      <w:r w:rsidRPr="00472B8C">
        <w:rPr>
          <w:rFonts w:ascii="Arial" w:hAnsi="Arial" w:cs="Arial"/>
          <w:b/>
          <w:iCs/>
          <w:sz w:val="20"/>
        </w:rPr>
        <w:t>évi</w:t>
      </w:r>
      <w:r w:rsidR="000C1090">
        <w:rPr>
          <w:rStyle w:val="Lbjegyzet-hivatkozs"/>
          <w:rFonts w:ascii="Arial" w:hAnsi="Arial" w:cs="Arial"/>
          <w:b/>
          <w:iCs/>
          <w:sz w:val="20"/>
        </w:rPr>
        <w:footnoteReference w:id="4"/>
      </w:r>
      <w:r w:rsidRPr="00472B8C">
        <w:rPr>
          <w:rFonts w:ascii="Arial" w:hAnsi="Arial" w:cs="Arial"/>
          <w:b/>
          <w:iCs/>
          <w:sz w:val="20"/>
        </w:rPr>
        <w:t xml:space="preserve"> árbevételről:</w:t>
      </w:r>
    </w:p>
    <w:p w:rsidR="00651C46" w:rsidRDefault="00651C46">
      <w:pPr>
        <w:spacing w:line="276" w:lineRule="auto"/>
        <w:ind w:left="284" w:right="284"/>
        <w:jc w:val="both"/>
        <w:rPr>
          <w:rFonts w:ascii="Arial" w:hAnsi="Arial" w:cs="Arial"/>
          <w:b/>
          <w:iCs/>
          <w:sz w:val="22"/>
          <w:szCs w:val="22"/>
        </w:rPr>
      </w:pPr>
    </w:p>
    <w:p w:rsidR="009E28FF" w:rsidRDefault="00CD7A95" w:rsidP="00594041">
      <w:pPr>
        <w:spacing w:line="276" w:lineRule="auto"/>
        <w:ind w:left="-142" w:right="284"/>
        <w:jc w:val="both"/>
        <w:rPr>
          <w:rFonts w:ascii="Arial" w:hAnsi="Arial" w:cs="Arial"/>
          <w:iCs/>
          <w:sz w:val="20"/>
        </w:rPr>
      </w:pPr>
      <w:r>
        <w:rPr>
          <w:rFonts w:ascii="Arial" w:hAnsi="Arial" w:cs="Arial"/>
          <w:iCs/>
          <w:sz w:val="20"/>
        </w:rPr>
        <w:t>Alulí</w:t>
      </w:r>
      <w:r w:rsidRPr="00940E21">
        <w:rPr>
          <w:rFonts w:ascii="Arial" w:hAnsi="Arial" w:cs="Arial"/>
          <w:iCs/>
          <w:sz w:val="20"/>
        </w:rPr>
        <w:t>rott</w:t>
      </w:r>
      <w:r>
        <w:rPr>
          <w:rFonts w:ascii="Arial" w:hAnsi="Arial" w:cs="Arial"/>
          <w:iCs/>
          <w:sz w:val="20"/>
        </w:rPr>
        <w:t xml:space="preserve"> …………………………………………………………………….……………………</w:t>
      </w:r>
      <w:r w:rsidRPr="00940E21">
        <w:rPr>
          <w:rFonts w:ascii="Arial" w:hAnsi="Arial" w:cs="Arial"/>
          <w:iCs/>
          <w:sz w:val="20"/>
        </w:rPr>
        <w:t>.</w:t>
      </w:r>
      <w:r>
        <w:rPr>
          <w:rFonts w:ascii="Arial" w:hAnsi="Arial" w:cs="Arial"/>
          <w:iCs/>
          <w:sz w:val="20"/>
        </w:rPr>
        <w:t xml:space="preserve"> </w:t>
      </w:r>
      <w:r w:rsidRPr="00940E21">
        <w:rPr>
          <w:rFonts w:ascii="Arial" w:hAnsi="Arial" w:cs="Arial"/>
          <w:iCs/>
          <w:sz w:val="20"/>
        </w:rPr>
        <w:t xml:space="preserve">(képviselő neve) a </w:t>
      </w:r>
      <w:r>
        <w:rPr>
          <w:rFonts w:ascii="Arial" w:hAnsi="Arial" w:cs="Arial"/>
          <w:iCs/>
          <w:sz w:val="20"/>
        </w:rPr>
        <w:t>………….</w:t>
      </w:r>
      <w:r w:rsidRPr="00940E21">
        <w:rPr>
          <w:rFonts w:ascii="Arial" w:hAnsi="Arial" w:cs="Arial"/>
          <w:iCs/>
          <w:sz w:val="20"/>
        </w:rPr>
        <w:t>……………………………………</w:t>
      </w:r>
      <w:r w:rsidR="008D48F3">
        <w:rPr>
          <w:rFonts w:ascii="Arial" w:hAnsi="Arial" w:cs="Arial"/>
          <w:iCs/>
          <w:sz w:val="20"/>
        </w:rPr>
        <w:t>……..</w:t>
      </w:r>
      <w:r w:rsidRPr="00940E21">
        <w:rPr>
          <w:rFonts w:ascii="Arial" w:hAnsi="Arial" w:cs="Arial"/>
          <w:iCs/>
          <w:sz w:val="20"/>
        </w:rPr>
        <w:t>………</w:t>
      </w:r>
      <w:r w:rsidR="008D48F3">
        <w:rPr>
          <w:rFonts w:ascii="Arial" w:hAnsi="Arial" w:cs="Arial"/>
          <w:iCs/>
          <w:sz w:val="20"/>
        </w:rPr>
        <w:t xml:space="preserve"> </w:t>
      </w:r>
      <w:r w:rsidRPr="00940E21">
        <w:rPr>
          <w:rFonts w:ascii="Arial" w:hAnsi="Arial" w:cs="Arial"/>
          <w:iCs/>
          <w:sz w:val="20"/>
        </w:rPr>
        <w:t xml:space="preserve">(szolgáltató neve) képviseletében nyilatkozom, hogy </w:t>
      </w:r>
    </w:p>
    <w:p w:rsidR="009E28FF" w:rsidRDefault="009E28FF" w:rsidP="00594041">
      <w:pPr>
        <w:spacing w:line="276" w:lineRule="auto"/>
        <w:ind w:left="-142" w:right="284" w:firstLine="426"/>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sidRPr="003D0291">
        <w:rPr>
          <w:rFonts w:ascii="Arial" w:hAnsi="Arial" w:cs="Arial"/>
          <w:sz w:val="20"/>
        </w:rPr>
        <w:t xml:space="preserve">a) a vállalkozás </w:t>
      </w:r>
      <w:r w:rsidR="00F33311">
        <w:rPr>
          <w:rFonts w:ascii="Arial" w:hAnsi="Arial" w:cs="Arial"/>
          <w:sz w:val="20"/>
        </w:rPr>
        <w:t xml:space="preserve">201… </w:t>
      </w:r>
      <w:r w:rsidR="00C003BD">
        <w:rPr>
          <w:rFonts w:ascii="Arial" w:hAnsi="Arial" w:cs="Arial"/>
          <w:sz w:val="20"/>
        </w:rPr>
        <w:t>(</w:t>
      </w:r>
      <w:r w:rsidR="00E73787">
        <w:rPr>
          <w:rFonts w:ascii="Arial" w:hAnsi="Arial" w:cs="Arial"/>
          <w:sz w:val="20"/>
        </w:rPr>
        <w:t>előző lezárt</w:t>
      </w:r>
      <w:r w:rsidR="00C003BD">
        <w:rPr>
          <w:rFonts w:ascii="Arial" w:hAnsi="Arial" w:cs="Arial"/>
          <w:sz w:val="20"/>
        </w:rPr>
        <w:t xml:space="preserve">) </w:t>
      </w:r>
      <w:r w:rsidRPr="003D0291">
        <w:rPr>
          <w:rFonts w:ascii="Arial" w:hAnsi="Arial" w:cs="Arial"/>
          <w:sz w:val="20"/>
        </w:rPr>
        <w:t>évi bruttó árbevétele (nemesfémmel kereskedőnél csak a nemesfém forgalmazására nézve) …………………………</w:t>
      </w:r>
      <w:r>
        <w:rPr>
          <w:rFonts w:ascii="Arial" w:hAnsi="Arial" w:cs="Arial"/>
          <w:sz w:val="20"/>
        </w:rPr>
        <w:t>………..</w:t>
      </w:r>
      <w:r w:rsidRPr="003D0291">
        <w:rPr>
          <w:rFonts w:ascii="Arial" w:hAnsi="Arial" w:cs="Arial"/>
          <w:sz w:val="20"/>
        </w:rPr>
        <w:t>Ft - azaz …………</w:t>
      </w:r>
      <w:r w:rsidR="00DF5148">
        <w:rPr>
          <w:rFonts w:ascii="Arial" w:hAnsi="Arial" w:cs="Arial"/>
          <w:sz w:val="20"/>
        </w:rPr>
        <w:t>………</w:t>
      </w:r>
      <w:r w:rsidRPr="003D0291">
        <w:rPr>
          <w:rFonts w:ascii="Arial" w:hAnsi="Arial" w:cs="Arial"/>
          <w:sz w:val="20"/>
        </w:rPr>
        <w:t xml:space="preserve">………………………………. - forint volt; </w:t>
      </w:r>
    </w:p>
    <w:p w:rsidR="00DF5148" w:rsidRDefault="00DF5148" w:rsidP="00594041">
      <w:pPr>
        <w:spacing w:line="276" w:lineRule="auto"/>
        <w:ind w:left="-142" w:right="284"/>
        <w:jc w:val="both"/>
        <w:rPr>
          <w:rFonts w:ascii="Arial" w:hAnsi="Arial" w:cs="Arial"/>
          <w:sz w:val="20"/>
        </w:rPr>
      </w:pPr>
    </w:p>
    <w:p w:rsidR="00DF5148" w:rsidRDefault="00CD7A95" w:rsidP="00594041">
      <w:pPr>
        <w:spacing w:line="276" w:lineRule="auto"/>
        <w:ind w:left="-142" w:right="284"/>
        <w:jc w:val="both"/>
        <w:rPr>
          <w:rFonts w:ascii="Arial" w:hAnsi="Arial" w:cs="Arial"/>
          <w:b/>
          <w:sz w:val="20"/>
        </w:rPr>
      </w:pPr>
      <w:r w:rsidRPr="003D0291">
        <w:rPr>
          <w:rFonts w:ascii="Arial" w:hAnsi="Arial" w:cs="Arial"/>
          <w:sz w:val="20"/>
        </w:rPr>
        <w:t>b) nemesfém</w:t>
      </w:r>
      <w:r w:rsidR="00557A4A">
        <w:rPr>
          <w:rFonts w:ascii="Arial" w:hAnsi="Arial" w:cs="Arial"/>
          <w:sz w:val="20"/>
        </w:rPr>
        <w:t>-forgalmazás</w:t>
      </w:r>
      <w:r w:rsidRPr="003D0291">
        <w:rPr>
          <w:rFonts w:ascii="Arial" w:hAnsi="Arial" w:cs="Arial"/>
          <w:sz w:val="20"/>
        </w:rPr>
        <w:t xml:space="preserve"> során </w:t>
      </w:r>
      <w:r w:rsidRPr="003D0291">
        <w:rPr>
          <w:rFonts w:ascii="Arial" w:hAnsi="Arial" w:cs="Arial"/>
          <w:b/>
          <w:sz w:val="20"/>
        </w:rPr>
        <w:t>elfogadok</w:t>
      </w:r>
      <w:r>
        <w:rPr>
          <w:rFonts w:ascii="Arial" w:hAnsi="Arial" w:cs="Arial"/>
          <w:b/>
          <w:sz w:val="20"/>
        </w:rPr>
        <w:t xml:space="preserve"> </w:t>
      </w:r>
      <w:r w:rsidRPr="003D0291">
        <w:rPr>
          <w:rFonts w:ascii="Arial" w:hAnsi="Arial" w:cs="Arial"/>
          <w:sz w:val="20"/>
        </w:rPr>
        <w:t xml:space="preserve">300 ezer </w:t>
      </w:r>
      <w:r>
        <w:rPr>
          <w:rFonts w:ascii="Arial" w:hAnsi="Arial" w:cs="Arial"/>
          <w:sz w:val="20"/>
        </w:rPr>
        <w:t>(háromszázezer</w:t>
      </w:r>
      <w:r w:rsidRPr="003D0291">
        <w:rPr>
          <w:rFonts w:ascii="Arial" w:hAnsi="Arial" w:cs="Arial"/>
          <w:sz w:val="20"/>
        </w:rPr>
        <w:t>)</w:t>
      </w:r>
      <w:r>
        <w:rPr>
          <w:rFonts w:ascii="Arial" w:hAnsi="Arial" w:cs="Arial"/>
          <w:sz w:val="20"/>
        </w:rPr>
        <w:t xml:space="preserve"> </w:t>
      </w:r>
      <w:r w:rsidRPr="003D0291">
        <w:rPr>
          <w:rFonts w:ascii="Arial" w:hAnsi="Arial" w:cs="Arial"/>
          <w:sz w:val="20"/>
        </w:rPr>
        <w:t xml:space="preserve">Ft-ot </w:t>
      </w:r>
      <w:r>
        <w:rPr>
          <w:rFonts w:ascii="Arial" w:hAnsi="Arial" w:cs="Arial"/>
          <w:sz w:val="20"/>
        </w:rPr>
        <w:t xml:space="preserve">elérő vagy </w:t>
      </w:r>
      <w:r w:rsidRPr="003D0291">
        <w:rPr>
          <w:rFonts w:ascii="Arial" w:hAnsi="Arial" w:cs="Arial"/>
          <w:sz w:val="20"/>
        </w:rPr>
        <w:t xml:space="preserve">meghaladó </w:t>
      </w:r>
      <w:r w:rsidRPr="003D0291">
        <w:rPr>
          <w:rFonts w:ascii="Arial" w:hAnsi="Arial" w:cs="Arial"/>
          <w:b/>
          <w:sz w:val="20"/>
        </w:rPr>
        <w:t>készpénzt</w:t>
      </w:r>
      <w:r w:rsidR="00DF5148">
        <w:rPr>
          <w:rFonts w:ascii="Arial" w:hAnsi="Arial" w:cs="Arial"/>
          <w:b/>
          <w:sz w:val="20"/>
        </w:rPr>
        <w:t>:</w:t>
      </w:r>
    </w:p>
    <w:p w:rsidR="00F02BBE" w:rsidRDefault="008D3B8D">
      <w:pPr>
        <w:spacing w:line="276" w:lineRule="auto"/>
        <w:ind w:left="-142" w:right="284"/>
        <w:jc w:val="center"/>
        <w:rPr>
          <w:rFonts w:ascii="Arial" w:hAnsi="Arial" w:cs="Arial"/>
          <w:sz w:val="20"/>
        </w:rPr>
      </w:pPr>
      <w:r w:rsidRPr="008D3B8D">
        <w:rPr>
          <w:rFonts w:ascii="Arial" w:hAnsi="Arial" w:cs="Arial"/>
          <w:sz w:val="20"/>
        </w:rPr>
        <w:t>igen / nem</w:t>
      </w:r>
      <w:r w:rsidR="00DF5148">
        <w:rPr>
          <w:rStyle w:val="Lbjegyzet-hivatkozs"/>
          <w:rFonts w:ascii="Arial" w:hAnsi="Arial" w:cs="Arial"/>
          <w:sz w:val="20"/>
        </w:rPr>
        <w:footnoteReference w:id="5"/>
      </w:r>
    </w:p>
    <w:p w:rsidR="009E28FF" w:rsidRDefault="009E28FF" w:rsidP="00594041">
      <w:pPr>
        <w:spacing w:line="276" w:lineRule="auto"/>
        <w:ind w:left="-142" w:right="284"/>
        <w:jc w:val="both"/>
        <w:rPr>
          <w:rFonts w:ascii="Arial" w:hAnsi="Arial" w:cs="Arial"/>
          <w:b/>
          <w:sz w:val="20"/>
        </w:rPr>
      </w:pPr>
    </w:p>
    <w:p w:rsidR="00DF5148" w:rsidRDefault="008D3B8D" w:rsidP="00594041">
      <w:pPr>
        <w:spacing w:line="276" w:lineRule="auto"/>
        <w:ind w:left="-142" w:right="284"/>
        <w:jc w:val="both"/>
        <w:rPr>
          <w:rFonts w:ascii="Arial" w:hAnsi="Arial" w:cs="Arial"/>
          <w:sz w:val="20"/>
        </w:rPr>
      </w:pPr>
      <w:r w:rsidRPr="008D3B8D">
        <w:rPr>
          <w:rFonts w:ascii="Arial" w:hAnsi="Arial" w:cs="Arial"/>
          <w:sz w:val="20"/>
        </w:rPr>
        <w:t xml:space="preserve">c) </w:t>
      </w:r>
      <w:r w:rsidR="00DF5148" w:rsidRPr="009033B7">
        <w:rPr>
          <w:rFonts w:ascii="Arial" w:hAnsi="Arial" w:cs="Arial"/>
          <w:b/>
          <w:sz w:val="20"/>
        </w:rPr>
        <w:t xml:space="preserve">felvásárolok </w:t>
      </w:r>
      <w:r w:rsidRPr="008D3B8D">
        <w:rPr>
          <w:rFonts w:ascii="Arial" w:hAnsi="Arial" w:cs="Arial"/>
          <w:sz w:val="20"/>
        </w:rPr>
        <w:t xml:space="preserve">300 ezer (háromszázezer) Ft-ot elérő vagy meghaladó értékben </w:t>
      </w:r>
      <w:r w:rsidR="00DF5148">
        <w:rPr>
          <w:rFonts w:ascii="Arial" w:hAnsi="Arial" w:cs="Arial"/>
          <w:sz w:val="20"/>
        </w:rPr>
        <w:t>nemesfémet, vagy ezekből készült tárgya</w:t>
      </w:r>
      <w:r w:rsidR="009033B7">
        <w:rPr>
          <w:rFonts w:ascii="Arial" w:hAnsi="Arial" w:cs="Arial"/>
          <w:sz w:val="20"/>
        </w:rPr>
        <w:t>t</w:t>
      </w:r>
      <w:r w:rsidR="00DF5148">
        <w:rPr>
          <w:rFonts w:ascii="Arial" w:hAnsi="Arial" w:cs="Arial"/>
          <w:sz w:val="20"/>
        </w:rPr>
        <w:t>:</w:t>
      </w:r>
    </w:p>
    <w:p w:rsidR="00DF5148" w:rsidRDefault="00DF5148" w:rsidP="00594041">
      <w:pPr>
        <w:spacing w:line="276" w:lineRule="auto"/>
        <w:ind w:left="-142" w:right="284"/>
        <w:jc w:val="both"/>
        <w:rPr>
          <w:rFonts w:ascii="Arial" w:hAnsi="Arial" w:cs="Arial"/>
          <w:sz w:val="20"/>
        </w:rPr>
      </w:pPr>
    </w:p>
    <w:p w:rsidR="00F02BBE" w:rsidRDefault="00DF5148">
      <w:pPr>
        <w:spacing w:line="276" w:lineRule="auto"/>
        <w:ind w:left="-142" w:right="284"/>
        <w:jc w:val="center"/>
        <w:rPr>
          <w:rFonts w:ascii="Arial" w:hAnsi="Arial" w:cs="Arial"/>
          <w:sz w:val="20"/>
        </w:rPr>
      </w:pPr>
      <w:r>
        <w:rPr>
          <w:rFonts w:ascii="Arial" w:hAnsi="Arial" w:cs="Arial"/>
          <w:sz w:val="20"/>
        </w:rPr>
        <w:t>igen / nem</w:t>
      </w:r>
      <w:r w:rsidR="00C35D8E">
        <w:rPr>
          <w:rStyle w:val="Lbjegyzet-hivatkozs"/>
          <w:rFonts w:ascii="Arial" w:hAnsi="Arial" w:cs="Arial"/>
          <w:sz w:val="20"/>
        </w:rPr>
        <w:footnoteReference w:id="6"/>
      </w:r>
    </w:p>
    <w:p w:rsidR="005C3EC2" w:rsidRDefault="005C3EC2">
      <w:pPr>
        <w:spacing w:line="276" w:lineRule="auto"/>
        <w:ind w:left="-142" w:right="284"/>
        <w:jc w:val="center"/>
        <w:rPr>
          <w:rFonts w:ascii="Arial" w:hAnsi="Arial" w:cs="Arial"/>
          <w:sz w:val="20"/>
        </w:rPr>
      </w:pPr>
    </w:p>
    <w:p w:rsidR="00000000" w:rsidRDefault="005C3EC2">
      <w:pPr>
        <w:spacing w:line="276" w:lineRule="auto"/>
        <w:ind w:left="-142" w:right="284"/>
        <w:jc w:val="both"/>
        <w:rPr>
          <w:rFonts w:ascii="Arial" w:hAnsi="Arial" w:cs="Arial"/>
          <w:sz w:val="20"/>
        </w:rPr>
      </w:pPr>
      <w:r>
        <w:rPr>
          <w:rFonts w:ascii="Arial" w:hAnsi="Arial" w:cs="Arial"/>
          <w:sz w:val="20"/>
        </w:rPr>
        <w:t xml:space="preserve">d) az általános forgalmi adóról szóló törvényben meghatározott </w:t>
      </w:r>
      <w:r w:rsidR="00FC6B67" w:rsidRPr="00FC6B67">
        <w:rPr>
          <w:rFonts w:ascii="Arial" w:hAnsi="Arial" w:cs="Arial"/>
          <w:b/>
          <w:sz w:val="20"/>
        </w:rPr>
        <w:t>befektetési aranyat forgalmazok</w:t>
      </w:r>
      <w:r>
        <w:rPr>
          <w:rFonts w:ascii="Arial" w:hAnsi="Arial" w:cs="Arial"/>
          <w:sz w:val="20"/>
        </w:rPr>
        <w:t>:</w:t>
      </w:r>
    </w:p>
    <w:p w:rsidR="005C3EC2" w:rsidRDefault="005C3EC2" w:rsidP="005C3EC2">
      <w:pPr>
        <w:spacing w:line="276" w:lineRule="auto"/>
        <w:ind w:left="-142" w:right="284"/>
        <w:jc w:val="center"/>
        <w:rPr>
          <w:rFonts w:ascii="Arial" w:hAnsi="Arial" w:cs="Arial"/>
          <w:sz w:val="20"/>
        </w:rPr>
      </w:pPr>
    </w:p>
    <w:p w:rsidR="005C3EC2" w:rsidRDefault="005C3EC2" w:rsidP="005C3EC2">
      <w:pPr>
        <w:spacing w:line="276" w:lineRule="auto"/>
        <w:ind w:left="-142" w:right="284"/>
        <w:jc w:val="center"/>
        <w:rPr>
          <w:rFonts w:ascii="Arial" w:hAnsi="Arial" w:cs="Arial"/>
          <w:sz w:val="20"/>
        </w:rPr>
      </w:pPr>
      <w:r>
        <w:rPr>
          <w:rFonts w:ascii="Arial" w:hAnsi="Arial" w:cs="Arial"/>
          <w:sz w:val="20"/>
        </w:rPr>
        <w:t>igen / nem</w:t>
      </w:r>
      <w:r>
        <w:rPr>
          <w:rStyle w:val="Lbjegyzet-hivatkozs"/>
          <w:rFonts w:ascii="Arial" w:hAnsi="Arial" w:cs="Arial"/>
          <w:sz w:val="20"/>
        </w:rPr>
        <w:footnoteReference w:id="7"/>
      </w:r>
    </w:p>
    <w:p w:rsidR="007A414D" w:rsidRDefault="007A414D" w:rsidP="005C3EC2">
      <w:pPr>
        <w:spacing w:line="276" w:lineRule="auto"/>
        <w:ind w:left="-142" w:right="284"/>
        <w:jc w:val="center"/>
        <w:rPr>
          <w:rFonts w:ascii="Arial" w:hAnsi="Arial" w:cs="Arial"/>
          <w:sz w:val="20"/>
        </w:rPr>
      </w:pPr>
    </w:p>
    <w:p w:rsidR="00000000" w:rsidRDefault="007A414D">
      <w:pPr>
        <w:spacing w:line="276" w:lineRule="auto"/>
        <w:ind w:left="-142" w:right="284"/>
        <w:jc w:val="both"/>
        <w:rPr>
          <w:rFonts w:ascii="Arial" w:hAnsi="Arial" w:cs="Arial"/>
          <w:sz w:val="20"/>
        </w:rPr>
      </w:pPr>
      <w:r>
        <w:rPr>
          <w:rFonts w:ascii="Arial" w:hAnsi="Arial" w:cs="Arial"/>
          <w:sz w:val="20"/>
        </w:rPr>
        <w:t>e) 201…. (előző lezárt) évben volt olyan ügyfelem, aki részére összesen százmillió forintot meghaladó készpénzes ügyleteket bonyolítottam:</w:t>
      </w:r>
    </w:p>
    <w:p w:rsidR="007A414D" w:rsidRDefault="007A414D" w:rsidP="007A414D">
      <w:pPr>
        <w:spacing w:line="276" w:lineRule="auto"/>
        <w:ind w:left="-142" w:right="284"/>
        <w:jc w:val="center"/>
        <w:rPr>
          <w:rFonts w:ascii="Arial" w:hAnsi="Arial" w:cs="Arial"/>
          <w:sz w:val="20"/>
        </w:rPr>
      </w:pPr>
      <w:r>
        <w:rPr>
          <w:rFonts w:ascii="Arial" w:hAnsi="Arial" w:cs="Arial"/>
          <w:sz w:val="20"/>
        </w:rPr>
        <w:t>igen / nem</w:t>
      </w:r>
      <w:r w:rsidR="00685410">
        <w:rPr>
          <w:rStyle w:val="Lbjegyzet-hivatkozs"/>
          <w:rFonts w:ascii="Arial" w:hAnsi="Arial" w:cs="Arial"/>
          <w:sz w:val="20"/>
        </w:rPr>
        <w:footnoteReference w:id="8"/>
      </w:r>
    </w:p>
    <w:p w:rsidR="00000000" w:rsidRDefault="00AC3653">
      <w:pPr>
        <w:spacing w:line="276" w:lineRule="auto"/>
        <w:ind w:left="-142" w:right="284"/>
        <w:jc w:val="both"/>
        <w:rPr>
          <w:rFonts w:ascii="Arial" w:hAnsi="Arial" w:cs="Arial"/>
          <w:sz w:val="20"/>
        </w:rPr>
      </w:pPr>
    </w:p>
    <w:p w:rsidR="00DF5148" w:rsidRDefault="007A414D" w:rsidP="00594041">
      <w:pPr>
        <w:spacing w:line="276" w:lineRule="auto"/>
        <w:ind w:left="-142" w:right="284"/>
        <w:jc w:val="both"/>
        <w:rPr>
          <w:rFonts w:ascii="Arial" w:hAnsi="Arial" w:cs="Arial"/>
          <w:sz w:val="20"/>
        </w:rPr>
      </w:pPr>
      <w:r>
        <w:rPr>
          <w:rFonts w:ascii="Arial" w:hAnsi="Arial" w:cs="Arial"/>
          <w:sz w:val="20"/>
        </w:rPr>
        <w:t>f) 201… évben volt olyan ügyfelem, aki számára – készpénzben – alkalmanként a húszmillió forintot meghaladó értékben értékesítettem nemesfémet:</w:t>
      </w:r>
    </w:p>
    <w:p w:rsidR="00000000" w:rsidRDefault="007A414D">
      <w:pPr>
        <w:spacing w:line="276" w:lineRule="auto"/>
        <w:ind w:left="-142" w:right="284"/>
        <w:jc w:val="center"/>
        <w:rPr>
          <w:rFonts w:ascii="Arial" w:hAnsi="Arial" w:cs="Arial"/>
          <w:sz w:val="20"/>
        </w:rPr>
      </w:pPr>
      <w:r>
        <w:rPr>
          <w:rFonts w:ascii="Arial" w:hAnsi="Arial" w:cs="Arial"/>
          <w:sz w:val="20"/>
        </w:rPr>
        <w:t>igen / nem</w:t>
      </w:r>
      <w:r w:rsidR="00685410">
        <w:rPr>
          <w:rStyle w:val="Lbjegyzet-hivatkozs"/>
          <w:rFonts w:ascii="Arial" w:hAnsi="Arial" w:cs="Arial"/>
          <w:sz w:val="20"/>
        </w:rPr>
        <w:footnoteReference w:id="9"/>
      </w:r>
    </w:p>
    <w:p w:rsidR="00000000" w:rsidRDefault="00AC3653">
      <w:pPr>
        <w:spacing w:line="276" w:lineRule="auto"/>
        <w:ind w:left="-142" w:right="284"/>
        <w:jc w:val="center"/>
        <w:rPr>
          <w:rFonts w:ascii="Arial" w:hAnsi="Arial" w:cs="Arial"/>
          <w:sz w:val="20"/>
        </w:rPr>
      </w:pPr>
    </w:p>
    <w:p w:rsidR="009E28FF" w:rsidRDefault="00047BF5" w:rsidP="00594041">
      <w:pPr>
        <w:spacing w:line="276" w:lineRule="auto"/>
        <w:ind w:left="-142" w:right="284"/>
        <w:jc w:val="both"/>
        <w:rPr>
          <w:rFonts w:ascii="Arial" w:hAnsi="Arial" w:cs="Arial"/>
          <w:sz w:val="20"/>
        </w:rPr>
      </w:pPr>
      <w:r>
        <w:rPr>
          <w:rFonts w:ascii="Arial" w:hAnsi="Arial" w:cs="Arial"/>
          <w:sz w:val="20"/>
        </w:rPr>
        <w:t>g</w:t>
      </w:r>
      <w:r w:rsidR="00CD7A95" w:rsidRPr="003D0291">
        <w:rPr>
          <w:rFonts w:ascii="Arial" w:hAnsi="Arial" w:cs="Arial"/>
          <w:sz w:val="20"/>
        </w:rPr>
        <w:t xml:space="preserve">) </w:t>
      </w:r>
      <w:r w:rsidR="008D3B8D" w:rsidRPr="008D3B8D">
        <w:rPr>
          <w:rFonts w:ascii="Arial" w:hAnsi="Arial" w:cs="Arial"/>
          <w:b/>
          <w:sz w:val="20"/>
        </w:rPr>
        <w:t>kockázatértékelés készítésére kötelezett vagyok</w:t>
      </w:r>
      <w:r w:rsidR="00FC6B67" w:rsidRPr="00FC6B67">
        <w:rPr>
          <w:rFonts w:ascii="Arial" w:hAnsi="Arial" w:cs="Arial"/>
          <w:b/>
          <w:sz w:val="20"/>
        </w:rPr>
        <w:t>.</w:t>
      </w:r>
      <w:r w:rsidR="00CD7A95" w:rsidRPr="003D0291">
        <w:rPr>
          <w:rFonts w:ascii="Arial" w:hAnsi="Arial" w:cs="Arial"/>
          <w:sz w:val="20"/>
        </w:rPr>
        <w:t xml:space="preserve"> </w:t>
      </w:r>
    </w:p>
    <w:p w:rsidR="00E415F8" w:rsidRDefault="00E415F8" w:rsidP="00E415F8">
      <w:pPr>
        <w:spacing w:line="276" w:lineRule="auto"/>
        <w:ind w:left="284" w:right="284"/>
        <w:jc w:val="both"/>
        <w:rPr>
          <w:rFonts w:ascii="Arial" w:hAnsi="Arial" w:cs="Arial"/>
          <w:b/>
          <w:iCs/>
          <w:sz w:val="20"/>
        </w:rPr>
      </w:pPr>
      <w:r>
        <w:rPr>
          <w:rFonts w:ascii="Arial" w:hAnsi="Arial" w:cs="Arial"/>
          <w:b/>
          <w:iCs/>
          <w:sz w:val="20"/>
        </w:rPr>
        <w:t xml:space="preserve">                                           </w:t>
      </w:r>
    </w:p>
    <w:p w:rsidR="00E415F8" w:rsidRDefault="00E415F8" w:rsidP="00902C20">
      <w:pPr>
        <w:spacing w:after="120" w:line="276" w:lineRule="auto"/>
        <w:ind w:left="284" w:right="284"/>
        <w:jc w:val="center"/>
        <w:rPr>
          <w:rFonts w:ascii="Arial" w:hAnsi="Arial" w:cs="Arial"/>
          <w:b/>
          <w:iCs/>
          <w:sz w:val="20"/>
        </w:rPr>
      </w:pPr>
      <w:r>
        <w:rPr>
          <w:rFonts w:ascii="Arial" w:hAnsi="Arial" w:cs="Arial"/>
          <w:b/>
          <w:iCs/>
          <w:sz w:val="20"/>
        </w:rPr>
        <w:t>Nyilatkozat a várható éves bevételről 20</w:t>
      </w:r>
      <w:r w:rsidR="00F732E1">
        <w:rPr>
          <w:rFonts w:ascii="Arial" w:hAnsi="Arial" w:cs="Arial"/>
          <w:b/>
          <w:iCs/>
          <w:sz w:val="20"/>
        </w:rPr>
        <w:t>20</w:t>
      </w:r>
      <w:r>
        <w:rPr>
          <w:rFonts w:ascii="Arial" w:hAnsi="Arial" w:cs="Arial"/>
          <w:b/>
          <w:iCs/>
          <w:sz w:val="20"/>
        </w:rPr>
        <w:t>. évben (új nyilvántartásba vétel)</w:t>
      </w:r>
    </w:p>
    <w:p w:rsidR="00F02BBE" w:rsidRDefault="008D3B8D">
      <w:pPr>
        <w:pStyle w:val="Listaszerbekezds"/>
        <w:spacing w:line="276" w:lineRule="auto"/>
        <w:ind w:left="-142" w:right="284"/>
        <w:jc w:val="both"/>
        <w:rPr>
          <w:rFonts w:ascii="Arial" w:hAnsi="Arial" w:cs="Arial"/>
          <w:b/>
          <w:iCs/>
          <w:sz w:val="20"/>
        </w:rPr>
      </w:pPr>
      <w:r w:rsidRPr="008D3B8D">
        <w:rPr>
          <w:rFonts w:ascii="Arial" w:hAnsi="Arial" w:cs="Arial"/>
          <w:iCs/>
          <w:sz w:val="20"/>
        </w:rPr>
        <w:t>a)</w:t>
      </w:r>
      <w:r w:rsidR="00CD4452">
        <w:rPr>
          <w:rFonts w:ascii="Arial" w:hAnsi="Arial" w:cs="Arial"/>
          <w:b/>
          <w:iCs/>
          <w:sz w:val="20"/>
        </w:rPr>
        <w:t xml:space="preserve"> </w:t>
      </w:r>
      <w:r w:rsidR="00E415F8">
        <w:rPr>
          <w:rFonts w:ascii="Arial" w:hAnsi="Arial" w:cs="Arial"/>
          <w:b/>
          <w:iCs/>
          <w:sz w:val="20"/>
        </w:rPr>
        <w:t>várhatóan több mint 10 millió Ft;</w:t>
      </w:r>
    </w:p>
    <w:p w:rsidR="00F02BBE" w:rsidRDefault="00CD4452">
      <w:pPr>
        <w:pStyle w:val="Listaszerbekezds"/>
        <w:spacing w:line="276" w:lineRule="auto"/>
        <w:ind w:left="-142" w:right="284"/>
        <w:jc w:val="both"/>
        <w:rPr>
          <w:rFonts w:ascii="Arial" w:hAnsi="Arial" w:cs="Arial"/>
          <w:sz w:val="20"/>
        </w:rPr>
      </w:pPr>
      <w:r>
        <w:rPr>
          <w:rFonts w:ascii="Arial" w:hAnsi="Arial" w:cs="Arial"/>
          <w:sz w:val="20"/>
        </w:rPr>
        <w:t xml:space="preserve">b) </w:t>
      </w:r>
      <w:r w:rsidR="00E415F8" w:rsidRPr="00E415F8">
        <w:rPr>
          <w:rFonts w:ascii="Arial" w:hAnsi="Arial" w:cs="Arial"/>
          <w:sz w:val="20"/>
        </w:rPr>
        <w:t>nemesfém</w:t>
      </w:r>
      <w:r w:rsidR="00DF5148">
        <w:rPr>
          <w:rFonts w:ascii="Arial" w:hAnsi="Arial" w:cs="Arial"/>
          <w:sz w:val="20"/>
        </w:rPr>
        <w:t xml:space="preserve">-forgalmazás </w:t>
      </w:r>
      <w:r w:rsidR="00E415F8" w:rsidRPr="00E415F8">
        <w:rPr>
          <w:rFonts w:ascii="Arial" w:hAnsi="Arial" w:cs="Arial"/>
          <w:sz w:val="20"/>
        </w:rPr>
        <w:t xml:space="preserve">során </w:t>
      </w:r>
      <w:r w:rsidR="00E415F8">
        <w:rPr>
          <w:rFonts w:ascii="Arial" w:hAnsi="Arial" w:cs="Arial"/>
          <w:sz w:val="20"/>
        </w:rPr>
        <w:t xml:space="preserve">várhatóan </w:t>
      </w:r>
      <w:r w:rsidR="00E415F8" w:rsidRPr="00E415F8">
        <w:rPr>
          <w:rFonts w:ascii="Arial" w:hAnsi="Arial" w:cs="Arial"/>
          <w:b/>
          <w:sz w:val="20"/>
        </w:rPr>
        <w:t xml:space="preserve">elfogadok </w:t>
      </w:r>
      <w:r w:rsidR="00E415F8" w:rsidRPr="00E415F8">
        <w:rPr>
          <w:rFonts w:ascii="Arial" w:hAnsi="Arial" w:cs="Arial"/>
          <w:sz w:val="20"/>
        </w:rPr>
        <w:t xml:space="preserve">300 ezer (háromszázezer) Ft-ot elérő vagy meghaladó </w:t>
      </w:r>
      <w:r w:rsidR="00E415F8" w:rsidRPr="00E415F8">
        <w:rPr>
          <w:rFonts w:ascii="Arial" w:hAnsi="Arial" w:cs="Arial"/>
          <w:b/>
          <w:sz w:val="20"/>
        </w:rPr>
        <w:t>készpénz</w:t>
      </w:r>
      <w:r w:rsidR="00244DCF">
        <w:rPr>
          <w:rFonts w:ascii="Arial" w:hAnsi="Arial" w:cs="Arial"/>
          <w:b/>
          <w:sz w:val="20"/>
        </w:rPr>
        <w:t>fizetés</w:t>
      </w:r>
      <w:r w:rsidR="00E415F8" w:rsidRPr="00E415F8">
        <w:rPr>
          <w:rFonts w:ascii="Arial" w:hAnsi="Arial" w:cs="Arial"/>
          <w:b/>
          <w:sz w:val="20"/>
        </w:rPr>
        <w:t>t</w:t>
      </w:r>
    </w:p>
    <w:p w:rsidR="00F02BBE" w:rsidRDefault="008D3B8D">
      <w:pPr>
        <w:pStyle w:val="Listaszerbekezds"/>
        <w:spacing w:line="276" w:lineRule="auto"/>
        <w:ind w:left="-142" w:right="284"/>
        <w:jc w:val="center"/>
        <w:rPr>
          <w:rFonts w:ascii="Arial" w:hAnsi="Arial" w:cs="Arial"/>
          <w:sz w:val="20"/>
        </w:rPr>
      </w:pPr>
      <w:r w:rsidRPr="008D3B8D">
        <w:rPr>
          <w:rFonts w:ascii="Arial" w:hAnsi="Arial" w:cs="Arial"/>
          <w:sz w:val="20"/>
        </w:rPr>
        <w:t>igen / nem</w:t>
      </w:r>
      <w:r w:rsidR="009033B7">
        <w:rPr>
          <w:rStyle w:val="Lbjegyzet-hivatkozs"/>
          <w:rFonts w:ascii="Arial" w:hAnsi="Arial" w:cs="Arial"/>
          <w:sz w:val="20"/>
        </w:rPr>
        <w:footnoteReference w:id="10"/>
      </w:r>
    </w:p>
    <w:p w:rsidR="00F02BBE" w:rsidRDefault="00F02BBE">
      <w:pPr>
        <w:pStyle w:val="Listaszerbekezds"/>
        <w:spacing w:line="276" w:lineRule="auto"/>
        <w:ind w:left="-142" w:right="284"/>
        <w:jc w:val="center"/>
        <w:rPr>
          <w:rFonts w:ascii="Arial" w:hAnsi="Arial" w:cs="Arial"/>
          <w:sz w:val="20"/>
        </w:rPr>
      </w:pPr>
    </w:p>
    <w:p w:rsidR="00F02BBE" w:rsidRDefault="008D3B8D">
      <w:pPr>
        <w:pStyle w:val="Listaszerbekezds"/>
        <w:spacing w:line="276" w:lineRule="auto"/>
        <w:ind w:left="-142" w:right="284"/>
        <w:jc w:val="both"/>
        <w:rPr>
          <w:rFonts w:ascii="Arial" w:hAnsi="Arial" w:cs="Arial"/>
          <w:sz w:val="20"/>
        </w:rPr>
      </w:pPr>
      <w:r w:rsidRPr="008D3B8D">
        <w:rPr>
          <w:rFonts w:ascii="Arial" w:hAnsi="Arial" w:cs="Arial"/>
          <w:sz w:val="20"/>
        </w:rPr>
        <w:t>c)</w:t>
      </w:r>
      <w:r w:rsidR="00CD4452">
        <w:rPr>
          <w:rFonts w:ascii="Arial" w:hAnsi="Arial" w:cs="Arial"/>
          <w:b/>
          <w:sz w:val="20"/>
        </w:rPr>
        <w:t xml:space="preserve"> </w:t>
      </w:r>
      <w:r w:rsidRPr="008D3B8D">
        <w:rPr>
          <w:rFonts w:ascii="Arial" w:hAnsi="Arial" w:cs="Arial"/>
          <w:b/>
          <w:sz w:val="20"/>
        </w:rPr>
        <w:t>felvásárolok</w:t>
      </w:r>
      <w:r w:rsidR="009033B7" w:rsidRPr="00DF5148">
        <w:rPr>
          <w:rFonts w:ascii="Arial" w:hAnsi="Arial" w:cs="Arial"/>
          <w:sz w:val="20"/>
        </w:rPr>
        <w:t xml:space="preserve"> 300 ezer (háromszázezer) Ft-ot elérő vagy meghaladó értékben </w:t>
      </w:r>
      <w:r w:rsidR="009033B7">
        <w:rPr>
          <w:rFonts w:ascii="Arial" w:hAnsi="Arial" w:cs="Arial"/>
          <w:sz w:val="20"/>
        </w:rPr>
        <w:t xml:space="preserve">nemesfémet, vagy ezekből készült tárgyat a </w:t>
      </w:r>
      <w:r w:rsidR="009033B7" w:rsidRPr="00DF5148">
        <w:rPr>
          <w:rFonts w:ascii="Arial" w:hAnsi="Arial" w:cs="Arial"/>
          <w:sz w:val="20"/>
        </w:rPr>
        <w:t>nemesfém-forgalmazás során</w:t>
      </w:r>
    </w:p>
    <w:p w:rsidR="00F02BBE" w:rsidRDefault="00F02BBE">
      <w:pPr>
        <w:pStyle w:val="Listaszerbekezds"/>
        <w:spacing w:line="276" w:lineRule="auto"/>
        <w:ind w:left="-142" w:right="284"/>
        <w:jc w:val="both"/>
        <w:rPr>
          <w:rFonts w:ascii="Arial" w:hAnsi="Arial" w:cs="Arial"/>
          <w:sz w:val="20"/>
        </w:rPr>
      </w:pPr>
    </w:p>
    <w:p w:rsidR="00F02BBE" w:rsidRDefault="008D3B8D">
      <w:pPr>
        <w:pStyle w:val="Listaszerbekezds"/>
        <w:spacing w:line="276" w:lineRule="auto"/>
        <w:ind w:left="-142" w:right="284"/>
        <w:jc w:val="center"/>
        <w:rPr>
          <w:rFonts w:ascii="Arial" w:hAnsi="Arial" w:cs="Arial"/>
          <w:sz w:val="20"/>
        </w:rPr>
      </w:pPr>
      <w:r w:rsidRPr="008D3B8D">
        <w:rPr>
          <w:rFonts w:ascii="Arial" w:hAnsi="Arial" w:cs="Arial"/>
          <w:sz w:val="20"/>
        </w:rPr>
        <w:t>igen / nem</w:t>
      </w:r>
      <w:r w:rsidR="009033B7">
        <w:rPr>
          <w:rStyle w:val="Lbjegyzet-hivatkozs"/>
          <w:rFonts w:ascii="Arial" w:hAnsi="Arial" w:cs="Arial"/>
          <w:sz w:val="20"/>
        </w:rPr>
        <w:footnoteReference w:id="11"/>
      </w:r>
    </w:p>
    <w:p w:rsidR="00842047" w:rsidRDefault="00842047">
      <w:pPr>
        <w:pStyle w:val="Listaszerbekezds"/>
        <w:spacing w:line="276" w:lineRule="auto"/>
        <w:ind w:left="-142" w:right="284"/>
        <w:jc w:val="center"/>
        <w:rPr>
          <w:rFonts w:ascii="Arial" w:hAnsi="Arial" w:cs="Arial"/>
          <w:sz w:val="20"/>
        </w:rPr>
      </w:pPr>
    </w:p>
    <w:p w:rsidR="00842047" w:rsidRDefault="00842047" w:rsidP="00842047">
      <w:pPr>
        <w:spacing w:line="276" w:lineRule="auto"/>
        <w:ind w:left="-142" w:right="284"/>
        <w:jc w:val="both"/>
        <w:rPr>
          <w:rFonts w:ascii="Arial" w:hAnsi="Arial" w:cs="Arial"/>
          <w:sz w:val="20"/>
        </w:rPr>
      </w:pPr>
      <w:r>
        <w:rPr>
          <w:rFonts w:ascii="Arial" w:hAnsi="Arial" w:cs="Arial"/>
          <w:sz w:val="20"/>
        </w:rPr>
        <w:t xml:space="preserve">d) az általános forgalmi adóról szóló törvényben meghatározott </w:t>
      </w:r>
      <w:r w:rsidR="00FC6B67" w:rsidRPr="00FC6B67">
        <w:rPr>
          <w:rFonts w:ascii="Arial" w:hAnsi="Arial" w:cs="Arial"/>
          <w:b/>
          <w:sz w:val="20"/>
        </w:rPr>
        <w:t>befektetési aranyat forgalmazok</w:t>
      </w:r>
      <w:r>
        <w:rPr>
          <w:rFonts w:ascii="Arial" w:hAnsi="Arial" w:cs="Arial"/>
          <w:sz w:val="20"/>
        </w:rPr>
        <w:t>:</w:t>
      </w:r>
    </w:p>
    <w:p w:rsidR="00842047" w:rsidRDefault="00842047" w:rsidP="00842047">
      <w:pPr>
        <w:spacing w:line="276" w:lineRule="auto"/>
        <w:ind w:left="-142" w:right="284"/>
        <w:jc w:val="center"/>
        <w:rPr>
          <w:rFonts w:ascii="Arial" w:hAnsi="Arial" w:cs="Arial"/>
          <w:sz w:val="20"/>
        </w:rPr>
      </w:pPr>
    </w:p>
    <w:p w:rsidR="00000000" w:rsidRDefault="00842047">
      <w:pPr>
        <w:spacing w:line="276" w:lineRule="auto"/>
        <w:ind w:right="284"/>
        <w:jc w:val="center"/>
        <w:rPr>
          <w:rFonts w:ascii="Arial" w:hAnsi="Arial" w:cs="Arial"/>
          <w:sz w:val="20"/>
        </w:rPr>
      </w:pPr>
      <w:r>
        <w:rPr>
          <w:rFonts w:ascii="Arial" w:hAnsi="Arial" w:cs="Arial"/>
          <w:sz w:val="20"/>
        </w:rPr>
        <w:t>igen / nem</w:t>
      </w:r>
      <w:r>
        <w:rPr>
          <w:rStyle w:val="Lbjegyzet-hivatkozs"/>
          <w:rFonts w:ascii="Arial" w:hAnsi="Arial" w:cs="Arial"/>
          <w:sz w:val="20"/>
        </w:rPr>
        <w:footnoteReference w:id="12"/>
      </w:r>
    </w:p>
    <w:p w:rsidR="00000000" w:rsidRDefault="00AC3653">
      <w:pPr>
        <w:spacing w:line="276" w:lineRule="auto"/>
        <w:ind w:right="284"/>
        <w:jc w:val="both"/>
        <w:rPr>
          <w:rFonts w:ascii="Arial" w:hAnsi="Arial" w:cs="Arial"/>
          <w:sz w:val="20"/>
        </w:rPr>
      </w:pPr>
    </w:p>
    <w:p w:rsidR="00413A5F" w:rsidRDefault="00413A5F" w:rsidP="00413A5F">
      <w:pPr>
        <w:spacing w:line="276" w:lineRule="auto"/>
        <w:ind w:left="-142" w:right="284"/>
        <w:jc w:val="both"/>
        <w:rPr>
          <w:rFonts w:ascii="Arial" w:hAnsi="Arial" w:cs="Arial"/>
          <w:sz w:val="20"/>
        </w:rPr>
      </w:pPr>
      <w:r>
        <w:rPr>
          <w:rFonts w:ascii="Arial" w:hAnsi="Arial" w:cs="Arial"/>
          <w:sz w:val="20"/>
        </w:rPr>
        <w:t>e) várhatóan lesz olyan ügyfelem, aki részére összesen százmillió forintot meghaladó készpénzes ügyleteket bonyolítok:</w:t>
      </w:r>
    </w:p>
    <w:p w:rsidR="00413A5F" w:rsidRDefault="00413A5F" w:rsidP="00413A5F">
      <w:pPr>
        <w:spacing w:line="276" w:lineRule="auto"/>
        <w:ind w:left="-142" w:right="284"/>
        <w:jc w:val="center"/>
        <w:rPr>
          <w:rFonts w:ascii="Arial" w:hAnsi="Arial" w:cs="Arial"/>
          <w:sz w:val="20"/>
        </w:rPr>
      </w:pPr>
      <w:r>
        <w:rPr>
          <w:rFonts w:ascii="Arial" w:hAnsi="Arial" w:cs="Arial"/>
          <w:sz w:val="20"/>
        </w:rPr>
        <w:t>igen / nem</w:t>
      </w:r>
      <w:r>
        <w:rPr>
          <w:rStyle w:val="Lbjegyzet-hivatkozs"/>
          <w:rFonts w:ascii="Arial" w:hAnsi="Arial" w:cs="Arial"/>
          <w:sz w:val="20"/>
        </w:rPr>
        <w:footnoteReference w:id="13"/>
      </w:r>
    </w:p>
    <w:p w:rsidR="00413A5F" w:rsidRDefault="00413A5F" w:rsidP="00413A5F">
      <w:pPr>
        <w:spacing w:line="276" w:lineRule="auto"/>
        <w:ind w:left="-142" w:right="284"/>
        <w:jc w:val="both"/>
        <w:rPr>
          <w:rFonts w:ascii="Arial" w:hAnsi="Arial" w:cs="Arial"/>
          <w:sz w:val="20"/>
        </w:rPr>
      </w:pPr>
    </w:p>
    <w:p w:rsidR="00413A5F" w:rsidRDefault="00413A5F" w:rsidP="00413A5F">
      <w:pPr>
        <w:spacing w:line="276" w:lineRule="auto"/>
        <w:ind w:left="-142" w:right="284"/>
        <w:jc w:val="both"/>
        <w:rPr>
          <w:rFonts w:ascii="Arial" w:hAnsi="Arial" w:cs="Arial"/>
          <w:sz w:val="20"/>
        </w:rPr>
      </w:pPr>
      <w:r>
        <w:rPr>
          <w:rFonts w:ascii="Arial" w:hAnsi="Arial" w:cs="Arial"/>
          <w:sz w:val="20"/>
        </w:rPr>
        <w:t>f) várhatóan lesz olyan ügyfelem, aki számára – készpénzben – alkalmanként a húszmillió forintot meghaladó értékben értékesítek nemesfémet:</w:t>
      </w:r>
    </w:p>
    <w:p w:rsidR="00413A5F" w:rsidRDefault="00413A5F" w:rsidP="00413A5F">
      <w:pPr>
        <w:spacing w:line="276" w:lineRule="auto"/>
        <w:ind w:left="-142" w:right="284"/>
        <w:jc w:val="center"/>
        <w:rPr>
          <w:rFonts w:ascii="Arial" w:hAnsi="Arial" w:cs="Arial"/>
          <w:sz w:val="20"/>
        </w:rPr>
      </w:pPr>
      <w:r>
        <w:rPr>
          <w:rFonts w:ascii="Arial" w:hAnsi="Arial" w:cs="Arial"/>
          <w:sz w:val="20"/>
        </w:rPr>
        <w:t>igen / nem</w:t>
      </w:r>
      <w:r>
        <w:rPr>
          <w:rStyle w:val="Lbjegyzet-hivatkozs"/>
          <w:rFonts w:ascii="Arial" w:hAnsi="Arial" w:cs="Arial"/>
          <w:sz w:val="20"/>
        </w:rPr>
        <w:footnoteReference w:id="14"/>
      </w:r>
    </w:p>
    <w:p w:rsidR="00000000" w:rsidRDefault="00AC3653">
      <w:pPr>
        <w:spacing w:line="276" w:lineRule="auto"/>
        <w:ind w:right="284"/>
        <w:rPr>
          <w:rFonts w:ascii="Arial" w:hAnsi="Arial" w:cs="Arial"/>
          <w:sz w:val="20"/>
        </w:rPr>
      </w:pPr>
    </w:p>
    <w:p w:rsidR="00F02BBE" w:rsidRDefault="006E5979">
      <w:pPr>
        <w:pStyle w:val="Listaszerbekezds"/>
        <w:spacing w:line="276" w:lineRule="auto"/>
        <w:ind w:left="-142" w:right="284"/>
        <w:jc w:val="both"/>
        <w:rPr>
          <w:rFonts w:ascii="Arial" w:hAnsi="Arial" w:cs="Arial"/>
          <w:sz w:val="20"/>
        </w:rPr>
      </w:pPr>
      <w:r>
        <w:rPr>
          <w:rFonts w:ascii="Arial" w:hAnsi="Arial" w:cs="Arial"/>
          <w:sz w:val="20"/>
        </w:rPr>
        <w:t>g</w:t>
      </w:r>
      <w:r w:rsidR="00D90B16">
        <w:rPr>
          <w:rFonts w:ascii="Arial" w:hAnsi="Arial" w:cs="Arial"/>
          <w:sz w:val="20"/>
        </w:rPr>
        <w:t xml:space="preserve">) </w:t>
      </w:r>
      <w:r w:rsidR="008D3B8D" w:rsidRPr="008D3B8D">
        <w:rPr>
          <w:rFonts w:ascii="Arial" w:hAnsi="Arial" w:cs="Arial"/>
          <w:b/>
          <w:sz w:val="20"/>
        </w:rPr>
        <w:t>kockázatértékelés készítésére kötelezett vagyok</w:t>
      </w:r>
      <w:r w:rsidR="00D90B16">
        <w:rPr>
          <w:rFonts w:ascii="Arial" w:hAnsi="Arial" w:cs="Arial"/>
          <w:sz w:val="20"/>
        </w:rPr>
        <w:t>.</w:t>
      </w:r>
    </w:p>
    <w:p w:rsidR="00902C20" w:rsidRPr="00E415F8" w:rsidRDefault="00902C20" w:rsidP="00902C20">
      <w:pPr>
        <w:pStyle w:val="Listaszerbekezds"/>
        <w:spacing w:line="276" w:lineRule="auto"/>
        <w:ind w:left="644" w:right="284"/>
        <w:jc w:val="both"/>
        <w:rPr>
          <w:rFonts w:ascii="Arial" w:hAnsi="Arial" w:cs="Arial"/>
          <w:sz w:val="20"/>
        </w:rPr>
      </w:pPr>
    </w:p>
    <w:p w:rsidR="009E28FF" w:rsidRPr="00902C20" w:rsidRDefault="00CD7A95" w:rsidP="00594041">
      <w:pPr>
        <w:autoSpaceDE w:val="0"/>
        <w:autoSpaceDN w:val="0"/>
        <w:adjustRightInd w:val="0"/>
        <w:spacing w:line="276" w:lineRule="auto"/>
        <w:ind w:left="-142" w:right="284"/>
        <w:jc w:val="both"/>
        <w:rPr>
          <w:rFonts w:ascii="Arial" w:hAnsi="Arial" w:cs="Arial"/>
          <w:b/>
          <w:bCs/>
          <w:sz w:val="20"/>
          <w:szCs w:val="20"/>
        </w:rPr>
      </w:pPr>
      <w:r w:rsidRPr="00902C20">
        <w:rPr>
          <w:rFonts w:ascii="Arial" w:hAnsi="Arial" w:cs="Arial"/>
          <w:sz w:val="20"/>
          <w:szCs w:val="20"/>
        </w:rPr>
        <w:t>(Ha az éves árbevétel kevesebb, mint 10 millió Ft és a szolgáltató nem fogad el 300 ezer Ft-ot elérő vagy meghaladó készpénz</w:t>
      </w:r>
      <w:r w:rsidR="00487354">
        <w:rPr>
          <w:rFonts w:ascii="Arial" w:hAnsi="Arial" w:cs="Arial"/>
          <w:sz w:val="20"/>
          <w:szCs w:val="20"/>
        </w:rPr>
        <w:t>fizetést</w:t>
      </w:r>
      <w:r w:rsidRPr="00902C20">
        <w:rPr>
          <w:rFonts w:ascii="Arial" w:hAnsi="Arial" w:cs="Arial"/>
          <w:sz w:val="20"/>
          <w:szCs w:val="20"/>
        </w:rPr>
        <w:t xml:space="preserve"> egy ügyletben, akkor nem köteles kockázatértékelés elkészítésére, ld. Útmutató 1. § (4) bekezdés.)</w:t>
      </w:r>
    </w:p>
    <w:p w:rsidR="00651C46" w:rsidRDefault="00651C46">
      <w:pPr>
        <w:spacing w:line="276" w:lineRule="auto"/>
        <w:ind w:right="284"/>
        <w:jc w:val="both"/>
        <w:rPr>
          <w:rFonts w:ascii="Arial" w:hAnsi="Arial" w:cs="Arial"/>
          <w:b/>
          <w:iCs/>
          <w:sz w:val="22"/>
          <w:szCs w:val="22"/>
        </w:rPr>
      </w:pPr>
    </w:p>
    <w:p w:rsidR="00C61953" w:rsidRDefault="00CD7A95" w:rsidP="00C61953">
      <w:pPr>
        <w:pStyle w:val="Listaszerbekezds"/>
        <w:numPr>
          <w:ilvl w:val="0"/>
          <w:numId w:val="27"/>
        </w:numPr>
        <w:spacing w:after="120" w:line="276" w:lineRule="auto"/>
        <w:ind w:left="283" w:right="284"/>
        <w:contextualSpacing/>
        <w:jc w:val="center"/>
        <w:rPr>
          <w:rFonts w:ascii="Arial" w:hAnsi="Arial" w:cs="Arial"/>
          <w:b/>
          <w:iCs/>
          <w:sz w:val="20"/>
        </w:rPr>
      </w:pPr>
      <w:r w:rsidRPr="00472B8C">
        <w:rPr>
          <w:rFonts w:ascii="Arial" w:hAnsi="Arial" w:cs="Arial"/>
          <w:b/>
          <w:iCs/>
          <w:sz w:val="20"/>
        </w:rPr>
        <w:t>Kijelölt személy</w:t>
      </w:r>
      <w:r w:rsidR="006F7269">
        <w:rPr>
          <w:rFonts w:ascii="Arial" w:hAnsi="Arial" w:cs="Arial"/>
          <w:b/>
          <w:iCs/>
          <w:sz w:val="20"/>
        </w:rPr>
        <w:t>, meghatározott vezető</w:t>
      </w:r>
    </w:p>
    <w:p w:rsidR="00F02BBE" w:rsidRDefault="008D3B8D">
      <w:pPr>
        <w:spacing w:line="276" w:lineRule="auto"/>
        <w:ind w:left="283" w:right="284"/>
        <w:jc w:val="both"/>
        <w:rPr>
          <w:rFonts w:ascii="Arial" w:hAnsi="Arial" w:cs="Arial"/>
          <w:iCs/>
          <w:sz w:val="20"/>
          <w:szCs w:val="20"/>
        </w:rPr>
      </w:pPr>
      <w:r w:rsidRPr="008D3B8D">
        <w:rPr>
          <w:rFonts w:ascii="Arial" w:hAnsi="Arial" w:cs="Arial"/>
          <w:b/>
          <w:iCs/>
          <w:sz w:val="20"/>
          <w:szCs w:val="20"/>
        </w:rPr>
        <w:t>A.) A kijelölt személy megnevezése</w:t>
      </w:r>
    </w:p>
    <w:p w:rsidR="00F02BBE" w:rsidRDefault="00F02BBE">
      <w:pPr>
        <w:spacing w:after="120" w:line="276" w:lineRule="auto"/>
        <w:ind w:left="283" w:right="284"/>
        <w:contextualSpacing/>
        <w:rPr>
          <w:rFonts w:ascii="Arial" w:hAnsi="Arial" w:cs="Arial"/>
          <w:iCs/>
          <w:sz w:val="20"/>
          <w:szCs w:val="20"/>
        </w:rPr>
      </w:pPr>
    </w:p>
    <w:p w:rsidR="00651C46" w:rsidRDefault="008D3B8D" w:rsidP="006F7269">
      <w:pPr>
        <w:spacing w:line="276" w:lineRule="auto"/>
        <w:ind w:right="284"/>
        <w:jc w:val="both"/>
        <w:rPr>
          <w:rFonts w:ascii="Arial" w:hAnsi="Arial" w:cs="Arial"/>
          <w:iCs/>
          <w:sz w:val="20"/>
          <w:szCs w:val="20"/>
        </w:rPr>
      </w:pPr>
      <w:r w:rsidRPr="008D3B8D">
        <w:rPr>
          <w:rFonts w:ascii="Arial" w:hAnsi="Arial" w:cs="Arial"/>
          <w:iCs/>
          <w:sz w:val="20"/>
          <w:szCs w:val="20"/>
        </w:rPr>
        <w:t>A szolgáltató köteles kijelölni - a szervezet sajátosságától, különösen annak méretétől és a vezetői szintek számától függően - egy vagy több</w:t>
      </w:r>
      <w:r w:rsidR="00C61953">
        <w:rPr>
          <w:rFonts w:ascii="Arial" w:hAnsi="Arial" w:cs="Arial"/>
          <w:iCs/>
          <w:sz w:val="20"/>
          <w:szCs w:val="20"/>
        </w:rPr>
        <w:t xml:space="preserve"> kijelölt személyt</w:t>
      </w:r>
      <w:r w:rsidR="00C61953">
        <w:rPr>
          <w:rStyle w:val="Lbjegyzet-hivatkozs"/>
          <w:rFonts w:ascii="Arial" w:hAnsi="Arial" w:cs="Arial"/>
          <w:iCs/>
          <w:sz w:val="20"/>
          <w:szCs w:val="20"/>
        </w:rPr>
        <w:footnoteReference w:id="15"/>
      </w:r>
      <w:r w:rsidRPr="008D3B8D">
        <w:rPr>
          <w:rFonts w:ascii="Arial" w:hAnsi="Arial" w:cs="Arial"/>
          <w:iCs/>
          <w:sz w:val="20"/>
          <w:szCs w:val="20"/>
        </w:rPr>
        <w:t xml:space="preserve">, aki a szolgáltató vezetőjétől, foglalkoztatottjától és segítő családtagjától érkező bejelentést a </w:t>
      </w:r>
      <w:r w:rsidR="00C61953">
        <w:rPr>
          <w:rFonts w:ascii="Arial" w:hAnsi="Arial" w:cs="Arial"/>
          <w:iCs/>
          <w:sz w:val="20"/>
          <w:szCs w:val="20"/>
        </w:rPr>
        <w:t>FIU-nak</w:t>
      </w:r>
      <w:r w:rsidRPr="008D3B8D">
        <w:rPr>
          <w:rFonts w:ascii="Arial" w:hAnsi="Arial" w:cs="Arial"/>
          <w:iCs/>
          <w:sz w:val="20"/>
          <w:szCs w:val="20"/>
        </w:rPr>
        <w:t xml:space="preserve"> haladéktalanul továbbítja. A kijelölt személy a szolgáltató vezetője, alkalmazottja vagy segítő családtagja lehet.</w:t>
      </w:r>
    </w:p>
    <w:p w:rsidR="00941AC3" w:rsidRDefault="00941AC3">
      <w:pPr>
        <w:spacing w:line="276" w:lineRule="auto"/>
        <w:ind w:right="284"/>
        <w:jc w:val="both"/>
        <w:rPr>
          <w:rFonts w:ascii="Arial" w:hAnsi="Arial" w:cs="Arial"/>
          <w:iCs/>
          <w:sz w:val="20"/>
          <w:szCs w:val="20"/>
        </w:rPr>
      </w:pPr>
    </w:p>
    <w:p w:rsidR="00941AC3" w:rsidRPr="00C61953" w:rsidRDefault="00941AC3">
      <w:pPr>
        <w:spacing w:line="276" w:lineRule="auto"/>
        <w:ind w:right="284"/>
        <w:jc w:val="both"/>
        <w:rPr>
          <w:rFonts w:ascii="Arial" w:hAnsi="Arial" w:cs="Arial"/>
          <w:iCs/>
          <w:sz w:val="20"/>
          <w:szCs w:val="20"/>
        </w:rPr>
      </w:pPr>
      <w:r w:rsidRPr="00941AC3">
        <w:rPr>
          <w:rFonts w:ascii="Arial" w:hAnsi="Arial" w:cs="Arial"/>
          <w:iCs/>
          <w:sz w:val="20"/>
          <w:szCs w:val="20"/>
        </w:rPr>
        <w:t>A kijelölt személy nevéről, beosztásáról, elérhetőségéről a tevékenysége megkezdésének időpontjától, valamint az ezekben bekövetkezett változásról a változástól számított öt munkanapon belül tájékoztatni kell az FIU-t</w:t>
      </w:r>
      <w:r>
        <w:rPr>
          <w:rStyle w:val="Lbjegyzet-hivatkozs"/>
          <w:rFonts w:ascii="Arial" w:hAnsi="Arial" w:cs="Arial"/>
          <w:iCs/>
          <w:sz w:val="20"/>
          <w:szCs w:val="20"/>
        </w:rPr>
        <w:footnoteReference w:id="16"/>
      </w:r>
      <w:r w:rsidRPr="00941AC3">
        <w:rPr>
          <w:rFonts w:ascii="Arial" w:hAnsi="Arial" w:cs="Arial"/>
          <w:iCs/>
          <w:sz w:val="20"/>
          <w:szCs w:val="20"/>
        </w:rPr>
        <w:t>.</w:t>
      </w:r>
    </w:p>
    <w:p w:rsidR="00C61953" w:rsidRDefault="00C61953">
      <w:pPr>
        <w:spacing w:line="276" w:lineRule="auto"/>
        <w:ind w:right="284"/>
        <w:jc w:val="both"/>
        <w:rPr>
          <w:rFonts w:ascii="Arial" w:hAnsi="Arial" w:cs="Arial"/>
          <w:b/>
          <w:iCs/>
          <w:sz w:val="22"/>
          <w:szCs w:val="22"/>
        </w:rPr>
      </w:pPr>
    </w:p>
    <w:p w:rsidR="00651C46" w:rsidRDefault="0091495F">
      <w:pPr>
        <w:spacing w:line="276" w:lineRule="auto"/>
        <w:ind w:right="284"/>
        <w:jc w:val="both"/>
        <w:rPr>
          <w:rFonts w:ascii="Arial" w:hAnsi="Arial" w:cs="Arial"/>
          <w:b/>
          <w:iCs/>
          <w:sz w:val="18"/>
          <w:szCs w:val="18"/>
        </w:rPr>
      </w:pPr>
      <w:r w:rsidRPr="0091495F">
        <w:rPr>
          <w:rFonts w:ascii="Arial" w:hAnsi="Arial" w:cs="Arial"/>
          <w:b/>
          <w:iCs/>
          <w:sz w:val="18"/>
          <w:szCs w:val="18"/>
        </w:rPr>
        <w:t>A Pmt. szerinti kijelölt személy</w:t>
      </w:r>
      <w:r w:rsidR="00CD7A95">
        <w:rPr>
          <w:rFonts w:ascii="Arial" w:hAnsi="Arial" w:cs="Arial"/>
          <w:b/>
          <w:iCs/>
          <w:sz w:val="18"/>
          <w:szCs w:val="18"/>
        </w:rPr>
        <w:tab/>
      </w:r>
      <w:r w:rsidR="00CD7A95">
        <w:rPr>
          <w:rFonts w:ascii="Arial" w:hAnsi="Arial" w:cs="Arial"/>
          <w:b/>
          <w:iCs/>
          <w:sz w:val="18"/>
          <w:szCs w:val="18"/>
        </w:rPr>
        <w:tab/>
      </w:r>
      <w:r w:rsidRPr="0091495F">
        <w:rPr>
          <w:rFonts w:ascii="Arial" w:hAnsi="Arial" w:cs="Arial"/>
          <w:b/>
          <w:iCs/>
          <w:sz w:val="18"/>
          <w:szCs w:val="18"/>
        </w:rPr>
        <w:tab/>
      </w:r>
      <w:r w:rsidRPr="0091495F">
        <w:rPr>
          <w:rFonts w:ascii="Arial" w:hAnsi="Arial" w:cs="Arial"/>
          <w:b/>
          <w:iCs/>
          <w:sz w:val="18"/>
          <w:szCs w:val="18"/>
        </w:rPr>
        <w:tab/>
      </w:r>
      <w:r w:rsidR="00CD7A95">
        <w:rPr>
          <w:rFonts w:ascii="Arial" w:hAnsi="Arial" w:cs="Arial"/>
          <w:b/>
          <w:iCs/>
          <w:sz w:val="18"/>
          <w:szCs w:val="18"/>
        </w:rPr>
        <w:tab/>
      </w:r>
      <w:r w:rsidR="00FF6643">
        <w:rPr>
          <w:rFonts w:ascii="Arial" w:hAnsi="Arial" w:cs="Arial"/>
          <w:b/>
          <w:iCs/>
          <w:sz w:val="18"/>
          <w:szCs w:val="18"/>
        </w:rPr>
        <w:tab/>
      </w:r>
      <w:r w:rsidRPr="0091495F">
        <w:rPr>
          <w:rFonts w:ascii="Arial" w:hAnsi="Arial" w:cs="Arial"/>
          <w:b/>
          <w:iCs/>
          <w:sz w:val="18"/>
          <w:szCs w:val="18"/>
        </w:rPr>
        <w:t>A Kit. szerinti kijelölt személy</w:t>
      </w:r>
    </w:p>
    <w:p w:rsidR="00651C46" w:rsidRDefault="00651C46">
      <w:pPr>
        <w:spacing w:after="120" w:line="276" w:lineRule="auto"/>
        <w:ind w:left="-142" w:right="284" w:firstLine="426"/>
        <w:jc w:val="both"/>
        <w:rPr>
          <w:rFonts w:ascii="Arial" w:hAnsi="Arial" w:cs="Arial"/>
          <w:iCs/>
          <w:sz w:val="20"/>
        </w:rPr>
      </w:pPr>
    </w:p>
    <w:p w:rsidR="00651C46" w:rsidRDefault="00FF6643">
      <w:pPr>
        <w:spacing w:after="120" w:line="276" w:lineRule="auto"/>
        <w:ind w:left="-142" w:right="284"/>
        <w:jc w:val="both"/>
        <w:rPr>
          <w:rFonts w:ascii="Arial" w:hAnsi="Arial" w:cs="Arial"/>
          <w:iCs/>
          <w:sz w:val="20"/>
        </w:rPr>
      </w:pPr>
      <w:r>
        <w:rPr>
          <w:rFonts w:ascii="Arial" w:hAnsi="Arial" w:cs="Arial"/>
          <w:iCs/>
          <w:sz w:val="20"/>
        </w:rPr>
        <w:t xml:space="preserve">neve: </w:t>
      </w:r>
      <w:r>
        <w:rPr>
          <w:rFonts w:ascii="Arial" w:hAnsi="Arial" w:cs="Arial"/>
          <w:iCs/>
          <w:sz w:val="20"/>
        </w:rPr>
        <w:tab/>
      </w:r>
      <w:r w:rsidR="00CD7A95" w:rsidRPr="001A0BA2">
        <w:rPr>
          <w:rFonts w:ascii="Arial" w:hAnsi="Arial" w:cs="Arial"/>
          <w:iCs/>
          <w:sz w:val="20"/>
        </w:rPr>
        <w:t>…………………………………………</w:t>
      </w:r>
      <w:r w:rsidR="00AE4EBF">
        <w:rPr>
          <w:rFonts w:ascii="Arial" w:hAnsi="Arial" w:cs="Arial"/>
          <w:iCs/>
          <w:sz w:val="20"/>
        </w:rPr>
        <w:t>.</w:t>
      </w:r>
      <w:r>
        <w:rPr>
          <w:rFonts w:ascii="Arial" w:hAnsi="Arial" w:cs="Arial"/>
          <w:iCs/>
          <w:sz w:val="20"/>
        </w:rPr>
        <w:t xml:space="preserve"> </w:t>
      </w:r>
      <w:r>
        <w:rPr>
          <w:rFonts w:ascii="Arial" w:hAnsi="Arial" w:cs="Arial"/>
          <w:iCs/>
          <w:sz w:val="20"/>
        </w:rPr>
        <w:tab/>
        <w:t xml:space="preserve">neve: </w:t>
      </w:r>
      <w:r w:rsidR="00CD7A95">
        <w:rPr>
          <w:rFonts w:ascii="Arial" w:hAnsi="Arial" w:cs="Arial"/>
          <w:iCs/>
          <w:sz w:val="20"/>
        </w:rPr>
        <w:t>………………………………………………</w:t>
      </w:r>
      <w:r>
        <w:rPr>
          <w:rFonts w:ascii="Arial" w:hAnsi="Arial" w:cs="Arial"/>
          <w:iCs/>
          <w:sz w:val="20"/>
        </w:rPr>
        <w:t>…………</w:t>
      </w:r>
    </w:p>
    <w:p w:rsidR="00651C46" w:rsidRDefault="00CD7A95">
      <w:pPr>
        <w:spacing w:after="120" w:line="276" w:lineRule="auto"/>
        <w:ind w:left="-142" w:right="284"/>
        <w:jc w:val="both"/>
        <w:rPr>
          <w:rFonts w:ascii="Arial" w:hAnsi="Arial" w:cs="Arial"/>
          <w:iCs/>
          <w:sz w:val="20"/>
        </w:rPr>
      </w:pPr>
      <w:r w:rsidRPr="001A0BA2">
        <w:rPr>
          <w:rFonts w:ascii="Arial" w:hAnsi="Arial" w:cs="Arial"/>
          <w:iCs/>
          <w:sz w:val="20"/>
        </w:rPr>
        <w:t>beosztása:</w:t>
      </w:r>
      <w:r w:rsidRPr="001A0BA2">
        <w:rPr>
          <w:rFonts w:ascii="Arial" w:hAnsi="Arial" w:cs="Arial"/>
          <w:iCs/>
          <w:sz w:val="20"/>
        </w:rPr>
        <w:tab/>
      </w:r>
      <w:r>
        <w:rPr>
          <w:rFonts w:ascii="Arial" w:hAnsi="Arial" w:cs="Arial"/>
          <w:iCs/>
          <w:sz w:val="20"/>
        </w:rPr>
        <w:t>…………………………………</w:t>
      </w:r>
      <w:r>
        <w:rPr>
          <w:rFonts w:ascii="Arial" w:hAnsi="Arial" w:cs="Arial"/>
          <w:iCs/>
          <w:sz w:val="20"/>
        </w:rPr>
        <w:tab/>
      </w:r>
      <w:r w:rsidRPr="001A0BA2">
        <w:rPr>
          <w:rFonts w:ascii="Arial" w:hAnsi="Arial" w:cs="Arial"/>
          <w:iCs/>
          <w:sz w:val="20"/>
        </w:rPr>
        <w:t>beosztása</w:t>
      </w:r>
      <w:r w:rsidR="00FF6643">
        <w:rPr>
          <w:rFonts w:ascii="Arial" w:hAnsi="Arial" w:cs="Arial"/>
          <w:iCs/>
          <w:sz w:val="20"/>
        </w:rPr>
        <w:t>: ………………</w:t>
      </w:r>
      <w:r>
        <w:rPr>
          <w:rFonts w:ascii="Arial" w:hAnsi="Arial" w:cs="Arial"/>
          <w:iCs/>
          <w:sz w:val="20"/>
        </w:rPr>
        <w:t>…………………………….....…</w:t>
      </w:r>
    </w:p>
    <w:p w:rsidR="00651C46" w:rsidRDefault="00CD7A95">
      <w:pPr>
        <w:spacing w:after="120" w:line="276" w:lineRule="auto"/>
        <w:ind w:left="-142" w:right="284"/>
        <w:jc w:val="both"/>
        <w:rPr>
          <w:rFonts w:ascii="Arial" w:hAnsi="Arial" w:cs="Arial"/>
          <w:iCs/>
          <w:sz w:val="20"/>
        </w:rPr>
      </w:pPr>
      <w:r w:rsidRPr="001A0BA2">
        <w:rPr>
          <w:rFonts w:ascii="Arial" w:hAnsi="Arial" w:cs="Arial"/>
          <w:iCs/>
          <w:sz w:val="20"/>
        </w:rPr>
        <w:t>tel</w:t>
      </w:r>
      <w:r>
        <w:rPr>
          <w:rFonts w:ascii="Arial" w:hAnsi="Arial" w:cs="Arial"/>
          <w:iCs/>
          <w:sz w:val="20"/>
        </w:rPr>
        <w:t>efonszáma:</w:t>
      </w:r>
      <w:r>
        <w:rPr>
          <w:rFonts w:ascii="Arial" w:hAnsi="Arial" w:cs="Arial"/>
          <w:iCs/>
          <w:sz w:val="20"/>
        </w:rPr>
        <w:tab/>
        <w:t>…………………………………</w:t>
      </w:r>
      <w:r>
        <w:rPr>
          <w:rFonts w:ascii="Arial" w:hAnsi="Arial" w:cs="Arial"/>
          <w:iCs/>
          <w:sz w:val="20"/>
        </w:rPr>
        <w:tab/>
      </w:r>
      <w:r w:rsidRPr="001A0BA2">
        <w:rPr>
          <w:rFonts w:ascii="Arial" w:hAnsi="Arial" w:cs="Arial"/>
          <w:iCs/>
          <w:sz w:val="20"/>
        </w:rPr>
        <w:t>telefonszáma:</w:t>
      </w:r>
      <w:r w:rsidR="00FF6643">
        <w:rPr>
          <w:rFonts w:ascii="Arial" w:hAnsi="Arial" w:cs="Arial"/>
          <w:iCs/>
          <w:sz w:val="20"/>
        </w:rPr>
        <w:t xml:space="preserve"> </w:t>
      </w:r>
      <w:r>
        <w:rPr>
          <w:rFonts w:ascii="Arial" w:hAnsi="Arial" w:cs="Arial"/>
          <w:iCs/>
          <w:sz w:val="20"/>
        </w:rPr>
        <w:t>……………………………………………....</w:t>
      </w:r>
    </w:p>
    <w:p w:rsidR="00651C46" w:rsidRDefault="00CD7A95">
      <w:pPr>
        <w:spacing w:after="120" w:line="276" w:lineRule="auto"/>
        <w:ind w:left="-142" w:right="284"/>
        <w:jc w:val="both"/>
        <w:rPr>
          <w:rFonts w:ascii="Arial" w:hAnsi="Arial" w:cs="Arial"/>
          <w:sz w:val="20"/>
        </w:rPr>
      </w:pPr>
      <w:r w:rsidRPr="001A0BA2">
        <w:rPr>
          <w:rFonts w:ascii="Arial" w:hAnsi="Arial" w:cs="Arial"/>
          <w:iCs/>
          <w:sz w:val="20"/>
        </w:rPr>
        <w:t>e-m</w:t>
      </w:r>
      <w:r>
        <w:rPr>
          <w:rFonts w:ascii="Arial" w:hAnsi="Arial" w:cs="Arial"/>
          <w:iCs/>
          <w:sz w:val="20"/>
        </w:rPr>
        <w:t xml:space="preserve">ail címe: </w:t>
      </w:r>
      <w:r>
        <w:rPr>
          <w:rFonts w:ascii="Arial" w:hAnsi="Arial" w:cs="Arial"/>
          <w:iCs/>
          <w:sz w:val="20"/>
        </w:rPr>
        <w:tab/>
        <w:t>…………………………………</w:t>
      </w:r>
      <w:r>
        <w:rPr>
          <w:rFonts w:ascii="Arial" w:hAnsi="Arial" w:cs="Arial"/>
          <w:iCs/>
          <w:sz w:val="20"/>
        </w:rPr>
        <w:tab/>
      </w:r>
      <w:r w:rsidRPr="001A0BA2">
        <w:rPr>
          <w:rFonts w:ascii="Arial" w:hAnsi="Arial" w:cs="Arial"/>
          <w:iCs/>
          <w:sz w:val="20"/>
        </w:rPr>
        <w:t>e-mail címe:</w:t>
      </w:r>
      <w:r w:rsidR="00FF6643">
        <w:rPr>
          <w:rFonts w:ascii="Arial" w:hAnsi="Arial" w:cs="Arial"/>
          <w:iCs/>
          <w:sz w:val="20"/>
        </w:rPr>
        <w:t xml:space="preserve"> </w:t>
      </w:r>
      <w:r>
        <w:rPr>
          <w:rFonts w:ascii="Arial" w:hAnsi="Arial" w:cs="Arial"/>
          <w:iCs/>
          <w:sz w:val="20"/>
        </w:rPr>
        <w:t>…………………………………………………</w:t>
      </w:r>
    </w:p>
    <w:p w:rsidR="00651C46" w:rsidRDefault="00E415F8" w:rsidP="00E415F8">
      <w:pPr>
        <w:spacing w:after="120" w:line="276" w:lineRule="auto"/>
        <w:ind w:left="-142" w:right="284"/>
        <w:jc w:val="both"/>
        <w:rPr>
          <w:rFonts w:ascii="Arial" w:hAnsi="Arial" w:cs="Arial"/>
          <w:b/>
          <w:sz w:val="20"/>
        </w:rPr>
      </w:pPr>
      <w:r w:rsidRPr="00E415F8">
        <w:rPr>
          <w:rFonts w:ascii="Arial" w:hAnsi="Arial" w:cs="Arial"/>
          <w:b/>
          <w:sz w:val="20"/>
        </w:rPr>
        <w:t>A kijelölt személyt</w:t>
      </w:r>
      <w:r w:rsidR="00902C20">
        <w:rPr>
          <w:rFonts w:ascii="Arial" w:hAnsi="Arial" w:cs="Arial"/>
          <w:b/>
          <w:sz w:val="20"/>
        </w:rPr>
        <w:t xml:space="preserve"> a Nemzeti Adó- és Vámhivatal részére ………….</w:t>
      </w:r>
      <w:r w:rsidRPr="00E415F8">
        <w:rPr>
          <w:rFonts w:ascii="Arial" w:hAnsi="Arial" w:cs="Arial"/>
          <w:b/>
          <w:sz w:val="20"/>
        </w:rPr>
        <w:t>……………………</w:t>
      </w:r>
      <w:r w:rsidR="00902C20">
        <w:rPr>
          <w:rFonts w:ascii="Arial" w:hAnsi="Arial" w:cs="Arial"/>
          <w:b/>
          <w:sz w:val="20"/>
        </w:rPr>
        <w:t>-</w:t>
      </w:r>
      <w:r w:rsidRPr="00E415F8">
        <w:rPr>
          <w:rFonts w:ascii="Arial" w:hAnsi="Arial" w:cs="Arial"/>
          <w:b/>
          <w:sz w:val="20"/>
        </w:rPr>
        <w:t>án/</w:t>
      </w:r>
      <w:r w:rsidR="00902C20">
        <w:rPr>
          <w:rFonts w:ascii="Arial" w:hAnsi="Arial" w:cs="Arial"/>
          <w:b/>
          <w:sz w:val="20"/>
        </w:rPr>
        <w:t>-</w:t>
      </w:r>
      <w:r w:rsidRPr="00E415F8">
        <w:rPr>
          <w:rFonts w:ascii="Arial" w:hAnsi="Arial" w:cs="Arial"/>
          <w:b/>
          <w:sz w:val="20"/>
        </w:rPr>
        <w:t>én bejelentettem</w:t>
      </w:r>
      <w:r w:rsidR="00293807">
        <w:rPr>
          <w:rStyle w:val="Lbjegyzet-hivatkozs"/>
          <w:rFonts w:ascii="Arial" w:hAnsi="Arial" w:cs="Arial"/>
          <w:b/>
          <w:sz w:val="20"/>
        </w:rPr>
        <w:footnoteReference w:id="17"/>
      </w:r>
      <w:r w:rsidRPr="00E415F8">
        <w:rPr>
          <w:rFonts w:ascii="Arial" w:hAnsi="Arial" w:cs="Arial"/>
          <w:b/>
          <w:sz w:val="20"/>
        </w:rPr>
        <w:t>, a bejelentés száma</w:t>
      </w:r>
      <w:r w:rsidR="00293807">
        <w:rPr>
          <w:rStyle w:val="Lbjegyzet-hivatkozs"/>
          <w:rFonts w:ascii="Arial" w:hAnsi="Arial" w:cs="Arial"/>
          <w:b/>
          <w:sz w:val="20"/>
        </w:rPr>
        <w:footnoteReference w:id="18"/>
      </w:r>
      <w:r w:rsidRPr="00E415F8">
        <w:rPr>
          <w:rFonts w:ascii="Arial" w:hAnsi="Arial" w:cs="Arial"/>
          <w:b/>
          <w:sz w:val="20"/>
        </w:rPr>
        <w:t>:……………………………</w:t>
      </w:r>
      <w:r w:rsidR="003934BD">
        <w:rPr>
          <w:rFonts w:ascii="Arial" w:hAnsi="Arial" w:cs="Arial"/>
          <w:b/>
          <w:sz w:val="20"/>
        </w:rPr>
        <w:t>…….. .</w:t>
      </w:r>
    </w:p>
    <w:p w:rsidR="007E5528" w:rsidRPr="007E5528" w:rsidRDefault="008D3B8D" w:rsidP="007E5528">
      <w:pPr>
        <w:spacing w:after="120" w:line="276" w:lineRule="auto"/>
        <w:ind w:left="-142" w:right="284"/>
        <w:jc w:val="both"/>
        <w:rPr>
          <w:rFonts w:ascii="Arial" w:hAnsi="Arial" w:cs="Arial"/>
          <w:sz w:val="20"/>
        </w:rPr>
      </w:pPr>
      <w:r w:rsidRPr="008D3B8D">
        <w:rPr>
          <w:rFonts w:ascii="Arial" w:hAnsi="Arial" w:cs="Arial"/>
          <w:sz w:val="20"/>
        </w:rPr>
        <w:t>A kijelölt személy, a bejelentőtől érkező bejelentést az FIU-nak haladéktalanul, védelemmel ellátott elektronikus üzenet formájában (ÁNYK rendszer</w:t>
      </w:r>
      <w:r w:rsidR="007E5528">
        <w:rPr>
          <w:rStyle w:val="Lbjegyzet-hivatkozs"/>
          <w:rFonts w:ascii="Arial" w:hAnsi="Arial" w:cs="Arial"/>
          <w:sz w:val="20"/>
        </w:rPr>
        <w:footnoteReference w:id="19"/>
      </w:r>
      <w:r w:rsidRPr="008D3B8D">
        <w:rPr>
          <w:rFonts w:ascii="Arial" w:hAnsi="Arial" w:cs="Arial"/>
          <w:sz w:val="20"/>
        </w:rPr>
        <w:t>) továbbítja, amelynek beérkezéséről a FIU elektronikus üzenet formájában haladéktalanul értesítést küld.</w:t>
      </w:r>
    </w:p>
    <w:p w:rsidR="007E5528" w:rsidRPr="007E5528" w:rsidRDefault="008D3B8D" w:rsidP="007E5528">
      <w:pPr>
        <w:spacing w:after="120" w:line="276" w:lineRule="auto"/>
        <w:ind w:left="-142" w:right="284"/>
        <w:jc w:val="both"/>
        <w:rPr>
          <w:rFonts w:ascii="Arial" w:hAnsi="Arial" w:cs="Arial"/>
          <w:sz w:val="20"/>
        </w:rPr>
      </w:pPr>
      <w:r w:rsidRPr="008D3B8D">
        <w:rPr>
          <w:rFonts w:ascii="Arial" w:hAnsi="Arial" w:cs="Arial"/>
          <w:sz w:val="20"/>
        </w:rPr>
        <w:lastRenderedPageBreak/>
        <w:t>A kijelölt személy felelősséggel tartozik a bejelentések minőségéért, ideértve elsősorban azok adattartalmának pontosságát, teljességét és dokumentáltságát.</w:t>
      </w:r>
    </w:p>
    <w:p w:rsidR="007E5528" w:rsidRPr="00EE2A43" w:rsidRDefault="008D3B8D" w:rsidP="00E415F8">
      <w:pPr>
        <w:spacing w:after="120" w:line="276" w:lineRule="auto"/>
        <w:ind w:left="-142" w:right="284"/>
        <w:jc w:val="both"/>
        <w:rPr>
          <w:rFonts w:ascii="Arial" w:hAnsi="Arial" w:cs="Arial"/>
          <w:sz w:val="20"/>
        </w:rPr>
      </w:pPr>
      <w:r w:rsidRPr="008D3B8D">
        <w:rPr>
          <w:rFonts w:ascii="Arial" w:hAnsi="Arial" w:cs="Arial"/>
          <w:sz w:val="20"/>
        </w:rPr>
        <w:t>A kijelölt személy kötelezettsége:</w:t>
      </w:r>
    </w:p>
    <w:p w:rsidR="00F02BBE" w:rsidRDefault="008D3B8D">
      <w:pPr>
        <w:pStyle w:val="Listaszerbekezds"/>
        <w:numPr>
          <w:ilvl w:val="0"/>
          <w:numId w:val="4"/>
        </w:numPr>
        <w:spacing w:line="276" w:lineRule="auto"/>
        <w:ind w:right="284"/>
        <w:jc w:val="both"/>
        <w:rPr>
          <w:rFonts w:ascii="Arial" w:hAnsi="Arial" w:cs="Arial"/>
          <w:sz w:val="20"/>
          <w:szCs w:val="20"/>
        </w:rPr>
      </w:pPr>
      <w:r w:rsidRPr="008D3B8D">
        <w:rPr>
          <w:rFonts w:ascii="Arial" w:hAnsi="Arial" w:cs="Arial"/>
          <w:sz w:val="20"/>
          <w:szCs w:val="20"/>
        </w:rPr>
        <w:t>a hozzá érkezett bejelentések tartalmi, formai ellenőrzése, majd azok azonnali eljuttatása a FIU részére</w:t>
      </w:r>
      <w:r w:rsidR="00EE2A43" w:rsidRPr="00020CBA">
        <w:rPr>
          <w:rFonts w:ascii="Arial" w:hAnsi="Arial" w:cs="Arial"/>
          <w:sz w:val="20"/>
          <w:szCs w:val="20"/>
        </w:rPr>
        <w:t>,</w:t>
      </w:r>
    </w:p>
    <w:p w:rsidR="00F02BBE" w:rsidRDefault="00EE2A43">
      <w:pPr>
        <w:pStyle w:val="Listaszerbekezds"/>
        <w:numPr>
          <w:ilvl w:val="0"/>
          <w:numId w:val="4"/>
        </w:numPr>
        <w:spacing w:line="276" w:lineRule="auto"/>
        <w:ind w:right="284"/>
        <w:jc w:val="both"/>
        <w:rPr>
          <w:rFonts w:ascii="Arial" w:hAnsi="Arial" w:cs="Arial"/>
          <w:sz w:val="20"/>
          <w:szCs w:val="20"/>
        </w:rPr>
      </w:pPr>
      <w:r w:rsidRPr="00020CBA">
        <w:rPr>
          <w:rFonts w:ascii="Arial" w:hAnsi="Arial" w:cs="Arial"/>
          <w:sz w:val="20"/>
          <w:szCs w:val="20"/>
        </w:rPr>
        <w:t>a bejelentést kezdeményező alkalmazott személyére vonatkozó adatoknak a FIU rendelkezésére bocsátása akkor, ha azt az FIU kifejezetten kérte,</w:t>
      </w:r>
    </w:p>
    <w:p w:rsidR="00F02BBE" w:rsidRDefault="008D3B8D">
      <w:pPr>
        <w:pStyle w:val="Listaszerbekezds"/>
        <w:numPr>
          <w:ilvl w:val="0"/>
          <w:numId w:val="4"/>
        </w:numPr>
        <w:spacing w:line="276" w:lineRule="auto"/>
        <w:ind w:right="84"/>
        <w:jc w:val="both"/>
        <w:rPr>
          <w:rFonts w:ascii="Arial" w:hAnsi="Arial" w:cs="Arial"/>
          <w:sz w:val="20"/>
          <w:szCs w:val="20"/>
        </w:rPr>
      </w:pPr>
      <w:r w:rsidRPr="008D3B8D">
        <w:rPr>
          <w:rFonts w:ascii="Arial" w:hAnsi="Arial" w:cs="Arial"/>
          <w:sz w:val="20"/>
          <w:szCs w:val="20"/>
        </w:rPr>
        <w:t>szokatlan ügyletekre utaló információk esetén felvilágosítás kérése az Ügyféllel kapcsolatban álló alkalmazottól, valamint ezen információk bejelentés formájában való megküldése,</w:t>
      </w:r>
    </w:p>
    <w:p w:rsidR="00F02BBE" w:rsidRDefault="008D3B8D">
      <w:pPr>
        <w:pStyle w:val="Listaszerbekezds"/>
        <w:numPr>
          <w:ilvl w:val="0"/>
          <w:numId w:val="4"/>
        </w:numPr>
        <w:spacing w:line="276" w:lineRule="auto"/>
        <w:ind w:right="84"/>
        <w:jc w:val="both"/>
        <w:rPr>
          <w:rFonts w:ascii="Arial" w:hAnsi="Arial" w:cs="Arial"/>
          <w:sz w:val="20"/>
          <w:szCs w:val="20"/>
        </w:rPr>
      </w:pPr>
      <w:r w:rsidRPr="008D3B8D">
        <w:rPr>
          <w:rFonts w:ascii="Arial" w:hAnsi="Arial" w:cs="Arial"/>
          <w:sz w:val="20"/>
          <w:szCs w:val="20"/>
        </w:rPr>
        <w:t>a FIU jogszabályokban foglaltaknak megfelelően elkészített és megküldött megkeresésének teljesítése.</w:t>
      </w:r>
    </w:p>
    <w:p w:rsidR="00F02BBE" w:rsidRDefault="00F02BBE">
      <w:pPr>
        <w:pStyle w:val="Listaszerbekezds"/>
        <w:ind w:left="720" w:right="84"/>
        <w:jc w:val="both"/>
        <w:rPr>
          <w:rFonts w:ascii="Calibri" w:hAnsi="Calibri"/>
          <w:sz w:val="22"/>
          <w:szCs w:val="22"/>
        </w:rPr>
      </w:pPr>
    </w:p>
    <w:p w:rsidR="00EE2A43" w:rsidRDefault="00EE2A43" w:rsidP="00594041">
      <w:pPr>
        <w:spacing w:line="276" w:lineRule="auto"/>
        <w:ind w:left="-142" w:right="284"/>
        <w:jc w:val="both"/>
        <w:rPr>
          <w:rFonts w:ascii="Arial" w:hAnsi="Arial" w:cs="Arial"/>
          <w:sz w:val="20"/>
        </w:rPr>
      </w:pPr>
      <w:r>
        <w:rPr>
          <w:rFonts w:ascii="Arial" w:hAnsi="Arial" w:cs="Arial"/>
          <w:sz w:val="20"/>
        </w:rPr>
        <w:t xml:space="preserve">A kijelölt személy joga: </w:t>
      </w:r>
    </w:p>
    <w:p w:rsidR="00F02BBE" w:rsidRDefault="00EE2A43">
      <w:pPr>
        <w:pStyle w:val="Listaszerbekezds"/>
        <w:numPr>
          <w:ilvl w:val="0"/>
          <w:numId w:val="4"/>
        </w:numPr>
        <w:spacing w:line="276" w:lineRule="auto"/>
        <w:ind w:right="284"/>
        <w:jc w:val="both"/>
        <w:rPr>
          <w:rFonts w:ascii="Arial" w:hAnsi="Arial" w:cs="Arial"/>
          <w:sz w:val="20"/>
        </w:rPr>
      </w:pPr>
      <w:r>
        <w:rPr>
          <w:rFonts w:ascii="Arial" w:hAnsi="Arial" w:cs="Arial"/>
          <w:sz w:val="20"/>
        </w:rPr>
        <w:t>A kijelölt személynek joga van ahhoz, hogy a hozzá érkezett bejelentés kiegészítését kérje a bejelentést tevő alkalmazottól.</w:t>
      </w:r>
    </w:p>
    <w:p w:rsidR="00F02BBE" w:rsidRDefault="00F02BBE">
      <w:pPr>
        <w:spacing w:line="276" w:lineRule="auto"/>
        <w:ind w:left="360" w:right="284"/>
        <w:jc w:val="both"/>
        <w:rPr>
          <w:rFonts w:ascii="Arial" w:hAnsi="Arial" w:cs="Arial"/>
          <w:sz w:val="20"/>
        </w:rPr>
      </w:pPr>
    </w:p>
    <w:p w:rsidR="00F02BBE" w:rsidRDefault="008D3B8D">
      <w:pPr>
        <w:spacing w:line="276" w:lineRule="auto"/>
        <w:ind w:left="360" w:right="284"/>
        <w:jc w:val="both"/>
        <w:rPr>
          <w:rFonts w:ascii="Arial" w:hAnsi="Arial" w:cs="Arial"/>
          <w:b/>
          <w:sz w:val="20"/>
        </w:rPr>
      </w:pPr>
      <w:r w:rsidRPr="008D3B8D">
        <w:rPr>
          <w:rFonts w:ascii="Arial" w:hAnsi="Arial" w:cs="Arial"/>
          <w:b/>
          <w:sz w:val="20"/>
        </w:rPr>
        <w:t>B.) A Szabályzatban meghatározott vezető(k)</w:t>
      </w:r>
    </w:p>
    <w:p w:rsidR="0069409D" w:rsidRDefault="0069409D" w:rsidP="00594041">
      <w:pPr>
        <w:spacing w:line="276" w:lineRule="auto"/>
        <w:ind w:left="-142" w:right="284"/>
        <w:jc w:val="both"/>
        <w:rPr>
          <w:rFonts w:ascii="Arial" w:hAnsi="Arial" w:cs="Arial"/>
          <w:sz w:val="20"/>
        </w:rPr>
      </w:pPr>
    </w:p>
    <w:p w:rsidR="00435CFA" w:rsidRDefault="00CD7A95" w:rsidP="00594041">
      <w:pPr>
        <w:spacing w:line="276" w:lineRule="auto"/>
        <w:ind w:left="-142" w:right="284"/>
        <w:jc w:val="both"/>
        <w:rPr>
          <w:rFonts w:ascii="Arial" w:hAnsi="Arial" w:cs="Arial"/>
          <w:sz w:val="20"/>
        </w:rPr>
      </w:pPr>
      <w:r w:rsidRPr="0032269E">
        <w:rPr>
          <w:rFonts w:ascii="Arial" w:hAnsi="Arial" w:cs="Arial"/>
          <w:sz w:val="20"/>
        </w:rPr>
        <w:t xml:space="preserve">A szolgáltató </w:t>
      </w:r>
      <w:r w:rsidR="008D3B8D" w:rsidRPr="008D3B8D">
        <w:rPr>
          <w:rFonts w:ascii="Arial" w:hAnsi="Arial" w:cs="Arial"/>
          <w:b/>
          <w:sz w:val="20"/>
        </w:rPr>
        <w:t>Pmt. 3. § 34. pontja szerinti vezetője</w:t>
      </w:r>
      <w:r w:rsidR="0019084A">
        <w:rPr>
          <w:rFonts w:ascii="Arial" w:hAnsi="Arial" w:cs="Arial"/>
          <w:sz w:val="20"/>
        </w:rPr>
        <w:t xml:space="preserve"> </w:t>
      </w:r>
      <w:r w:rsidR="00AE6862">
        <w:rPr>
          <w:rFonts w:ascii="Arial" w:hAnsi="Arial" w:cs="Arial"/>
          <w:sz w:val="20"/>
        </w:rPr>
        <w:t xml:space="preserve">- </w:t>
      </w:r>
      <w:r w:rsidR="0019084A" w:rsidRPr="0019084A">
        <w:rPr>
          <w:rFonts w:ascii="Arial" w:hAnsi="Arial" w:cs="Arial"/>
          <w:sz w:val="20"/>
        </w:rPr>
        <w:t>az a természetes személy, aki a jogi személy vagy jogi személyiséggel nem rendelkező szervezet szolgáltató képviseletére, nevében döntési jogkör gyakorlására vagy az ezen szolgáltatón belüli irányítási jogkör gyakorlására jogosult</w:t>
      </w:r>
      <w:r w:rsidR="00435CFA">
        <w:rPr>
          <w:rFonts w:ascii="Arial" w:hAnsi="Arial" w:cs="Arial"/>
          <w:sz w:val="20"/>
        </w:rPr>
        <w:t>:</w:t>
      </w:r>
    </w:p>
    <w:p w:rsidR="0019084A" w:rsidRDefault="0019084A" w:rsidP="00594041">
      <w:pPr>
        <w:spacing w:line="276" w:lineRule="auto"/>
        <w:ind w:left="-142" w:right="284"/>
        <w:jc w:val="both"/>
        <w:rPr>
          <w:rFonts w:ascii="Arial" w:hAnsi="Arial" w:cs="Arial"/>
          <w:sz w:val="20"/>
        </w:rPr>
      </w:pPr>
      <w:r>
        <w:rPr>
          <w:rFonts w:ascii="Arial" w:hAnsi="Arial" w:cs="Arial"/>
          <w:sz w:val="20"/>
        </w:rPr>
        <w:t xml:space="preserve"> </w:t>
      </w:r>
    </w:p>
    <w:p w:rsidR="0019084A" w:rsidRDefault="0019084A" w:rsidP="00594041">
      <w:pPr>
        <w:spacing w:line="276" w:lineRule="auto"/>
        <w:ind w:left="-142" w:right="284"/>
        <w:jc w:val="both"/>
        <w:rPr>
          <w:rFonts w:ascii="Arial" w:hAnsi="Arial" w:cs="Arial"/>
          <w:sz w:val="20"/>
        </w:rPr>
      </w:pPr>
      <w:r>
        <w:rPr>
          <w:rFonts w:ascii="Arial" w:hAnsi="Arial" w:cs="Arial"/>
          <w:sz w:val="20"/>
        </w:rPr>
        <w:t>A szolgáltató vezetője: ……………………………………..</w:t>
      </w:r>
      <w:r w:rsidR="009B71E5">
        <w:rPr>
          <w:rFonts w:ascii="Arial" w:hAnsi="Arial" w:cs="Arial"/>
          <w:sz w:val="20"/>
        </w:rPr>
        <w:t>.</w:t>
      </w:r>
    </w:p>
    <w:p w:rsidR="0019084A" w:rsidRDefault="0019084A" w:rsidP="00594041">
      <w:pPr>
        <w:spacing w:line="276" w:lineRule="auto"/>
        <w:ind w:left="-142" w:right="284"/>
        <w:jc w:val="both"/>
        <w:rPr>
          <w:rFonts w:ascii="Arial" w:hAnsi="Arial" w:cs="Arial"/>
          <w:sz w:val="20"/>
        </w:rPr>
      </w:pPr>
      <w:r>
        <w:rPr>
          <w:rFonts w:ascii="Arial" w:hAnsi="Arial" w:cs="Arial"/>
          <w:sz w:val="20"/>
        </w:rPr>
        <w:t>beosztása: ……………………………………………………</w:t>
      </w:r>
    </w:p>
    <w:p w:rsidR="0019084A" w:rsidRDefault="0019084A" w:rsidP="00594041">
      <w:pPr>
        <w:spacing w:line="276" w:lineRule="auto"/>
        <w:ind w:left="-142" w:right="284"/>
        <w:jc w:val="both"/>
        <w:rPr>
          <w:rFonts w:ascii="Arial" w:hAnsi="Arial" w:cs="Arial"/>
          <w:sz w:val="20"/>
        </w:rPr>
      </w:pPr>
      <w:r>
        <w:rPr>
          <w:rFonts w:ascii="Arial" w:hAnsi="Arial" w:cs="Arial"/>
          <w:sz w:val="20"/>
        </w:rPr>
        <w:t>telefonszáma: ………………………………………………..</w:t>
      </w:r>
    </w:p>
    <w:p w:rsidR="0019084A" w:rsidRDefault="0019084A" w:rsidP="00594041">
      <w:pPr>
        <w:spacing w:line="276" w:lineRule="auto"/>
        <w:ind w:left="-142" w:right="284"/>
        <w:jc w:val="both"/>
        <w:rPr>
          <w:rFonts w:ascii="Arial" w:hAnsi="Arial" w:cs="Arial"/>
          <w:sz w:val="20"/>
        </w:rPr>
      </w:pPr>
      <w:r>
        <w:rPr>
          <w:rFonts w:ascii="Arial" w:hAnsi="Arial" w:cs="Arial"/>
          <w:sz w:val="20"/>
        </w:rPr>
        <w:t>e-mail címe: ………………………………………………….</w:t>
      </w:r>
    </w:p>
    <w:p w:rsidR="00533E83" w:rsidRDefault="00533E83" w:rsidP="00594041">
      <w:pPr>
        <w:spacing w:line="276" w:lineRule="auto"/>
        <w:ind w:left="-142" w:right="284"/>
        <w:jc w:val="both"/>
        <w:rPr>
          <w:rFonts w:ascii="Arial" w:hAnsi="Arial" w:cs="Arial"/>
          <w:sz w:val="20"/>
        </w:rPr>
      </w:pPr>
    </w:p>
    <w:p w:rsidR="00533E83" w:rsidRDefault="00533E83" w:rsidP="00533E83">
      <w:pPr>
        <w:spacing w:line="276" w:lineRule="auto"/>
        <w:ind w:left="-142" w:right="284"/>
        <w:jc w:val="both"/>
        <w:rPr>
          <w:rFonts w:ascii="Arial" w:hAnsi="Arial" w:cs="Arial"/>
          <w:sz w:val="20"/>
        </w:rPr>
      </w:pPr>
      <w:r>
        <w:rPr>
          <w:rFonts w:ascii="Arial" w:hAnsi="Arial" w:cs="Arial"/>
          <w:sz w:val="20"/>
        </w:rPr>
        <w:t xml:space="preserve">A szolgáltató </w:t>
      </w:r>
      <w:r w:rsidR="008D3B8D" w:rsidRPr="008D3B8D">
        <w:rPr>
          <w:rFonts w:ascii="Arial" w:hAnsi="Arial" w:cs="Arial"/>
          <w:b/>
          <w:sz w:val="20"/>
        </w:rPr>
        <w:t>Pmt. 63. § (5) bekezdés szerinti</w:t>
      </w:r>
      <w:r w:rsidRPr="009F23F6">
        <w:rPr>
          <w:rFonts w:ascii="Arial" w:hAnsi="Arial" w:cs="Arial"/>
          <w:sz w:val="20"/>
        </w:rPr>
        <w:t>, a belső szab</w:t>
      </w:r>
      <w:r>
        <w:rPr>
          <w:rFonts w:ascii="Arial" w:hAnsi="Arial" w:cs="Arial"/>
          <w:sz w:val="20"/>
        </w:rPr>
        <w:t>ályzatában meghatározott - egy vagy több</w:t>
      </w:r>
      <w:r>
        <w:rPr>
          <w:rStyle w:val="Lbjegyzet-hivatkozs"/>
          <w:rFonts w:ascii="Arial" w:hAnsi="Arial" w:cs="Arial"/>
          <w:sz w:val="20"/>
        </w:rPr>
        <w:footnoteReference w:id="20"/>
      </w:r>
      <w:r>
        <w:rPr>
          <w:rFonts w:ascii="Arial" w:hAnsi="Arial" w:cs="Arial"/>
          <w:sz w:val="20"/>
        </w:rPr>
        <w:t xml:space="preserve"> - </w:t>
      </w:r>
      <w:r w:rsidR="008D3B8D" w:rsidRPr="008D3B8D">
        <w:rPr>
          <w:rFonts w:ascii="Arial" w:hAnsi="Arial" w:cs="Arial"/>
          <w:b/>
          <w:sz w:val="20"/>
        </w:rPr>
        <w:t>vezetője</w:t>
      </w:r>
      <w:r w:rsidRPr="009F23F6">
        <w:rPr>
          <w:rFonts w:ascii="Arial" w:hAnsi="Arial" w:cs="Arial"/>
          <w:sz w:val="20"/>
        </w:rPr>
        <w:t xml:space="preserve">, aki </w:t>
      </w:r>
      <w:r>
        <w:rPr>
          <w:rFonts w:ascii="Arial" w:hAnsi="Arial" w:cs="Arial"/>
          <w:sz w:val="20"/>
        </w:rPr>
        <w:t>a Pmt.-ből</w:t>
      </w:r>
      <w:r w:rsidRPr="009F23F6">
        <w:rPr>
          <w:rFonts w:ascii="Arial" w:hAnsi="Arial" w:cs="Arial"/>
          <w:sz w:val="20"/>
        </w:rPr>
        <w:t xml:space="preserve"> eredő kötelezettségeknek a szolgáltató foglalkoztatottja általi végreha</w:t>
      </w:r>
      <w:r>
        <w:rPr>
          <w:rFonts w:ascii="Arial" w:hAnsi="Arial" w:cs="Arial"/>
          <w:sz w:val="20"/>
        </w:rPr>
        <w:t>jtásáért felelősséggel tartozik:</w:t>
      </w:r>
    </w:p>
    <w:p w:rsidR="00533E83" w:rsidRDefault="00533E83" w:rsidP="00533E83">
      <w:pPr>
        <w:spacing w:line="276" w:lineRule="auto"/>
        <w:ind w:left="-142" w:right="284"/>
        <w:jc w:val="both"/>
        <w:rPr>
          <w:rFonts w:ascii="Arial" w:hAnsi="Arial" w:cs="Arial"/>
          <w:sz w:val="20"/>
        </w:rPr>
      </w:pPr>
    </w:p>
    <w:p w:rsidR="00533E83" w:rsidRDefault="00533E83" w:rsidP="00533E83">
      <w:pPr>
        <w:spacing w:line="276" w:lineRule="auto"/>
        <w:ind w:left="-142" w:right="284"/>
        <w:jc w:val="both"/>
        <w:rPr>
          <w:rFonts w:ascii="Arial" w:hAnsi="Arial" w:cs="Arial"/>
          <w:sz w:val="20"/>
        </w:rPr>
      </w:pPr>
      <w:r>
        <w:rPr>
          <w:rFonts w:ascii="Arial" w:hAnsi="Arial" w:cs="Arial"/>
          <w:sz w:val="20"/>
        </w:rPr>
        <w:t>1. név: ………………………………………………</w:t>
      </w:r>
    </w:p>
    <w:p w:rsidR="00533E83" w:rsidRDefault="00533E83" w:rsidP="00533E83">
      <w:pPr>
        <w:spacing w:line="276" w:lineRule="auto"/>
        <w:ind w:left="-142" w:right="284"/>
        <w:jc w:val="both"/>
        <w:rPr>
          <w:rFonts w:ascii="Arial" w:hAnsi="Arial" w:cs="Arial"/>
          <w:sz w:val="20"/>
        </w:rPr>
      </w:pPr>
      <w:r>
        <w:rPr>
          <w:rFonts w:ascii="Arial" w:hAnsi="Arial" w:cs="Arial"/>
          <w:sz w:val="20"/>
        </w:rPr>
        <w:t>beosztás: …………………………………………..</w:t>
      </w:r>
    </w:p>
    <w:p w:rsidR="00533E83" w:rsidRDefault="00533E83" w:rsidP="00533E83">
      <w:pPr>
        <w:spacing w:line="276" w:lineRule="auto"/>
        <w:ind w:left="-142" w:right="284"/>
        <w:jc w:val="both"/>
        <w:rPr>
          <w:rFonts w:ascii="Arial" w:hAnsi="Arial" w:cs="Arial"/>
          <w:sz w:val="20"/>
        </w:rPr>
      </w:pPr>
      <w:r>
        <w:rPr>
          <w:rFonts w:ascii="Arial" w:hAnsi="Arial" w:cs="Arial"/>
          <w:sz w:val="20"/>
        </w:rPr>
        <w:t>telefonszám: ……………………………………….</w:t>
      </w:r>
    </w:p>
    <w:p w:rsidR="00533E83" w:rsidRDefault="00533E83" w:rsidP="00533E83">
      <w:pPr>
        <w:spacing w:line="276" w:lineRule="auto"/>
        <w:ind w:left="-142" w:right="284"/>
        <w:jc w:val="both"/>
        <w:rPr>
          <w:rFonts w:ascii="Arial" w:hAnsi="Arial" w:cs="Arial"/>
          <w:sz w:val="20"/>
        </w:rPr>
      </w:pPr>
      <w:r>
        <w:rPr>
          <w:rFonts w:ascii="Arial" w:hAnsi="Arial" w:cs="Arial"/>
          <w:sz w:val="20"/>
        </w:rPr>
        <w:t>e-mail címe: ………………………………………..</w:t>
      </w:r>
    </w:p>
    <w:p w:rsidR="00533E83" w:rsidRDefault="00533E83" w:rsidP="00533E83">
      <w:pPr>
        <w:spacing w:line="276" w:lineRule="auto"/>
        <w:ind w:left="-142" w:right="284"/>
        <w:jc w:val="both"/>
        <w:rPr>
          <w:rFonts w:ascii="Arial" w:hAnsi="Arial" w:cs="Arial"/>
          <w:sz w:val="20"/>
        </w:rPr>
      </w:pPr>
    </w:p>
    <w:p w:rsidR="00533E83" w:rsidRDefault="00533E83" w:rsidP="00533E83">
      <w:pPr>
        <w:spacing w:line="276" w:lineRule="auto"/>
        <w:ind w:left="-142" w:right="284"/>
        <w:jc w:val="both"/>
        <w:rPr>
          <w:rFonts w:ascii="Arial" w:hAnsi="Arial" w:cs="Arial"/>
          <w:sz w:val="20"/>
        </w:rPr>
      </w:pPr>
      <w:r>
        <w:rPr>
          <w:rFonts w:ascii="Arial" w:hAnsi="Arial" w:cs="Arial"/>
          <w:sz w:val="20"/>
        </w:rPr>
        <w:t>2. név: ………………………………………………</w:t>
      </w:r>
    </w:p>
    <w:p w:rsidR="00533E83" w:rsidRDefault="00533E83" w:rsidP="00533E83">
      <w:pPr>
        <w:spacing w:line="276" w:lineRule="auto"/>
        <w:ind w:left="-142" w:right="284"/>
        <w:jc w:val="both"/>
        <w:rPr>
          <w:rFonts w:ascii="Arial" w:hAnsi="Arial" w:cs="Arial"/>
          <w:sz w:val="20"/>
        </w:rPr>
      </w:pPr>
      <w:r>
        <w:rPr>
          <w:rFonts w:ascii="Arial" w:hAnsi="Arial" w:cs="Arial"/>
          <w:sz w:val="20"/>
        </w:rPr>
        <w:t>beosztás: …………………………………………..</w:t>
      </w:r>
    </w:p>
    <w:p w:rsidR="00533E83" w:rsidRDefault="00533E83" w:rsidP="00533E83">
      <w:pPr>
        <w:spacing w:line="276" w:lineRule="auto"/>
        <w:ind w:left="-142" w:right="284"/>
        <w:jc w:val="both"/>
        <w:rPr>
          <w:rFonts w:ascii="Arial" w:hAnsi="Arial" w:cs="Arial"/>
          <w:sz w:val="20"/>
        </w:rPr>
      </w:pPr>
      <w:r>
        <w:rPr>
          <w:rFonts w:ascii="Arial" w:hAnsi="Arial" w:cs="Arial"/>
          <w:sz w:val="20"/>
        </w:rPr>
        <w:t>telefonszám: ……………………………………….</w:t>
      </w:r>
    </w:p>
    <w:p w:rsidR="00533E83" w:rsidRDefault="00533E83" w:rsidP="00533E83">
      <w:pPr>
        <w:spacing w:line="276" w:lineRule="auto"/>
        <w:ind w:left="-142" w:right="284"/>
        <w:jc w:val="both"/>
        <w:rPr>
          <w:rFonts w:ascii="Arial" w:hAnsi="Arial" w:cs="Arial"/>
          <w:sz w:val="20"/>
        </w:rPr>
      </w:pPr>
      <w:r>
        <w:rPr>
          <w:rFonts w:ascii="Arial" w:hAnsi="Arial" w:cs="Arial"/>
          <w:sz w:val="20"/>
        </w:rPr>
        <w:t>e-mail címe: ………………………………………..</w:t>
      </w:r>
    </w:p>
    <w:p w:rsidR="00F02BBE" w:rsidRDefault="00F02BBE">
      <w:pPr>
        <w:spacing w:line="276" w:lineRule="auto"/>
        <w:ind w:right="284"/>
        <w:jc w:val="both"/>
        <w:rPr>
          <w:rFonts w:ascii="Arial" w:hAnsi="Arial" w:cs="Arial"/>
          <w:sz w:val="20"/>
        </w:rPr>
      </w:pPr>
    </w:p>
    <w:p w:rsidR="009E28FF" w:rsidRDefault="0019084A" w:rsidP="00594041">
      <w:pPr>
        <w:spacing w:line="276" w:lineRule="auto"/>
        <w:ind w:left="-142" w:right="284"/>
        <w:jc w:val="both"/>
        <w:rPr>
          <w:rFonts w:ascii="Arial" w:hAnsi="Arial" w:cs="Arial"/>
          <w:sz w:val="20"/>
        </w:rPr>
      </w:pPr>
      <w:r>
        <w:rPr>
          <w:rFonts w:ascii="Arial" w:hAnsi="Arial" w:cs="Arial"/>
          <w:sz w:val="20"/>
        </w:rPr>
        <w:t xml:space="preserve">A szolgáltató </w:t>
      </w:r>
      <w:r w:rsidR="001649D1">
        <w:rPr>
          <w:rFonts w:ascii="Arial" w:hAnsi="Arial" w:cs="Arial"/>
          <w:sz w:val="20"/>
        </w:rPr>
        <w:t>65.</w:t>
      </w:r>
      <w:r w:rsidR="002A1A2D">
        <w:rPr>
          <w:rFonts w:ascii="Arial" w:hAnsi="Arial" w:cs="Arial"/>
          <w:sz w:val="20"/>
        </w:rPr>
        <w:t xml:space="preserve"> § szerinti </w:t>
      </w:r>
      <w:r w:rsidR="00C27DD1">
        <w:rPr>
          <w:rFonts w:ascii="Arial" w:hAnsi="Arial" w:cs="Arial"/>
          <w:sz w:val="20"/>
        </w:rPr>
        <w:t xml:space="preserve">belső szabályzatban meghatározott, </w:t>
      </w:r>
      <w:r w:rsidR="00C27DD1" w:rsidRPr="00C27DD1">
        <w:rPr>
          <w:rFonts w:ascii="Arial" w:hAnsi="Arial" w:cs="Arial"/>
          <w:b/>
          <w:sz w:val="20"/>
        </w:rPr>
        <w:t xml:space="preserve">Pmt. 3. § 35. pont szerinti </w:t>
      </w:r>
      <w:r w:rsidR="008D3B8D" w:rsidRPr="008D3B8D">
        <w:rPr>
          <w:rFonts w:ascii="Arial" w:hAnsi="Arial" w:cs="Arial"/>
          <w:b/>
          <w:sz w:val="20"/>
        </w:rPr>
        <w:t>vezetőjeként</w:t>
      </w:r>
      <w:r w:rsidR="00C27DD1">
        <w:rPr>
          <w:rFonts w:ascii="Arial" w:hAnsi="Arial" w:cs="Arial"/>
          <w:sz w:val="20"/>
        </w:rPr>
        <w:t xml:space="preserve">, </w:t>
      </w:r>
      <w:r w:rsidR="00CD7A95" w:rsidRPr="0032269E">
        <w:rPr>
          <w:rFonts w:ascii="Arial" w:hAnsi="Arial" w:cs="Arial"/>
          <w:sz w:val="20"/>
        </w:rPr>
        <w:t>kijelöli azt a természetes személyt, aki megfelelő ismeretekkel rendelkezik arra vonatkozóan, hogy a szolgáltató milyen mértékben van kitéve a pénzmosás és terrorizmus-finanszírozás jelentette kockázatoknak, valamint megfelelő hatáskörrel rendelkezik a kockázati kitettségeket befolyásoló döntések meghozatalára.</w:t>
      </w:r>
    </w:p>
    <w:p w:rsidR="009E28FF" w:rsidRDefault="00CD7A95" w:rsidP="00594041">
      <w:pPr>
        <w:spacing w:line="276" w:lineRule="auto"/>
        <w:ind w:left="-142" w:right="284"/>
        <w:jc w:val="both"/>
        <w:rPr>
          <w:rFonts w:ascii="Arial" w:hAnsi="Arial" w:cs="Arial"/>
          <w:sz w:val="20"/>
        </w:rPr>
      </w:pPr>
      <w:r w:rsidRPr="0032269E">
        <w:rPr>
          <w:rFonts w:ascii="Arial" w:hAnsi="Arial" w:cs="Arial"/>
          <w:sz w:val="20"/>
        </w:rPr>
        <w:t>A kijelölt vezető:</w:t>
      </w:r>
      <w:r w:rsidRPr="0032269E">
        <w:rPr>
          <w:rFonts w:ascii="Arial" w:hAnsi="Arial" w:cs="Arial"/>
          <w:sz w:val="20"/>
        </w:rPr>
        <w:tab/>
      </w:r>
      <w:r w:rsidR="00FF6643">
        <w:rPr>
          <w:rFonts w:ascii="Arial" w:hAnsi="Arial" w:cs="Arial"/>
          <w:sz w:val="20"/>
        </w:rPr>
        <w:tab/>
      </w:r>
      <w:r w:rsidRPr="0032269E">
        <w:rPr>
          <w:rFonts w:ascii="Arial" w:hAnsi="Arial" w:cs="Arial"/>
          <w:sz w:val="20"/>
        </w:rPr>
        <w:t>…………………………………………………</w:t>
      </w:r>
      <w:r w:rsidR="00FF6643">
        <w:rPr>
          <w:rFonts w:ascii="Arial" w:hAnsi="Arial" w:cs="Arial"/>
          <w:sz w:val="20"/>
        </w:rPr>
        <w:t>..</w:t>
      </w:r>
    </w:p>
    <w:p w:rsidR="009E28FF" w:rsidRDefault="00CD7A95" w:rsidP="00594041">
      <w:pPr>
        <w:spacing w:line="276" w:lineRule="auto"/>
        <w:ind w:left="-142" w:right="284"/>
        <w:jc w:val="both"/>
        <w:rPr>
          <w:rFonts w:ascii="Arial" w:hAnsi="Arial" w:cs="Arial"/>
          <w:sz w:val="20"/>
        </w:rPr>
      </w:pPr>
      <w:r w:rsidRPr="0032269E">
        <w:rPr>
          <w:rFonts w:ascii="Arial" w:hAnsi="Arial" w:cs="Arial"/>
          <w:sz w:val="20"/>
        </w:rPr>
        <w:t xml:space="preserve">beosztása: </w:t>
      </w:r>
      <w:r w:rsidRPr="0032269E">
        <w:rPr>
          <w:rFonts w:ascii="Arial" w:hAnsi="Arial" w:cs="Arial"/>
          <w:sz w:val="20"/>
        </w:rPr>
        <w:tab/>
      </w:r>
      <w:r w:rsidRPr="0032269E">
        <w:rPr>
          <w:rFonts w:ascii="Arial" w:hAnsi="Arial" w:cs="Arial"/>
          <w:sz w:val="20"/>
        </w:rPr>
        <w:tab/>
        <w:t>……………………………</w:t>
      </w:r>
      <w:r w:rsidR="00FF6643">
        <w:rPr>
          <w:rFonts w:ascii="Arial" w:hAnsi="Arial" w:cs="Arial"/>
          <w:sz w:val="20"/>
        </w:rPr>
        <w:t>……………………..</w:t>
      </w:r>
    </w:p>
    <w:p w:rsidR="009E28FF" w:rsidRDefault="00CD7A95" w:rsidP="00594041">
      <w:pPr>
        <w:spacing w:line="276" w:lineRule="auto"/>
        <w:ind w:left="-142" w:right="284"/>
        <w:jc w:val="both"/>
        <w:rPr>
          <w:rFonts w:ascii="Arial" w:hAnsi="Arial" w:cs="Arial"/>
          <w:iCs/>
          <w:sz w:val="20"/>
        </w:rPr>
      </w:pPr>
      <w:r w:rsidRPr="0032269E">
        <w:rPr>
          <w:rFonts w:ascii="Arial" w:hAnsi="Arial" w:cs="Arial"/>
          <w:iCs/>
          <w:sz w:val="20"/>
        </w:rPr>
        <w:t>telefonszáma:</w:t>
      </w:r>
      <w:r w:rsidRPr="0032269E">
        <w:rPr>
          <w:rFonts w:ascii="Arial" w:hAnsi="Arial" w:cs="Arial"/>
          <w:iCs/>
          <w:sz w:val="20"/>
        </w:rPr>
        <w:tab/>
      </w:r>
      <w:r w:rsidR="00FF6643">
        <w:rPr>
          <w:rFonts w:ascii="Arial" w:hAnsi="Arial" w:cs="Arial"/>
          <w:iCs/>
          <w:sz w:val="20"/>
        </w:rPr>
        <w:tab/>
      </w:r>
      <w:r w:rsidRPr="0032269E">
        <w:rPr>
          <w:rFonts w:ascii="Arial" w:hAnsi="Arial" w:cs="Arial"/>
          <w:iCs/>
          <w:sz w:val="20"/>
        </w:rPr>
        <w:t>……………………………………………...</w:t>
      </w:r>
      <w:r>
        <w:rPr>
          <w:rFonts w:ascii="Arial" w:hAnsi="Arial" w:cs="Arial"/>
          <w:iCs/>
          <w:sz w:val="20"/>
        </w:rPr>
        <w:t>.......</w:t>
      </w:r>
    </w:p>
    <w:p w:rsidR="00DF6085" w:rsidRDefault="00CD7A95" w:rsidP="00594041">
      <w:pPr>
        <w:spacing w:line="276" w:lineRule="auto"/>
        <w:ind w:left="-142" w:right="284"/>
        <w:jc w:val="both"/>
        <w:rPr>
          <w:rFonts w:ascii="Arial" w:hAnsi="Arial" w:cs="Arial"/>
          <w:iCs/>
          <w:sz w:val="22"/>
          <w:szCs w:val="22"/>
        </w:rPr>
      </w:pPr>
      <w:r w:rsidRPr="0032269E">
        <w:rPr>
          <w:rFonts w:ascii="Arial" w:hAnsi="Arial" w:cs="Arial"/>
          <w:iCs/>
          <w:sz w:val="20"/>
        </w:rPr>
        <w:t>e-mail címe:</w:t>
      </w:r>
      <w:r>
        <w:rPr>
          <w:rFonts w:ascii="Arial" w:hAnsi="Arial" w:cs="Arial"/>
          <w:iCs/>
          <w:sz w:val="18"/>
          <w:szCs w:val="18"/>
        </w:rPr>
        <w:tab/>
      </w:r>
      <w:r>
        <w:rPr>
          <w:rFonts w:ascii="Arial" w:hAnsi="Arial" w:cs="Arial"/>
          <w:iCs/>
          <w:sz w:val="18"/>
          <w:szCs w:val="18"/>
        </w:rPr>
        <w:tab/>
        <w:t>…………………………………………</w:t>
      </w:r>
      <w:r w:rsidR="00FF6643">
        <w:rPr>
          <w:rFonts w:ascii="Arial" w:hAnsi="Arial" w:cs="Arial"/>
          <w:iCs/>
          <w:sz w:val="18"/>
          <w:szCs w:val="18"/>
        </w:rPr>
        <w:t>…………</w:t>
      </w:r>
      <w:r>
        <w:rPr>
          <w:rFonts w:ascii="Arial" w:hAnsi="Arial" w:cs="Arial"/>
          <w:iCs/>
          <w:sz w:val="18"/>
          <w:szCs w:val="18"/>
        </w:rPr>
        <w:t>…</w:t>
      </w:r>
      <w:r w:rsidR="00FF6643">
        <w:rPr>
          <w:rFonts w:ascii="Arial" w:hAnsi="Arial" w:cs="Arial"/>
          <w:iCs/>
          <w:sz w:val="18"/>
          <w:szCs w:val="18"/>
        </w:rPr>
        <w:t>…</w:t>
      </w:r>
    </w:p>
    <w:p w:rsidR="00F02BBE" w:rsidRDefault="00F02BBE">
      <w:pPr>
        <w:spacing w:line="276" w:lineRule="auto"/>
        <w:ind w:right="284"/>
        <w:jc w:val="both"/>
        <w:rPr>
          <w:rFonts w:ascii="Arial" w:hAnsi="Arial" w:cs="Arial"/>
          <w:iCs/>
          <w:sz w:val="22"/>
          <w:szCs w:val="22"/>
        </w:rPr>
      </w:pPr>
    </w:p>
    <w:p w:rsidR="00F02BBE" w:rsidRDefault="00DF6085">
      <w:pPr>
        <w:spacing w:line="276" w:lineRule="auto"/>
        <w:ind w:left="-142" w:right="284"/>
        <w:jc w:val="both"/>
        <w:rPr>
          <w:rFonts w:ascii="Arial" w:hAnsi="Arial" w:cs="Arial"/>
          <w:b/>
          <w:iCs/>
          <w:sz w:val="20"/>
        </w:rPr>
      </w:pPr>
      <w:r w:rsidRPr="003D0291">
        <w:rPr>
          <w:rFonts w:ascii="Arial" w:hAnsi="Arial" w:cs="Arial"/>
          <w:sz w:val="20"/>
        </w:rPr>
        <w:t>A vállalkozás elektronikus elérhetősége</w:t>
      </w:r>
      <w:r>
        <w:rPr>
          <w:rFonts w:ascii="Arial" w:hAnsi="Arial" w:cs="Arial"/>
          <w:sz w:val="20"/>
        </w:rPr>
        <w:t>:</w:t>
      </w:r>
      <w:r w:rsidRPr="003D0291">
        <w:rPr>
          <w:rFonts w:ascii="Arial" w:hAnsi="Arial" w:cs="Arial"/>
          <w:sz w:val="20"/>
        </w:rPr>
        <w:t xml:space="preserve"> ………………….@......................</w:t>
      </w:r>
    </w:p>
    <w:p w:rsidR="00E415F8" w:rsidRDefault="00E415F8" w:rsidP="00E415F8">
      <w:pPr>
        <w:pStyle w:val="Listaszerbekezds"/>
        <w:spacing w:after="120" w:line="276" w:lineRule="auto"/>
        <w:ind w:left="283" w:right="284"/>
        <w:contextualSpacing/>
        <w:rPr>
          <w:rFonts w:ascii="Arial" w:hAnsi="Arial" w:cs="Arial"/>
          <w:b/>
          <w:iCs/>
          <w:sz w:val="20"/>
        </w:rPr>
      </w:pPr>
    </w:p>
    <w:p w:rsidR="00651C46" w:rsidRDefault="00E415F8" w:rsidP="00E415F8">
      <w:pPr>
        <w:pStyle w:val="Listaszerbekezds"/>
        <w:spacing w:after="120" w:line="276" w:lineRule="auto"/>
        <w:ind w:left="283" w:right="284"/>
        <w:contextualSpacing/>
        <w:rPr>
          <w:rFonts w:ascii="Arial" w:hAnsi="Arial" w:cs="Arial"/>
          <w:b/>
          <w:iCs/>
          <w:sz w:val="20"/>
        </w:rPr>
      </w:pPr>
      <w:r>
        <w:rPr>
          <w:rFonts w:ascii="Arial" w:hAnsi="Arial" w:cs="Arial"/>
          <w:b/>
          <w:iCs/>
          <w:sz w:val="20"/>
        </w:rPr>
        <w:t xml:space="preserve">                       III</w:t>
      </w:r>
      <w:r w:rsidR="00244E03">
        <w:rPr>
          <w:rFonts w:ascii="Arial" w:hAnsi="Arial" w:cs="Arial"/>
          <w:b/>
          <w:iCs/>
          <w:sz w:val="20"/>
        </w:rPr>
        <w:t>/</w:t>
      </w:r>
      <w:r w:rsidR="001E4717">
        <w:rPr>
          <w:rFonts w:ascii="Arial" w:hAnsi="Arial" w:cs="Arial"/>
          <w:b/>
          <w:iCs/>
          <w:sz w:val="20"/>
        </w:rPr>
        <w:t>1</w:t>
      </w:r>
      <w:r>
        <w:rPr>
          <w:rFonts w:ascii="Arial" w:hAnsi="Arial" w:cs="Arial"/>
          <w:b/>
          <w:iCs/>
          <w:sz w:val="20"/>
        </w:rPr>
        <w:t xml:space="preserve">. </w:t>
      </w:r>
      <w:r w:rsidR="00CD7A95" w:rsidRPr="00940E21">
        <w:rPr>
          <w:rFonts w:ascii="Arial" w:hAnsi="Arial" w:cs="Arial"/>
          <w:b/>
          <w:iCs/>
          <w:sz w:val="20"/>
        </w:rPr>
        <w:t>Telephely(ek) címe és az a</w:t>
      </w:r>
      <w:r w:rsidR="00CD7A95">
        <w:rPr>
          <w:rFonts w:ascii="Arial" w:hAnsi="Arial" w:cs="Arial"/>
          <w:b/>
          <w:iCs/>
          <w:sz w:val="20"/>
        </w:rPr>
        <w:t>zonosítást végző személy</w:t>
      </w:r>
      <w:r w:rsidR="00D86704">
        <w:rPr>
          <w:rFonts w:ascii="Arial" w:hAnsi="Arial" w:cs="Arial"/>
          <w:b/>
          <w:iCs/>
          <w:sz w:val="20"/>
        </w:rPr>
        <w:t>(</w:t>
      </w:r>
      <w:r w:rsidR="00CD7A95">
        <w:rPr>
          <w:rFonts w:ascii="Arial" w:hAnsi="Arial" w:cs="Arial"/>
          <w:b/>
          <w:iCs/>
          <w:sz w:val="20"/>
        </w:rPr>
        <w:t>ek</w:t>
      </w:r>
      <w:r w:rsidR="00D86704">
        <w:rPr>
          <w:rFonts w:ascii="Arial" w:hAnsi="Arial" w:cs="Arial"/>
          <w:b/>
          <w:iCs/>
          <w:sz w:val="20"/>
        </w:rPr>
        <w:t>)</w:t>
      </w:r>
      <w:r w:rsidR="00CD7A95">
        <w:rPr>
          <w:rFonts w:ascii="Arial" w:hAnsi="Arial" w:cs="Arial"/>
          <w:b/>
          <w:iCs/>
          <w:sz w:val="20"/>
        </w:rPr>
        <w:t xml:space="preserve"> neve</w:t>
      </w:r>
    </w:p>
    <w:p w:rsidR="00651C46" w:rsidRDefault="00CD7A95" w:rsidP="00343F2C">
      <w:pPr>
        <w:spacing w:line="276" w:lineRule="auto"/>
        <w:ind w:left="-142" w:right="284"/>
        <w:jc w:val="both"/>
        <w:rPr>
          <w:rFonts w:ascii="Arial" w:hAnsi="Arial" w:cs="Arial"/>
          <w:b/>
          <w:iCs/>
          <w:sz w:val="20"/>
        </w:rPr>
      </w:pPr>
      <w:r w:rsidRPr="00940E21">
        <w:rPr>
          <w:rFonts w:ascii="Arial" w:hAnsi="Arial" w:cs="Arial"/>
          <w:b/>
          <w:iCs/>
          <w:sz w:val="20"/>
        </w:rPr>
        <w:t>1.</w:t>
      </w:r>
      <w:r w:rsidR="00E415F8">
        <w:rPr>
          <w:rFonts w:ascii="Arial" w:hAnsi="Arial" w:cs="Arial"/>
          <w:b/>
          <w:iCs/>
          <w:sz w:val="20"/>
        </w:rPr>
        <w:t>/Cím: …………………………………………</w:t>
      </w:r>
      <w:r w:rsidR="00902C20">
        <w:rPr>
          <w:rFonts w:ascii="Arial" w:hAnsi="Arial" w:cs="Arial"/>
          <w:b/>
          <w:iCs/>
          <w:sz w:val="20"/>
        </w:rPr>
        <w:t xml:space="preserve"> </w:t>
      </w:r>
      <w:r w:rsidR="00E415F8">
        <w:rPr>
          <w:rFonts w:ascii="Arial" w:hAnsi="Arial" w:cs="Arial"/>
          <w:b/>
          <w:iCs/>
          <w:sz w:val="20"/>
        </w:rPr>
        <w:t>Azonosítást végző:</w:t>
      </w:r>
      <w:r w:rsidR="00902C20">
        <w:rPr>
          <w:rFonts w:ascii="Arial" w:hAnsi="Arial" w:cs="Arial"/>
          <w:b/>
          <w:iCs/>
          <w:sz w:val="20"/>
        </w:rPr>
        <w:t xml:space="preserve"> </w:t>
      </w:r>
      <w:r w:rsidR="00E415F8">
        <w:rPr>
          <w:rFonts w:ascii="Arial" w:hAnsi="Arial" w:cs="Arial"/>
          <w:b/>
          <w:iCs/>
          <w:sz w:val="20"/>
        </w:rPr>
        <w:t>……………………</w:t>
      </w:r>
      <w:r w:rsidR="00902C20">
        <w:rPr>
          <w:rFonts w:ascii="Arial" w:hAnsi="Arial" w:cs="Arial"/>
          <w:b/>
          <w:iCs/>
          <w:sz w:val="20"/>
        </w:rPr>
        <w:t>………………..</w:t>
      </w:r>
    </w:p>
    <w:p w:rsidR="00651C46" w:rsidRDefault="00651C46">
      <w:pPr>
        <w:spacing w:line="276" w:lineRule="auto"/>
        <w:ind w:left="-142" w:right="284" w:firstLine="426"/>
        <w:jc w:val="both"/>
        <w:rPr>
          <w:rFonts w:ascii="Arial" w:hAnsi="Arial" w:cs="Arial"/>
          <w:b/>
          <w:iCs/>
          <w:sz w:val="20"/>
        </w:rPr>
      </w:pPr>
    </w:p>
    <w:p w:rsidR="00651C46" w:rsidRDefault="00CD7A95">
      <w:pPr>
        <w:spacing w:line="276" w:lineRule="auto"/>
        <w:ind w:left="-142" w:right="284"/>
        <w:jc w:val="both"/>
        <w:rPr>
          <w:rFonts w:ascii="Arial" w:hAnsi="Arial" w:cs="Arial"/>
          <w:b/>
          <w:iCs/>
          <w:sz w:val="20"/>
        </w:rPr>
      </w:pPr>
      <w:r w:rsidRPr="00940E21">
        <w:rPr>
          <w:rFonts w:ascii="Arial" w:hAnsi="Arial" w:cs="Arial"/>
          <w:b/>
          <w:iCs/>
          <w:sz w:val="20"/>
        </w:rPr>
        <w:t>2./</w:t>
      </w:r>
      <w:r>
        <w:rPr>
          <w:rFonts w:ascii="Arial" w:hAnsi="Arial" w:cs="Arial"/>
          <w:b/>
          <w:iCs/>
          <w:sz w:val="20"/>
        </w:rPr>
        <w:t xml:space="preserve"> </w:t>
      </w:r>
      <w:r w:rsidR="00E415F8">
        <w:rPr>
          <w:rFonts w:ascii="Arial" w:hAnsi="Arial" w:cs="Arial"/>
          <w:b/>
          <w:iCs/>
          <w:sz w:val="20"/>
        </w:rPr>
        <w:t>Cím:</w:t>
      </w:r>
      <w:r w:rsidR="00902C20">
        <w:rPr>
          <w:rFonts w:ascii="Arial" w:hAnsi="Arial" w:cs="Arial"/>
          <w:b/>
          <w:iCs/>
          <w:sz w:val="20"/>
        </w:rPr>
        <w:t xml:space="preserve"> </w:t>
      </w:r>
      <w:r w:rsidR="00E415F8">
        <w:rPr>
          <w:rFonts w:ascii="Arial" w:hAnsi="Arial" w:cs="Arial"/>
          <w:b/>
          <w:iCs/>
          <w:sz w:val="20"/>
        </w:rPr>
        <w:t>…………………………………………</w:t>
      </w:r>
      <w:r w:rsidR="00902C20">
        <w:rPr>
          <w:rFonts w:ascii="Arial" w:hAnsi="Arial" w:cs="Arial"/>
          <w:b/>
          <w:iCs/>
          <w:sz w:val="20"/>
        </w:rPr>
        <w:t xml:space="preserve"> </w:t>
      </w:r>
      <w:r w:rsidR="00E415F8">
        <w:rPr>
          <w:rFonts w:ascii="Arial" w:hAnsi="Arial" w:cs="Arial"/>
          <w:b/>
          <w:iCs/>
          <w:sz w:val="20"/>
        </w:rPr>
        <w:t>Azonosítást végző:</w:t>
      </w:r>
      <w:r w:rsidR="00902C20">
        <w:rPr>
          <w:rFonts w:ascii="Arial" w:hAnsi="Arial" w:cs="Arial"/>
          <w:b/>
          <w:iCs/>
          <w:sz w:val="20"/>
        </w:rPr>
        <w:t xml:space="preserve"> </w:t>
      </w:r>
      <w:r w:rsidR="00E415F8">
        <w:rPr>
          <w:rFonts w:ascii="Arial" w:hAnsi="Arial" w:cs="Arial"/>
          <w:b/>
          <w:iCs/>
          <w:sz w:val="20"/>
        </w:rPr>
        <w:t>……………………</w:t>
      </w:r>
      <w:r w:rsidR="00902C20">
        <w:rPr>
          <w:rFonts w:ascii="Arial" w:hAnsi="Arial" w:cs="Arial"/>
          <w:b/>
          <w:iCs/>
          <w:sz w:val="20"/>
        </w:rPr>
        <w:t>……………….</w:t>
      </w:r>
    </w:p>
    <w:p w:rsidR="00244E03" w:rsidRDefault="00244E03">
      <w:pPr>
        <w:spacing w:line="276" w:lineRule="auto"/>
        <w:ind w:left="-142" w:right="284"/>
        <w:jc w:val="both"/>
        <w:rPr>
          <w:rFonts w:ascii="Arial" w:hAnsi="Arial" w:cs="Arial"/>
          <w:b/>
          <w:iCs/>
          <w:sz w:val="20"/>
        </w:rPr>
      </w:pPr>
    </w:p>
    <w:p w:rsidR="00F02BBE" w:rsidRDefault="00244E03">
      <w:pPr>
        <w:spacing w:line="276" w:lineRule="auto"/>
        <w:ind w:left="-142" w:right="284"/>
        <w:jc w:val="center"/>
        <w:rPr>
          <w:rFonts w:ascii="Arial" w:hAnsi="Arial" w:cs="Arial"/>
          <w:b/>
          <w:iCs/>
          <w:sz w:val="20"/>
        </w:rPr>
      </w:pPr>
      <w:r>
        <w:rPr>
          <w:rFonts w:ascii="Arial" w:hAnsi="Arial" w:cs="Arial"/>
          <w:b/>
          <w:iCs/>
          <w:sz w:val="20"/>
        </w:rPr>
        <w:t>III/</w:t>
      </w:r>
      <w:r w:rsidR="001E4717">
        <w:rPr>
          <w:rFonts w:ascii="Arial" w:hAnsi="Arial" w:cs="Arial"/>
          <w:b/>
          <w:iCs/>
          <w:sz w:val="20"/>
        </w:rPr>
        <w:t>2</w:t>
      </w:r>
      <w:r>
        <w:rPr>
          <w:rFonts w:ascii="Arial" w:hAnsi="Arial" w:cs="Arial"/>
          <w:b/>
          <w:iCs/>
          <w:sz w:val="20"/>
        </w:rPr>
        <w:t>. A kijelölt személy részére történő adattovábbítás belső eljárási rendje</w:t>
      </w:r>
      <w:r w:rsidR="00A63B0E">
        <w:rPr>
          <w:rFonts w:ascii="Arial" w:hAnsi="Arial" w:cs="Arial"/>
          <w:b/>
          <w:iCs/>
          <w:sz w:val="20"/>
        </w:rPr>
        <w:t>, a Pmt. és Kit. szerinti bejelentés megtétele</w:t>
      </w:r>
    </w:p>
    <w:p w:rsidR="00F02BBE" w:rsidRDefault="00F02BBE">
      <w:pPr>
        <w:spacing w:line="276" w:lineRule="auto"/>
        <w:ind w:left="-142" w:right="284"/>
        <w:jc w:val="center"/>
        <w:rPr>
          <w:rFonts w:ascii="Arial" w:hAnsi="Arial" w:cs="Arial"/>
          <w:b/>
          <w:iCs/>
          <w:sz w:val="20"/>
        </w:rPr>
      </w:pPr>
    </w:p>
    <w:p w:rsidR="00B72F4C" w:rsidRPr="00B72F4C" w:rsidRDefault="008D3B8D" w:rsidP="00244E03">
      <w:pPr>
        <w:spacing w:line="276" w:lineRule="auto"/>
        <w:ind w:left="-142" w:right="284"/>
        <w:jc w:val="both"/>
        <w:rPr>
          <w:rFonts w:ascii="Arial" w:hAnsi="Arial" w:cs="Arial"/>
          <w:b/>
          <w:iCs/>
          <w:sz w:val="20"/>
        </w:rPr>
      </w:pPr>
      <w:r w:rsidRPr="008D3B8D">
        <w:rPr>
          <w:rFonts w:ascii="Arial" w:hAnsi="Arial" w:cs="Arial"/>
          <w:b/>
          <w:iCs/>
          <w:sz w:val="20"/>
        </w:rPr>
        <w:t>Belső eljárási rend</w:t>
      </w:r>
    </w:p>
    <w:p w:rsidR="00244E03" w:rsidRPr="00244E03" w:rsidRDefault="008D3B8D" w:rsidP="00244E03">
      <w:pPr>
        <w:spacing w:line="276" w:lineRule="auto"/>
        <w:ind w:left="-142" w:right="284"/>
        <w:jc w:val="both"/>
        <w:rPr>
          <w:rFonts w:ascii="Arial" w:hAnsi="Arial" w:cs="Arial"/>
          <w:iCs/>
          <w:sz w:val="20"/>
        </w:rPr>
      </w:pPr>
      <w:r w:rsidRPr="008D3B8D">
        <w:rPr>
          <w:rFonts w:ascii="Arial" w:hAnsi="Arial" w:cs="Arial"/>
          <w:iCs/>
          <w:sz w:val="20"/>
        </w:rPr>
        <w:t>Pénzmosásra, terrorizmus finanszírozására, vagy a dolog büntetendő cselekményből való származására utaló adat, tény, körülmény felmerülése esetén a szolgáltató vezetője, vagy foglalkoztatottja</w:t>
      </w:r>
      <w:r w:rsidR="00403A48">
        <w:rPr>
          <w:rFonts w:ascii="Arial" w:hAnsi="Arial" w:cs="Arial"/>
          <w:iCs/>
          <w:sz w:val="20"/>
        </w:rPr>
        <w:t xml:space="preserve"> (segítő családtagja) kitölti a </w:t>
      </w:r>
      <w:r w:rsidRPr="008D3B8D">
        <w:rPr>
          <w:rFonts w:ascii="Arial" w:hAnsi="Arial" w:cs="Arial"/>
          <w:b/>
          <w:iCs/>
          <w:sz w:val="20"/>
        </w:rPr>
        <w:t>9. számú mellékletet</w:t>
      </w:r>
      <w:r w:rsidRPr="008D3B8D">
        <w:rPr>
          <w:rFonts w:ascii="Arial" w:hAnsi="Arial" w:cs="Arial"/>
          <w:iCs/>
          <w:sz w:val="20"/>
        </w:rPr>
        <w:t xml:space="preserve"> és azt igazolható módon átadja a kijelölt személy részére. A kijelölt személy a </w:t>
      </w:r>
      <w:r w:rsidRPr="008D3B8D">
        <w:rPr>
          <w:rFonts w:ascii="Arial" w:hAnsi="Arial" w:cs="Arial"/>
          <w:b/>
          <w:iCs/>
          <w:sz w:val="20"/>
        </w:rPr>
        <w:t>9. számú melléklet</w:t>
      </w:r>
      <w:r w:rsidRPr="008D3B8D">
        <w:rPr>
          <w:rFonts w:ascii="Arial" w:hAnsi="Arial" w:cs="Arial"/>
          <w:iCs/>
          <w:sz w:val="20"/>
        </w:rPr>
        <w:t xml:space="preserve"> alapján az esetlegesen szükséges további információk beszerzését követően a bejelentést a </w:t>
      </w:r>
      <w:r w:rsidR="00244E03">
        <w:rPr>
          <w:rFonts w:ascii="Arial" w:hAnsi="Arial" w:cs="Arial"/>
          <w:iCs/>
          <w:sz w:val="20"/>
        </w:rPr>
        <w:t xml:space="preserve">lentebb </w:t>
      </w:r>
      <w:r w:rsidRPr="008D3B8D">
        <w:rPr>
          <w:rFonts w:ascii="Arial" w:hAnsi="Arial" w:cs="Arial"/>
          <w:iCs/>
          <w:sz w:val="20"/>
        </w:rPr>
        <w:t xml:space="preserve">részletezett módon megküldi a </w:t>
      </w:r>
      <w:r w:rsidR="00244E03">
        <w:rPr>
          <w:rFonts w:ascii="Arial" w:hAnsi="Arial" w:cs="Arial"/>
          <w:iCs/>
          <w:sz w:val="20"/>
        </w:rPr>
        <w:t>FIU</w:t>
      </w:r>
      <w:r w:rsidRPr="008D3B8D">
        <w:rPr>
          <w:rFonts w:ascii="Arial" w:hAnsi="Arial" w:cs="Arial"/>
          <w:iCs/>
          <w:sz w:val="20"/>
        </w:rPr>
        <w:t xml:space="preserve"> részére.  </w:t>
      </w:r>
    </w:p>
    <w:p w:rsidR="00244E03" w:rsidRPr="00244E03" w:rsidRDefault="00244E03" w:rsidP="00244E03">
      <w:pPr>
        <w:spacing w:line="276" w:lineRule="auto"/>
        <w:ind w:left="-142" w:right="284"/>
        <w:jc w:val="both"/>
        <w:rPr>
          <w:rFonts w:ascii="Arial" w:hAnsi="Arial" w:cs="Arial"/>
          <w:iCs/>
          <w:sz w:val="20"/>
        </w:rPr>
      </w:pPr>
    </w:p>
    <w:p w:rsidR="00244E03" w:rsidRPr="00244E03" w:rsidRDefault="008D3B8D" w:rsidP="00244E03">
      <w:pPr>
        <w:spacing w:line="276" w:lineRule="auto"/>
        <w:ind w:left="-142" w:right="284"/>
        <w:jc w:val="both"/>
        <w:rPr>
          <w:rFonts w:ascii="Arial" w:hAnsi="Arial" w:cs="Arial"/>
          <w:iCs/>
          <w:sz w:val="20"/>
        </w:rPr>
      </w:pPr>
      <w:r w:rsidRPr="008D3B8D">
        <w:rPr>
          <w:rFonts w:ascii="Arial" w:hAnsi="Arial" w:cs="Arial"/>
          <w:iCs/>
          <w:sz w:val="20"/>
        </w:rPr>
        <w:t>Amennyiben a szolgáltató vezetője, foglalkoztatottja (segítő családtagja) az ügyfelek kötelező szűrése során megállapítja</w:t>
      </w:r>
      <w:r w:rsidR="00A63B0E">
        <w:rPr>
          <w:rFonts w:ascii="Arial" w:hAnsi="Arial" w:cs="Arial"/>
          <w:iCs/>
          <w:sz w:val="20"/>
        </w:rPr>
        <w:t>, hogy valamely ügyfél</w:t>
      </w:r>
      <w:r w:rsidRPr="008D3B8D">
        <w:rPr>
          <w:rFonts w:ascii="Arial" w:hAnsi="Arial" w:cs="Arial"/>
          <w:iCs/>
          <w:sz w:val="20"/>
        </w:rPr>
        <w:t xml:space="preserve"> tényleges tulajdonosa, vezető tisztségviselője, illetve a külföldön bejegyzett – ügyfél-, vagy ügyfélben tag – szervezet pénzügyi és vagyoni korlátozó intézkedés alanya vagy a rendelkezésre álló adatok egyezősége folytán nagy valószínűséggel alanya, úgy a kijelölt személyt erről írásban, igazolható módon tájékoztatja. A kijelölt személy a konszolidált szankciós listán a lekérdezés eredményéről megbizonyosodik, majd a </w:t>
      </w:r>
      <w:r w:rsidR="00A63B0E">
        <w:rPr>
          <w:rFonts w:ascii="Arial" w:hAnsi="Arial" w:cs="Arial"/>
          <w:iCs/>
          <w:sz w:val="20"/>
        </w:rPr>
        <w:t>lentebb</w:t>
      </w:r>
      <w:r w:rsidRPr="008D3B8D">
        <w:rPr>
          <w:rFonts w:ascii="Arial" w:hAnsi="Arial" w:cs="Arial"/>
          <w:iCs/>
          <w:sz w:val="20"/>
        </w:rPr>
        <w:t xml:space="preserve"> részletezett módon a pénzügyi és vagyoni korlátozó intézkedés foganatosításáért felelős szervnek bejelentést tesz. </w:t>
      </w:r>
    </w:p>
    <w:p w:rsidR="00244E03" w:rsidRPr="00244E03" w:rsidRDefault="00244E03" w:rsidP="00244E03">
      <w:pPr>
        <w:spacing w:line="276" w:lineRule="auto"/>
        <w:ind w:left="-142" w:right="284"/>
        <w:jc w:val="both"/>
        <w:rPr>
          <w:rFonts w:ascii="Arial" w:hAnsi="Arial" w:cs="Arial"/>
          <w:iCs/>
          <w:sz w:val="20"/>
        </w:rPr>
      </w:pPr>
    </w:p>
    <w:p w:rsidR="00244E03" w:rsidRPr="00244E03" w:rsidRDefault="008D3B8D" w:rsidP="00244E03">
      <w:pPr>
        <w:spacing w:line="276" w:lineRule="auto"/>
        <w:ind w:left="-142" w:right="284"/>
        <w:jc w:val="both"/>
        <w:rPr>
          <w:rFonts w:ascii="Arial" w:hAnsi="Arial" w:cs="Arial"/>
          <w:iCs/>
          <w:sz w:val="20"/>
        </w:rPr>
      </w:pPr>
      <w:r w:rsidRPr="008D3B8D">
        <w:rPr>
          <w:rFonts w:ascii="Arial" w:hAnsi="Arial" w:cs="Arial"/>
          <w:iCs/>
          <w:sz w:val="20"/>
        </w:rPr>
        <w:t xml:space="preserve">Amennyiben a szolgáltatónál kizárólag egy személy végzi </w:t>
      </w:r>
      <w:r w:rsidR="00A63B0E">
        <w:rPr>
          <w:rFonts w:ascii="Arial" w:hAnsi="Arial" w:cs="Arial"/>
          <w:iCs/>
          <w:sz w:val="20"/>
        </w:rPr>
        <w:t>a nemesfém-forgalmazást, az ügyfél-átvilágítást, és egyben ő maga a kijelölt személy is</w:t>
      </w:r>
      <w:r w:rsidRPr="008D3B8D">
        <w:rPr>
          <w:rFonts w:ascii="Arial" w:hAnsi="Arial" w:cs="Arial"/>
          <w:iCs/>
          <w:sz w:val="20"/>
        </w:rPr>
        <w:t>, bejelentésre okot adó adat, tény, körülmény észlelésekor, illetve abban az esetben, ha meg</w:t>
      </w:r>
      <w:r w:rsidR="00A63B0E">
        <w:rPr>
          <w:rFonts w:ascii="Arial" w:hAnsi="Arial" w:cs="Arial"/>
          <w:iCs/>
          <w:sz w:val="20"/>
        </w:rPr>
        <w:t>állapítja, hogy valamely ügyfél</w:t>
      </w:r>
      <w:r w:rsidRPr="008D3B8D">
        <w:rPr>
          <w:rFonts w:ascii="Arial" w:hAnsi="Arial" w:cs="Arial"/>
          <w:iCs/>
          <w:sz w:val="20"/>
        </w:rPr>
        <w:t xml:space="preserve"> tényleges tulajdonosa, vezető tisztségviselője, illetve a külföldön bejegyzett – ügyfél-, vagy ügyfélben tag – szervezet pénzügyi és vagyoni korlátozó intézkedés alanya, vagy a rendelkezésre álló adatok egyezősége folytán nagy valószínűséggel alanya, a </w:t>
      </w:r>
      <w:r w:rsidR="00A63B0E">
        <w:rPr>
          <w:rFonts w:ascii="Arial" w:hAnsi="Arial" w:cs="Arial"/>
          <w:iCs/>
          <w:sz w:val="20"/>
        </w:rPr>
        <w:t>lentebb</w:t>
      </w:r>
      <w:r w:rsidRPr="008D3B8D">
        <w:rPr>
          <w:rFonts w:ascii="Arial" w:hAnsi="Arial" w:cs="Arial"/>
          <w:iCs/>
          <w:sz w:val="20"/>
        </w:rPr>
        <w:t xml:space="preserve"> részletezett módon haladéktalanul bejelentést tesz</w:t>
      </w:r>
      <w:r w:rsidR="00A63B0E">
        <w:rPr>
          <w:rFonts w:ascii="Arial" w:hAnsi="Arial" w:cs="Arial"/>
          <w:iCs/>
          <w:sz w:val="20"/>
        </w:rPr>
        <w:t xml:space="preserve"> a FIU-nak</w:t>
      </w:r>
      <w:r w:rsidRPr="008D3B8D">
        <w:rPr>
          <w:rFonts w:ascii="Arial" w:hAnsi="Arial" w:cs="Arial"/>
          <w:iCs/>
          <w:sz w:val="20"/>
        </w:rPr>
        <w:t>.</w:t>
      </w:r>
    </w:p>
    <w:p w:rsidR="00244E03" w:rsidRPr="00244E03" w:rsidRDefault="00244E03" w:rsidP="00244E03">
      <w:pPr>
        <w:spacing w:line="276" w:lineRule="auto"/>
        <w:ind w:left="-142" w:right="284"/>
        <w:jc w:val="both"/>
        <w:rPr>
          <w:rFonts w:ascii="Arial" w:hAnsi="Arial" w:cs="Arial"/>
          <w:iCs/>
          <w:sz w:val="20"/>
        </w:rPr>
      </w:pPr>
    </w:p>
    <w:p w:rsidR="00244E03" w:rsidRDefault="008D3B8D" w:rsidP="00244E03">
      <w:pPr>
        <w:spacing w:line="276" w:lineRule="auto"/>
        <w:ind w:left="-142" w:right="284"/>
        <w:jc w:val="both"/>
        <w:rPr>
          <w:rFonts w:ascii="Arial" w:hAnsi="Arial" w:cs="Arial"/>
          <w:iCs/>
          <w:sz w:val="20"/>
        </w:rPr>
      </w:pPr>
      <w:r w:rsidRPr="008D3B8D">
        <w:rPr>
          <w:rFonts w:ascii="Arial" w:hAnsi="Arial" w:cs="Arial"/>
          <w:iCs/>
          <w:sz w:val="20"/>
        </w:rPr>
        <w:t xml:space="preserve">Amennyiben a szolgáltató „alvállalkozót” alkalmaz a </w:t>
      </w:r>
      <w:r w:rsidR="00A63B0E">
        <w:rPr>
          <w:rFonts w:ascii="Arial" w:hAnsi="Arial" w:cs="Arial"/>
          <w:iCs/>
          <w:sz w:val="20"/>
        </w:rPr>
        <w:t>nemesfém-forgalmazásban</w:t>
      </w:r>
      <w:r w:rsidRPr="008D3B8D">
        <w:rPr>
          <w:rFonts w:ascii="Arial" w:hAnsi="Arial" w:cs="Arial"/>
          <w:iCs/>
          <w:sz w:val="20"/>
        </w:rPr>
        <w:t xml:space="preserve">, akkor az „alvállalkozó” vezetője és foglalkoztatottja az </w:t>
      </w:r>
      <w:r w:rsidRPr="008D3B8D">
        <w:rPr>
          <w:rFonts w:ascii="Arial" w:hAnsi="Arial" w:cs="Arial"/>
          <w:b/>
          <w:iCs/>
          <w:sz w:val="20"/>
        </w:rPr>
        <w:t>9. számú melléklet</w:t>
      </w:r>
      <w:r w:rsidRPr="008D3B8D">
        <w:rPr>
          <w:rFonts w:ascii="Arial" w:hAnsi="Arial" w:cs="Arial"/>
          <w:iCs/>
          <w:sz w:val="20"/>
        </w:rPr>
        <w:t xml:space="preserve"> kitöltésével és igazolt átadásával értesíti a szolgáltatónál </w:t>
      </w:r>
      <w:r w:rsidR="00A63B0E">
        <w:rPr>
          <w:rFonts w:ascii="Arial" w:hAnsi="Arial" w:cs="Arial"/>
          <w:iCs/>
          <w:sz w:val="20"/>
        </w:rPr>
        <w:t xml:space="preserve">a </w:t>
      </w:r>
      <w:r w:rsidRPr="008D3B8D">
        <w:rPr>
          <w:rFonts w:ascii="Arial" w:hAnsi="Arial" w:cs="Arial"/>
          <w:iCs/>
          <w:sz w:val="20"/>
        </w:rPr>
        <w:t>kijelölt személyt arról, hogy a Pmt. szerinti bejelentésre okot adó körülmény észlelt a szolgáltató ügyfelei viszonylatában.</w:t>
      </w:r>
    </w:p>
    <w:p w:rsidR="00B72F4C" w:rsidRDefault="00B72F4C" w:rsidP="00244E03">
      <w:pPr>
        <w:spacing w:line="276" w:lineRule="auto"/>
        <w:ind w:left="-142" w:right="284"/>
        <w:jc w:val="both"/>
        <w:rPr>
          <w:rFonts w:ascii="Arial" w:hAnsi="Arial" w:cs="Arial"/>
          <w:iCs/>
          <w:sz w:val="20"/>
        </w:rPr>
      </w:pPr>
    </w:p>
    <w:p w:rsidR="00B72F4C" w:rsidRPr="00B72F4C" w:rsidRDefault="008D3B8D" w:rsidP="00244E03">
      <w:pPr>
        <w:spacing w:line="276" w:lineRule="auto"/>
        <w:ind w:left="-142" w:right="284"/>
        <w:jc w:val="both"/>
        <w:rPr>
          <w:rFonts w:ascii="Arial" w:hAnsi="Arial" w:cs="Arial"/>
          <w:b/>
          <w:iCs/>
          <w:sz w:val="20"/>
        </w:rPr>
      </w:pPr>
      <w:r w:rsidRPr="008D3B8D">
        <w:rPr>
          <w:rFonts w:ascii="Arial" w:hAnsi="Arial" w:cs="Arial"/>
          <w:b/>
          <w:iCs/>
          <w:sz w:val="20"/>
        </w:rPr>
        <w:t>Bejelentés megtétele</w:t>
      </w:r>
    </w:p>
    <w:p w:rsidR="00A63B0E" w:rsidRDefault="00A63B0E" w:rsidP="00244E03">
      <w:pPr>
        <w:spacing w:line="276" w:lineRule="auto"/>
        <w:ind w:left="-142" w:right="284"/>
        <w:jc w:val="both"/>
        <w:rPr>
          <w:rFonts w:ascii="Arial" w:hAnsi="Arial" w:cs="Arial"/>
          <w:iCs/>
          <w:sz w:val="20"/>
        </w:rPr>
      </w:pPr>
    </w:p>
    <w:p w:rsidR="00B72F4C" w:rsidRPr="00B72F4C" w:rsidRDefault="00B72F4C" w:rsidP="00B72F4C">
      <w:pPr>
        <w:spacing w:line="276" w:lineRule="auto"/>
        <w:ind w:left="-142" w:right="284"/>
        <w:jc w:val="both"/>
        <w:rPr>
          <w:rFonts w:ascii="Arial" w:hAnsi="Arial" w:cs="Arial"/>
          <w:iCs/>
          <w:sz w:val="20"/>
        </w:rPr>
      </w:pPr>
      <w:r w:rsidRPr="00B72F4C">
        <w:rPr>
          <w:rFonts w:ascii="Arial" w:hAnsi="Arial" w:cs="Arial"/>
          <w:iCs/>
          <w:sz w:val="20"/>
        </w:rPr>
        <w:t xml:space="preserve">A Pmt.-ben és a Kit.-ben meghatározott bejelentési kötelezettségét a szolgáltató egyaránt az alábbi hivatkozáson található VPOP_PMT17 elnevezésű dokumentum Általános Nyomtatványkitöltő Keretrendszerben történő kitöltésével, a rendelkezésre álló mellékletek csatolásával és a </w:t>
      </w:r>
      <w:r>
        <w:rPr>
          <w:rFonts w:ascii="Arial" w:hAnsi="Arial" w:cs="Arial"/>
          <w:iCs/>
          <w:sz w:val="20"/>
        </w:rPr>
        <w:t>FIU</w:t>
      </w:r>
      <w:r w:rsidRPr="00B72F4C">
        <w:rPr>
          <w:rFonts w:ascii="Arial" w:hAnsi="Arial" w:cs="Arial"/>
          <w:iCs/>
          <w:sz w:val="20"/>
        </w:rPr>
        <w:t xml:space="preserve"> részére történő megküldésével teljesítheti. </w:t>
      </w:r>
    </w:p>
    <w:p w:rsidR="00B72F4C" w:rsidRPr="00B72F4C" w:rsidRDefault="00B72F4C" w:rsidP="00B72F4C">
      <w:pPr>
        <w:spacing w:line="276" w:lineRule="auto"/>
        <w:ind w:left="-142" w:right="284"/>
        <w:jc w:val="both"/>
        <w:rPr>
          <w:rFonts w:ascii="Arial" w:hAnsi="Arial" w:cs="Arial"/>
          <w:iCs/>
          <w:sz w:val="20"/>
        </w:rPr>
      </w:pPr>
    </w:p>
    <w:p w:rsidR="00B72F4C" w:rsidRPr="00B72F4C" w:rsidRDefault="00B72F4C" w:rsidP="00B72F4C">
      <w:pPr>
        <w:spacing w:line="276" w:lineRule="auto"/>
        <w:ind w:left="-142" w:right="284"/>
        <w:jc w:val="both"/>
        <w:rPr>
          <w:rFonts w:ascii="Arial" w:hAnsi="Arial" w:cs="Arial"/>
          <w:iCs/>
          <w:sz w:val="20"/>
        </w:rPr>
      </w:pPr>
      <w:r w:rsidRPr="00B72F4C">
        <w:rPr>
          <w:rFonts w:ascii="Arial" w:hAnsi="Arial" w:cs="Arial"/>
          <w:iCs/>
          <w:sz w:val="20"/>
        </w:rPr>
        <w:t xml:space="preserve">A nyomtatvány és a kitöltési útmutató az alábbi hivatkozáson érhető el. </w:t>
      </w:r>
    </w:p>
    <w:p w:rsidR="00B72F4C" w:rsidRPr="00B72F4C" w:rsidRDefault="00B72F4C" w:rsidP="00B72F4C">
      <w:pPr>
        <w:spacing w:line="276" w:lineRule="auto"/>
        <w:ind w:left="-142" w:right="284"/>
        <w:jc w:val="both"/>
        <w:rPr>
          <w:rFonts w:ascii="Arial" w:hAnsi="Arial" w:cs="Arial"/>
          <w:iCs/>
          <w:sz w:val="20"/>
        </w:rPr>
      </w:pPr>
    </w:p>
    <w:p w:rsidR="00B72F4C" w:rsidRPr="00B72F4C" w:rsidRDefault="00B72F4C" w:rsidP="00B72F4C">
      <w:pPr>
        <w:spacing w:line="276" w:lineRule="auto"/>
        <w:ind w:left="-142" w:right="284"/>
        <w:jc w:val="both"/>
        <w:rPr>
          <w:rFonts w:ascii="Arial" w:hAnsi="Arial" w:cs="Arial"/>
          <w:iCs/>
          <w:sz w:val="20"/>
        </w:rPr>
      </w:pPr>
      <w:r w:rsidRPr="00B72F4C">
        <w:rPr>
          <w:rFonts w:ascii="Arial" w:hAnsi="Arial" w:cs="Arial"/>
          <w:iCs/>
          <w:sz w:val="20"/>
        </w:rPr>
        <w:t xml:space="preserve">http://nav.gov.hu/nav/letoltesek/nyomtatvanykitolto_programok/nyomtatvanykitolto_programok_vam/VPOP_PMT17.html </w:t>
      </w:r>
    </w:p>
    <w:p w:rsidR="00B72F4C" w:rsidRPr="00B72F4C" w:rsidRDefault="00B72F4C" w:rsidP="00B72F4C">
      <w:pPr>
        <w:spacing w:line="276" w:lineRule="auto"/>
        <w:ind w:left="-142" w:right="284"/>
        <w:jc w:val="both"/>
        <w:rPr>
          <w:rFonts w:ascii="Arial" w:hAnsi="Arial" w:cs="Arial"/>
          <w:iCs/>
          <w:sz w:val="20"/>
        </w:rPr>
      </w:pPr>
    </w:p>
    <w:p w:rsidR="00B72F4C" w:rsidRPr="00B72F4C" w:rsidRDefault="00B72F4C" w:rsidP="00B72F4C">
      <w:pPr>
        <w:spacing w:line="276" w:lineRule="auto"/>
        <w:ind w:left="-142" w:right="284"/>
        <w:jc w:val="both"/>
        <w:rPr>
          <w:rFonts w:ascii="Arial" w:hAnsi="Arial" w:cs="Arial"/>
          <w:iCs/>
          <w:sz w:val="20"/>
        </w:rPr>
      </w:pPr>
      <w:r>
        <w:rPr>
          <w:rFonts w:ascii="Arial" w:hAnsi="Arial" w:cs="Arial"/>
          <w:iCs/>
          <w:sz w:val="20"/>
        </w:rPr>
        <w:t xml:space="preserve">A kitöltött nyomtatvány </w:t>
      </w:r>
      <w:r w:rsidRPr="00B72F4C">
        <w:rPr>
          <w:rFonts w:ascii="Arial" w:hAnsi="Arial" w:cs="Arial"/>
          <w:iCs/>
          <w:sz w:val="20"/>
        </w:rPr>
        <w:t xml:space="preserve">hatóság részére történő továbbítására az </w:t>
      </w:r>
      <w:r>
        <w:rPr>
          <w:rFonts w:ascii="Arial" w:hAnsi="Arial" w:cs="Arial"/>
          <w:iCs/>
          <w:sz w:val="20"/>
        </w:rPr>
        <w:t>II/A.</w:t>
      </w:r>
      <w:r w:rsidRPr="00B72F4C">
        <w:rPr>
          <w:rFonts w:ascii="Arial" w:hAnsi="Arial" w:cs="Arial"/>
          <w:iCs/>
          <w:sz w:val="20"/>
        </w:rPr>
        <w:t xml:space="preserve"> pont szerinti kijelölt személy(ek) jogosult(ak) a szolgáltató részéről. A bejelentés beérkezéséről a szolgáltató elektronikus úton értesítést kap a </w:t>
      </w:r>
      <w:r>
        <w:rPr>
          <w:rFonts w:ascii="Arial" w:hAnsi="Arial" w:cs="Arial"/>
          <w:iCs/>
          <w:sz w:val="20"/>
        </w:rPr>
        <w:t>FIU-tól</w:t>
      </w:r>
      <w:r w:rsidRPr="00B72F4C">
        <w:rPr>
          <w:rFonts w:ascii="Arial" w:hAnsi="Arial" w:cs="Arial"/>
          <w:iCs/>
          <w:sz w:val="20"/>
        </w:rPr>
        <w:t xml:space="preserve">. </w:t>
      </w:r>
    </w:p>
    <w:p w:rsidR="00B72F4C" w:rsidRPr="00B72F4C" w:rsidRDefault="00B72F4C" w:rsidP="00B72F4C">
      <w:pPr>
        <w:spacing w:line="276" w:lineRule="auto"/>
        <w:ind w:left="-142" w:right="284"/>
        <w:jc w:val="both"/>
        <w:rPr>
          <w:rFonts w:ascii="Arial" w:hAnsi="Arial" w:cs="Arial"/>
          <w:iCs/>
          <w:sz w:val="20"/>
        </w:rPr>
      </w:pPr>
    </w:p>
    <w:p w:rsidR="00B72F4C" w:rsidRPr="00B72F4C" w:rsidRDefault="00B72F4C" w:rsidP="00B72F4C">
      <w:pPr>
        <w:spacing w:line="276" w:lineRule="auto"/>
        <w:ind w:left="-142" w:right="284"/>
        <w:jc w:val="both"/>
        <w:rPr>
          <w:rFonts w:ascii="Arial" w:hAnsi="Arial" w:cs="Arial"/>
          <w:iCs/>
          <w:sz w:val="20"/>
        </w:rPr>
      </w:pPr>
      <w:r w:rsidRPr="00B72F4C">
        <w:rPr>
          <w:rFonts w:ascii="Arial" w:hAnsi="Arial" w:cs="Arial"/>
          <w:iCs/>
          <w:sz w:val="20"/>
        </w:rPr>
        <w:lastRenderedPageBreak/>
        <w:t xml:space="preserve">A bejelentési kötelezettség akkor keletkezik a szolgáltatónál, ha a szolgáltató vezetője, foglalkoztatottja (segítő családtagja, alvállalkozója) pénzmosásra, terrorizmus finanszírozására, vagy dolog büntetendő cselekményből való származására utaló körülményt észlel a </w:t>
      </w:r>
      <w:r>
        <w:rPr>
          <w:rFonts w:ascii="Arial" w:hAnsi="Arial" w:cs="Arial"/>
          <w:iCs/>
          <w:sz w:val="20"/>
        </w:rPr>
        <w:t>nemesfém-forgalmazó</w:t>
      </w:r>
      <w:r w:rsidRPr="00B72F4C">
        <w:rPr>
          <w:rFonts w:ascii="Arial" w:hAnsi="Arial" w:cs="Arial"/>
          <w:iCs/>
          <w:sz w:val="20"/>
        </w:rPr>
        <w:t xml:space="preserve"> tevékenysége során valamely ügyfele viszonylatában. </w:t>
      </w:r>
    </w:p>
    <w:p w:rsidR="00B72F4C" w:rsidRPr="00B72F4C" w:rsidRDefault="00B72F4C" w:rsidP="00B72F4C">
      <w:pPr>
        <w:spacing w:line="276" w:lineRule="auto"/>
        <w:ind w:left="-142" w:right="284"/>
        <w:jc w:val="both"/>
        <w:rPr>
          <w:rFonts w:ascii="Arial" w:hAnsi="Arial" w:cs="Arial"/>
          <w:iCs/>
          <w:sz w:val="20"/>
        </w:rPr>
      </w:pPr>
    </w:p>
    <w:p w:rsidR="00B72F4C" w:rsidRPr="00B72F4C" w:rsidRDefault="00B72F4C" w:rsidP="00B72F4C">
      <w:pPr>
        <w:spacing w:line="276" w:lineRule="auto"/>
        <w:ind w:left="-142" w:right="284"/>
        <w:jc w:val="both"/>
        <w:rPr>
          <w:rFonts w:ascii="Arial" w:hAnsi="Arial" w:cs="Arial"/>
          <w:iCs/>
          <w:sz w:val="20"/>
        </w:rPr>
      </w:pPr>
      <w:r w:rsidRPr="00B72F4C">
        <w:rPr>
          <w:rFonts w:ascii="Arial" w:hAnsi="Arial" w:cs="Arial"/>
          <w:iCs/>
          <w:sz w:val="20"/>
        </w:rPr>
        <w:t xml:space="preserve">A szolgáltató vezetője, foglalkoztatottja (segítő családtagja, alvállalkozója) a bejelentésre okot adó adat, tény, körülmény felmerülését az ügyfél által kezdeményezett, de létre nem jött megbízási szerződés esetében is köteles vizsgálni. Bejelentés megtételére adhat okot az a körülmény is, ha az ügyfél-átvilágítási intézkedések nem voltak elvégezhetőek, és emiatt az üzleti kapcsolat </w:t>
      </w:r>
      <w:r>
        <w:rPr>
          <w:rFonts w:ascii="Arial" w:hAnsi="Arial" w:cs="Arial"/>
          <w:iCs/>
          <w:sz w:val="20"/>
        </w:rPr>
        <w:t xml:space="preserve">illetve ügylet </w:t>
      </w:r>
      <w:r w:rsidRPr="00B72F4C">
        <w:rPr>
          <w:rFonts w:ascii="Arial" w:hAnsi="Arial" w:cs="Arial"/>
          <w:iCs/>
          <w:sz w:val="20"/>
        </w:rPr>
        <w:t xml:space="preserve">létesítése megtagadásra, illetve a már fennálló üzleti kapcsolat megszüntetésre került. </w:t>
      </w:r>
    </w:p>
    <w:p w:rsidR="00B72F4C" w:rsidRPr="00B72F4C" w:rsidRDefault="00B72F4C" w:rsidP="00B72F4C">
      <w:pPr>
        <w:spacing w:line="276" w:lineRule="auto"/>
        <w:ind w:left="-142" w:right="284"/>
        <w:jc w:val="both"/>
        <w:rPr>
          <w:rFonts w:ascii="Arial" w:hAnsi="Arial" w:cs="Arial"/>
          <w:iCs/>
          <w:sz w:val="20"/>
        </w:rPr>
      </w:pPr>
    </w:p>
    <w:p w:rsidR="00B72F4C" w:rsidRPr="00B72F4C" w:rsidRDefault="00B72F4C" w:rsidP="00B72F4C">
      <w:pPr>
        <w:spacing w:line="276" w:lineRule="auto"/>
        <w:ind w:left="-142" w:right="284"/>
        <w:jc w:val="both"/>
        <w:rPr>
          <w:rFonts w:ascii="Arial" w:hAnsi="Arial" w:cs="Arial"/>
          <w:iCs/>
          <w:sz w:val="20"/>
        </w:rPr>
      </w:pPr>
      <w:r w:rsidRPr="00B72F4C">
        <w:rPr>
          <w:rFonts w:ascii="Arial" w:hAnsi="Arial" w:cs="Arial"/>
          <w:iCs/>
          <w:sz w:val="20"/>
        </w:rPr>
        <w:t>A bejelentési kötelezettség teljesítése nem tekinthető a jogszabályon vagy szerződésen alapuló gazdasági titok megsértésének.</w:t>
      </w:r>
    </w:p>
    <w:p w:rsidR="00B72F4C" w:rsidRPr="00B72F4C" w:rsidRDefault="00B72F4C" w:rsidP="00B72F4C">
      <w:pPr>
        <w:spacing w:line="276" w:lineRule="auto"/>
        <w:ind w:left="-142" w:right="284"/>
        <w:jc w:val="both"/>
        <w:rPr>
          <w:rFonts w:ascii="Arial" w:hAnsi="Arial" w:cs="Arial"/>
          <w:iCs/>
          <w:sz w:val="20"/>
        </w:rPr>
      </w:pPr>
    </w:p>
    <w:p w:rsidR="00B72F4C" w:rsidRPr="00B72F4C" w:rsidRDefault="00B72F4C" w:rsidP="00B72F4C">
      <w:pPr>
        <w:spacing w:line="276" w:lineRule="auto"/>
        <w:ind w:left="-142" w:right="284"/>
        <w:jc w:val="both"/>
        <w:rPr>
          <w:rFonts w:ascii="Arial" w:hAnsi="Arial" w:cs="Arial"/>
          <w:iCs/>
          <w:sz w:val="20"/>
        </w:rPr>
      </w:pPr>
      <w:r w:rsidRPr="00B72F4C">
        <w:rPr>
          <w:rFonts w:ascii="Arial" w:hAnsi="Arial" w:cs="Arial"/>
          <w:iCs/>
          <w:sz w:val="20"/>
        </w:rPr>
        <w:t>A szolgáltató vezetőjét, foglalkoztatottját (segítő családtagját, alvállalkozóját) – jóhiszeműsége esetén – akkor sem terheli felelősség a bejelentésért, ha az utóbb megalapozatlannak bizonyul.</w:t>
      </w:r>
    </w:p>
    <w:p w:rsidR="00B72F4C" w:rsidRPr="00B72F4C" w:rsidRDefault="00B72F4C" w:rsidP="00B72F4C">
      <w:pPr>
        <w:spacing w:line="276" w:lineRule="auto"/>
        <w:ind w:left="-142" w:right="284"/>
        <w:jc w:val="both"/>
        <w:rPr>
          <w:rFonts w:ascii="Arial" w:hAnsi="Arial" w:cs="Arial"/>
          <w:iCs/>
          <w:sz w:val="20"/>
        </w:rPr>
      </w:pPr>
    </w:p>
    <w:p w:rsidR="00B72F4C" w:rsidRDefault="00B72F4C" w:rsidP="00B72F4C">
      <w:pPr>
        <w:spacing w:line="276" w:lineRule="auto"/>
        <w:ind w:left="-142" w:right="284"/>
        <w:jc w:val="both"/>
        <w:rPr>
          <w:rFonts w:ascii="Arial" w:hAnsi="Arial" w:cs="Arial"/>
          <w:iCs/>
          <w:sz w:val="20"/>
        </w:rPr>
      </w:pPr>
      <w:r w:rsidRPr="00B72F4C">
        <w:rPr>
          <w:rFonts w:ascii="Arial" w:hAnsi="Arial" w:cs="Arial"/>
          <w:iCs/>
          <w:sz w:val="20"/>
        </w:rPr>
        <w:t>A hatályos Btk. alapján, aki a Pmt.-ben előírt bejelentési kötelezettségének (szándékosan) nem tesz eleget, vétséget követ el, és két évig terjedő szabadságvesztéssel büntetendő.</w:t>
      </w:r>
    </w:p>
    <w:p w:rsidR="00B72F4C" w:rsidRPr="00B72F4C" w:rsidRDefault="00B72F4C" w:rsidP="00B72F4C">
      <w:pPr>
        <w:spacing w:line="276" w:lineRule="auto"/>
        <w:ind w:left="-142" w:right="284"/>
        <w:jc w:val="both"/>
        <w:rPr>
          <w:rFonts w:ascii="Arial" w:hAnsi="Arial" w:cs="Arial"/>
          <w:iCs/>
          <w:sz w:val="20"/>
        </w:rPr>
      </w:pPr>
    </w:p>
    <w:p w:rsidR="00F02BBE" w:rsidRDefault="00B72F4C">
      <w:pPr>
        <w:spacing w:line="276" w:lineRule="auto"/>
        <w:ind w:left="-142" w:right="284"/>
        <w:jc w:val="both"/>
        <w:rPr>
          <w:rFonts w:ascii="Arial" w:hAnsi="Arial" w:cs="Arial"/>
          <w:b/>
          <w:iCs/>
          <w:sz w:val="20"/>
        </w:rPr>
      </w:pPr>
      <w:r w:rsidRPr="00B72F4C">
        <w:rPr>
          <w:rFonts w:ascii="Arial" w:hAnsi="Arial" w:cs="Arial"/>
          <w:iCs/>
          <w:sz w:val="20"/>
          <w:szCs w:val="20"/>
        </w:rPr>
        <w:t>A bejelentési kötelezettség teljesítését hatósági ellenőrzés keretében a hatóság vizsgálja. Ennek során a nemesfém-kereskedelem tevékenység folytatásához szükséges szakmai tapasztalatot és a pénzmosásra és a terrorizmus finanszírozására utaló adatok, tények, körülmények megállapításakor figyelembe veendő szempontok ismeretét alapul véve szúrópróbaszerűen ellenőrzi, hogy a szolgáltató megfelelő figyelmet fordít-e a bejelentés alapjául szolgáló adatok, tén</w:t>
      </w:r>
      <w:r w:rsidR="008D3B8D" w:rsidRPr="008D3B8D">
        <w:rPr>
          <w:rFonts w:ascii="Arial" w:hAnsi="Arial" w:cs="Arial"/>
          <w:iCs/>
          <w:sz w:val="20"/>
          <w:szCs w:val="20"/>
        </w:rPr>
        <w:t>yek körülmények felismerésére és a bejelentés megtételére.</w:t>
      </w:r>
    </w:p>
    <w:p w:rsidR="00651C46" w:rsidRDefault="00651C46">
      <w:pPr>
        <w:spacing w:line="276" w:lineRule="auto"/>
        <w:ind w:right="284"/>
        <w:jc w:val="both"/>
        <w:rPr>
          <w:rFonts w:ascii="Arial" w:hAnsi="Arial" w:cs="Arial"/>
          <w:b/>
          <w:iCs/>
          <w:sz w:val="20"/>
        </w:rPr>
      </w:pPr>
    </w:p>
    <w:p w:rsidR="00651C46" w:rsidRDefault="00CD7A95" w:rsidP="00D509B5">
      <w:pPr>
        <w:spacing w:after="120" w:line="276" w:lineRule="auto"/>
        <w:ind w:left="284" w:right="284"/>
        <w:jc w:val="center"/>
        <w:rPr>
          <w:rFonts w:ascii="Arial" w:hAnsi="Arial" w:cs="Arial"/>
          <w:b/>
          <w:iCs/>
          <w:sz w:val="20"/>
        </w:rPr>
      </w:pPr>
      <w:r w:rsidRPr="00940E21">
        <w:rPr>
          <w:rFonts w:ascii="Arial" w:hAnsi="Arial" w:cs="Arial"/>
          <w:b/>
          <w:iCs/>
          <w:sz w:val="20"/>
        </w:rPr>
        <w:t>IV. Kockázatértékelés</w:t>
      </w:r>
      <w:r>
        <w:rPr>
          <w:rFonts w:ascii="Arial" w:hAnsi="Arial" w:cs="Arial"/>
          <w:b/>
          <w:iCs/>
          <w:sz w:val="20"/>
        </w:rPr>
        <w:t xml:space="preserve"> (Útmutató 1-2. §</w:t>
      </w:r>
      <w:r w:rsidR="009F3115">
        <w:rPr>
          <w:rFonts w:ascii="Arial" w:hAnsi="Arial" w:cs="Arial"/>
          <w:b/>
          <w:iCs/>
          <w:sz w:val="20"/>
        </w:rPr>
        <w:t>, Pmt. 16. §</w:t>
      </w:r>
      <w:r>
        <w:rPr>
          <w:rFonts w:ascii="Arial" w:hAnsi="Arial" w:cs="Arial"/>
          <w:b/>
          <w:iCs/>
          <w:sz w:val="20"/>
        </w:rPr>
        <w:t>)</w:t>
      </w:r>
    </w:p>
    <w:p w:rsidR="009E28FF" w:rsidRDefault="00CD7A95" w:rsidP="00594041">
      <w:pPr>
        <w:spacing w:before="60" w:after="60" w:line="276" w:lineRule="auto"/>
        <w:ind w:left="-142" w:right="283"/>
        <w:jc w:val="both"/>
        <w:rPr>
          <w:rFonts w:ascii="Arial" w:hAnsi="Arial" w:cs="Arial"/>
          <w:sz w:val="20"/>
        </w:rPr>
      </w:pPr>
      <w:r>
        <w:rPr>
          <w:rFonts w:ascii="Arial" w:hAnsi="Arial" w:cs="Arial"/>
          <w:sz w:val="20"/>
        </w:rPr>
        <w:t xml:space="preserve">A kockázati besorolás alapján el kell készíteni a szolgáltató ügyfeleire a belső kockázatértékelést, </w:t>
      </w:r>
      <w:r w:rsidR="00FF6643">
        <w:rPr>
          <w:rFonts w:ascii="Arial" w:hAnsi="Arial" w:cs="Arial"/>
          <w:sz w:val="20"/>
        </w:rPr>
        <w:t xml:space="preserve">melyet a </w:t>
      </w:r>
      <w:r>
        <w:rPr>
          <w:rFonts w:ascii="Arial" w:hAnsi="Arial" w:cs="Arial"/>
          <w:sz w:val="20"/>
        </w:rPr>
        <w:t xml:space="preserve">hatóság a felügyeleti eljárása során ellenőriz a Pmt. 67. § (2) bekezdése értelmében. </w:t>
      </w:r>
    </w:p>
    <w:p w:rsidR="009E28FF" w:rsidRDefault="00CD7A95" w:rsidP="00594041">
      <w:pPr>
        <w:spacing w:line="276" w:lineRule="auto"/>
        <w:ind w:left="-142" w:right="284"/>
        <w:jc w:val="both"/>
        <w:rPr>
          <w:rFonts w:ascii="Arial" w:hAnsi="Arial" w:cs="Arial"/>
          <w:sz w:val="20"/>
        </w:rPr>
      </w:pPr>
      <w:r w:rsidRPr="00331B53">
        <w:rPr>
          <w:rFonts w:ascii="Arial" w:hAnsi="Arial" w:cs="Arial"/>
          <w:sz w:val="20"/>
        </w:rPr>
        <w:t>A szolgáltató a kockázati tényezők beazonosítása során a Pmt</w:t>
      </w:r>
      <w:r w:rsidR="007A3B48">
        <w:rPr>
          <w:rFonts w:ascii="Arial" w:hAnsi="Arial" w:cs="Arial"/>
          <w:sz w:val="20"/>
        </w:rPr>
        <w:t xml:space="preserve">.-ben meghatározottakon kívül a </w:t>
      </w:r>
      <w:r w:rsidRPr="00331B53">
        <w:rPr>
          <w:rFonts w:ascii="Arial" w:hAnsi="Arial" w:cs="Arial"/>
          <w:sz w:val="20"/>
        </w:rPr>
        <w:t>következőket veszi figyelembe:</w:t>
      </w:r>
    </w:p>
    <w:p w:rsidR="009E28FF" w:rsidRDefault="00CD7A95" w:rsidP="00594041">
      <w:pPr>
        <w:spacing w:line="276" w:lineRule="auto"/>
        <w:ind w:left="284" w:right="284"/>
        <w:jc w:val="both"/>
        <w:rPr>
          <w:rFonts w:ascii="Arial" w:hAnsi="Arial" w:cs="Arial"/>
          <w:sz w:val="20"/>
        </w:rPr>
      </w:pPr>
      <w:r w:rsidRPr="00331B53">
        <w:rPr>
          <w:rFonts w:ascii="Arial" w:hAnsi="Arial" w:cs="Arial"/>
          <w:i/>
          <w:iCs/>
          <w:sz w:val="20"/>
        </w:rPr>
        <w:t xml:space="preserve">a) </w:t>
      </w:r>
      <w:r w:rsidRPr="00331B53">
        <w:rPr>
          <w:rFonts w:ascii="Arial" w:hAnsi="Arial" w:cs="Arial"/>
          <w:sz w:val="20"/>
        </w:rPr>
        <w:t>az Európai Bizottság nemzetek feletti kockázatértékelése és</w:t>
      </w:r>
      <w:r>
        <w:rPr>
          <w:rFonts w:ascii="Arial" w:hAnsi="Arial" w:cs="Arial"/>
          <w:sz w:val="20"/>
        </w:rPr>
        <w:t xml:space="preserve"> a Nemzeti Kockázatértékelés,</w:t>
      </w:r>
    </w:p>
    <w:p w:rsidR="009E28FF" w:rsidRDefault="00CD7A95" w:rsidP="00594041">
      <w:pPr>
        <w:spacing w:line="276" w:lineRule="auto"/>
        <w:ind w:left="284" w:right="284"/>
        <w:jc w:val="both"/>
        <w:rPr>
          <w:rFonts w:ascii="Arial" w:hAnsi="Arial" w:cs="Arial"/>
          <w:sz w:val="20"/>
        </w:rPr>
      </w:pPr>
      <w:r w:rsidRPr="00331B53">
        <w:rPr>
          <w:rFonts w:ascii="Arial" w:hAnsi="Arial" w:cs="Arial"/>
          <w:i/>
          <w:iCs/>
          <w:sz w:val="20"/>
        </w:rPr>
        <w:t xml:space="preserve">b) </w:t>
      </w:r>
      <w:r w:rsidRPr="00331B53">
        <w:rPr>
          <w:rFonts w:ascii="Arial" w:hAnsi="Arial" w:cs="Arial"/>
          <w:sz w:val="20"/>
        </w:rPr>
        <w:t>a kereskedelmi hatóság által folytatott eljárások során keletkezett és a</w:t>
      </w:r>
      <w:r w:rsidR="007A3B48">
        <w:rPr>
          <w:rFonts w:ascii="Arial" w:hAnsi="Arial" w:cs="Arial"/>
          <w:sz w:val="20"/>
        </w:rPr>
        <w:t xml:space="preserve"> honlapon nyilvánosságra hozott </w:t>
      </w:r>
      <w:r w:rsidRPr="00331B53">
        <w:rPr>
          <w:rFonts w:ascii="Arial" w:hAnsi="Arial" w:cs="Arial"/>
          <w:sz w:val="20"/>
        </w:rPr>
        <w:t>dokumentumok</w:t>
      </w:r>
      <w:r w:rsidR="00B71261">
        <w:rPr>
          <w:rStyle w:val="Lbjegyzet-hivatkozs"/>
          <w:rFonts w:ascii="Arial" w:hAnsi="Arial" w:cs="Arial"/>
          <w:sz w:val="20"/>
        </w:rPr>
        <w:footnoteReference w:id="21"/>
      </w:r>
      <w:r w:rsidRPr="00331B53">
        <w:rPr>
          <w:rFonts w:ascii="Arial" w:hAnsi="Arial" w:cs="Arial"/>
          <w:sz w:val="20"/>
        </w:rPr>
        <w:t>.</w:t>
      </w:r>
    </w:p>
    <w:p w:rsidR="009E28FF" w:rsidRDefault="00CD7A95" w:rsidP="00594041">
      <w:pPr>
        <w:spacing w:line="276" w:lineRule="auto"/>
        <w:ind w:left="284" w:right="284" w:hanging="426"/>
        <w:jc w:val="both"/>
        <w:rPr>
          <w:rFonts w:ascii="Arial" w:hAnsi="Arial" w:cs="Arial"/>
          <w:sz w:val="20"/>
        </w:rPr>
      </w:pPr>
      <w:r w:rsidRPr="00331B53">
        <w:rPr>
          <w:rFonts w:ascii="Arial" w:hAnsi="Arial" w:cs="Arial"/>
          <w:sz w:val="20"/>
        </w:rPr>
        <w:t>A szolgáltató a kockázati tényezők beazonosítása során különösen</w:t>
      </w:r>
    </w:p>
    <w:p w:rsidR="009E28FF" w:rsidRDefault="00CD7A95" w:rsidP="00594041">
      <w:pPr>
        <w:spacing w:line="276" w:lineRule="auto"/>
        <w:ind w:left="284" w:right="284"/>
        <w:jc w:val="both"/>
        <w:rPr>
          <w:rFonts w:ascii="Arial" w:hAnsi="Arial" w:cs="Arial"/>
          <w:sz w:val="20"/>
        </w:rPr>
      </w:pPr>
      <w:r w:rsidRPr="00331B53">
        <w:rPr>
          <w:rFonts w:ascii="Arial" w:hAnsi="Arial" w:cs="Arial"/>
          <w:i/>
          <w:iCs/>
          <w:sz w:val="20"/>
        </w:rPr>
        <w:t>a)</w:t>
      </w:r>
      <w:r w:rsidR="0032123E">
        <w:rPr>
          <w:rFonts w:ascii="Arial" w:hAnsi="Arial" w:cs="Arial"/>
          <w:i/>
          <w:iCs/>
          <w:sz w:val="20"/>
        </w:rPr>
        <w:t xml:space="preserve"> </w:t>
      </w:r>
      <w:r w:rsidRPr="00331B53">
        <w:rPr>
          <w:rFonts w:ascii="Arial" w:hAnsi="Arial" w:cs="Arial"/>
          <w:sz w:val="20"/>
        </w:rPr>
        <w:t>egy értékelés alá vont állam pénzmosás és a terrorizmus finanszírozása elleni rendszere megfelelőségével és hatékonyságával, korrupcióellenes és adózási rendszerrel kapcsolatos nyilvánosan közzétett értékeléséből,</w:t>
      </w:r>
    </w:p>
    <w:p w:rsidR="009E28FF" w:rsidRDefault="00CD7A95" w:rsidP="00594041">
      <w:pPr>
        <w:spacing w:line="276" w:lineRule="auto"/>
        <w:ind w:left="284" w:right="284"/>
        <w:jc w:val="both"/>
        <w:rPr>
          <w:rFonts w:ascii="Arial" w:hAnsi="Arial" w:cs="Arial"/>
          <w:sz w:val="20"/>
        </w:rPr>
      </w:pPr>
      <w:r w:rsidRPr="00331B53">
        <w:rPr>
          <w:rFonts w:ascii="Arial" w:hAnsi="Arial" w:cs="Arial"/>
          <w:i/>
          <w:iCs/>
          <w:sz w:val="20"/>
        </w:rPr>
        <w:t xml:space="preserve">b) </w:t>
      </w:r>
      <w:r w:rsidRPr="00331B53">
        <w:rPr>
          <w:rFonts w:ascii="Arial" w:hAnsi="Arial" w:cs="Arial"/>
          <w:sz w:val="20"/>
        </w:rPr>
        <w:t>nyilvános forrásból és</w:t>
      </w:r>
    </w:p>
    <w:p w:rsidR="006748AB" w:rsidRDefault="00CD7A95" w:rsidP="00594041">
      <w:pPr>
        <w:spacing w:line="276" w:lineRule="auto"/>
        <w:ind w:left="284" w:right="284"/>
        <w:jc w:val="both"/>
        <w:rPr>
          <w:rFonts w:ascii="Arial" w:hAnsi="Arial" w:cs="Arial"/>
          <w:sz w:val="20"/>
        </w:rPr>
      </w:pPr>
      <w:r w:rsidRPr="00331B53">
        <w:rPr>
          <w:rFonts w:ascii="Arial" w:hAnsi="Arial" w:cs="Arial"/>
          <w:i/>
          <w:iCs/>
          <w:sz w:val="20"/>
        </w:rPr>
        <w:t xml:space="preserve">c) </w:t>
      </w:r>
      <w:r w:rsidRPr="00331B53">
        <w:rPr>
          <w:rFonts w:ascii="Arial" w:hAnsi="Arial" w:cs="Arial"/>
          <w:sz w:val="20"/>
        </w:rPr>
        <w:t>tudományos intézményektől</w:t>
      </w:r>
      <w:r w:rsidR="007A3B48">
        <w:rPr>
          <w:rFonts w:ascii="Arial" w:hAnsi="Arial" w:cs="Arial"/>
          <w:sz w:val="20"/>
        </w:rPr>
        <w:t xml:space="preserve"> </w:t>
      </w:r>
    </w:p>
    <w:p w:rsidR="00F02BBE" w:rsidRDefault="00CD7A95">
      <w:pPr>
        <w:spacing w:line="276" w:lineRule="auto"/>
        <w:ind w:right="284"/>
        <w:jc w:val="both"/>
        <w:rPr>
          <w:rFonts w:ascii="Arial" w:hAnsi="Arial" w:cs="Arial"/>
          <w:sz w:val="20"/>
        </w:rPr>
      </w:pPr>
      <w:r w:rsidRPr="00331B53">
        <w:rPr>
          <w:rFonts w:ascii="Arial" w:hAnsi="Arial" w:cs="Arial"/>
          <w:sz w:val="20"/>
        </w:rPr>
        <w:t>származó információkat</w:t>
      </w:r>
      <w:r>
        <w:rPr>
          <w:rFonts w:ascii="Arial" w:hAnsi="Arial" w:cs="Arial"/>
          <w:sz w:val="20"/>
        </w:rPr>
        <w:t xml:space="preserve"> veszi figyelembe.</w:t>
      </w:r>
    </w:p>
    <w:p w:rsidR="009E28FF" w:rsidRDefault="009E28FF" w:rsidP="00594041">
      <w:pPr>
        <w:spacing w:line="276" w:lineRule="auto"/>
        <w:ind w:left="284" w:right="284" w:hanging="539"/>
        <w:jc w:val="both"/>
        <w:rPr>
          <w:rFonts w:ascii="Arial" w:hAnsi="Arial" w:cs="Arial"/>
          <w:sz w:val="20"/>
        </w:rPr>
      </w:pPr>
    </w:p>
    <w:p w:rsidR="006525F4" w:rsidRPr="009F73F9" w:rsidRDefault="00CD7A95" w:rsidP="009F73F9">
      <w:pPr>
        <w:tabs>
          <w:tab w:val="left" w:pos="10065"/>
        </w:tabs>
        <w:spacing w:line="276" w:lineRule="auto"/>
        <w:ind w:left="-142" w:right="284"/>
        <w:jc w:val="both"/>
        <w:rPr>
          <w:rFonts w:ascii="Arial" w:hAnsi="Arial" w:cs="Arial"/>
          <w:sz w:val="20"/>
        </w:rPr>
      </w:pPr>
      <w:r w:rsidRPr="00331B53">
        <w:rPr>
          <w:rFonts w:ascii="Arial" w:hAnsi="Arial" w:cs="Arial"/>
          <w:sz w:val="20"/>
        </w:rPr>
        <w:t>A kockázatértékelés eredményének felhasználásával készített belső kockáz</w:t>
      </w:r>
      <w:r w:rsidR="0032123E">
        <w:rPr>
          <w:rFonts w:ascii="Arial" w:hAnsi="Arial" w:cs="Arial"/>
          <w:sz w:val="20"/>
        </w:rPr>
        <w:t xml:space="preserve">atértékelés során a szolgáltató </w:t>
      </w:r>
      <w:r w:rsidRPr="00331B53">
        <w:rPr>
          <w:rFonts w:ascii="Arial" w:hAnsi="Arial" w:cs="Arial"/>
          <w:sz w:val="20"/>
        </w:rPr>
        <w:t xml:space="preserve">ügyfeleit dokumentáltan </w:t>
      </w:r>
      <w:r w:rsidRPr="00331B53">
        <w:rPr>
          <w:rFonts w:ascii="Arial" w:hAnsi="Arial" w:cs="Arial"/>
          <w:b/>
          <w:sz w:val="20"/>
        </w:rPr>
        <w:t>alacsony, átlagos és magas kockázati kategóriába sorolja be</w:t>
      </w:r>
      <w:r w:rsidRPr="00331B53">
        <w:rPr>
          <w:rFonts w:ascii="Arial" w:hAnsi="Arial" w:cs="Arial"/>
          <w:sz w:val="20"/>
        </w:rPr>
        <w:t xml:space="preserve"> </w:t>
      </w:r>
      <w:r w:rsidR="00C24673">
        <w:rPr>
          <w:rFonts w:ascii="Arial" w:hAnsi="Arial" w:cs="Arial"/>
          <w:sz w:val="20"/>
        </w:rPr>
        <w:t xml:space="preserve">a jelen Szabályzatban és mellékleteiben meghatározottak, </w:t>
      </w:r>
      <w:r>
        <w:rPr>
          <w:rFonts w:ascii="Arial" w:hAnsi="Arial" w:cs="Arial"/>
          <w:sz w:val="20"/>
        </w:rPr>
        <w:t>a</w:t>
      </w:r>
      <w:r w:rsidR="00885DC2">
        <w:rPr>
          <w:rFonts w:ascii="Arial" w:hAnsi="Arial" w:cs="Arial"/>
          <w:sz w:val="20"/>
        </w:rPr>
        <w:t>z Útmutató, a</w:t>
      </w:r>
      <w:r>
        <w:rPr>
          <w:rFonts w:ascii="Arial" w:hAnsi="Arial" w:cs="Arial"/>
          <w:sz w:val="20"/>
        </w:rPr>
        <w:t xml:space="preserve"> Pmt.</w:t>
      </w:r>
      <w:r w:rsidRPr="00331B53">
        <w:rPr>
          <w:rFonts w:ascii="Arial" w:hAnsi="Arial" w:cs="Arial"/>
          <w:sz w:val="20"/>
        </w:rPr>
        <w:t xml:space="preserve">, valamint </w:t>
      </w:r>
      <w:r w:rsidR="00885DC2" w:rsidRPr="00704934">
        <w:rPr>
          <w:rFonts w:ascii="Arial" w:hAnsi="Arial" w:cs="Arial"/>
          <w:sz w:val="20"/>
          <w:szCs w:val="20"/>
        </w:rPr>
        <w:t xml:space="preserve">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w:t>
      </w:r>
      <w:r w:rsidR="008D3B8D" w:rsidRPr="008D3B8D">
        <w:rPr>
          <w:rFonts w:ascii="Arial" w:hAnsi="Arial" w:cs="Arial"/>
          <w:sz w:val="20"/>
          <w:szCs w:val="20"/>
        </w:rPr>
        <w:t xml:space="preserve">belső szabályzat kötelező tartalmi elemeiről szóló </w:t>
      </w:r>
      <w:r w:rsidR="00885DC2" w:rsidRPr="00885DC2">
        <w:rPr>
          <w:rFonts w:ascii="Arial" w:hAnsi="Arial" w:cs="Arial"/>
          <w:sz w:val="20"/>
          <w:szCs w:val="20"/>
        </w:rPr>
        <w:t>21</w:t>
      </w:r>
      <w:r w:rsidR="00885DC2" w:rsidRPr="00704934">
        <w:rPr>
          <w:rFonts w:ascii="Arial" w:hAnsi="Arial" w:cs="Arial"/>
          <w:sz w:val="20"/>
          <w:szCs w:val="20"/>
        </w:rPr>
        <w:t>/2017. (VIII. 3.) NGM rendelet</w:t>
      </w:r>
      <w:r w:rsidR="00885DC2" w:rsidRPr="00331B53">
        <w:rPr>
          <w:rFonts w:ascii="Arial" w:hAnsi="Arial" w:cs="Arial"/>
          <w:sz w:val="20"/>
        </w:rPr>
        <w:t xml:space="preserve"> 1. és 2. mellékletének figyelembevételével.</w:t>
      </w:r>
    </w:p>
    <w:p w:rsidR="00651C46" w:rsidRDefault="00651C46">
      <w:pPr>
        <w:spacing w:line="276" w:lineRule="auto"/>
        <w:ind w:left="284" w:right="284" w:firstLine="204"/>
        <w:jc w:val="both"/>
        <w:rPr>
          <w:rFonts w:ascii="Arial" w:hAnsi="Arial" w:cs="Arial"/>
          <w:b/>
          <w:sz w:val="20"/>
        </w:rPr>
      </w:pPr>
    </w:p>
    <w:p w:rsidR="001553A7" w:rsidRDefault="00CD7A95" w:rsidP="001553A7">
      <w:pPr>
        <w:spacing w:line="276" w:lineRule="auto"/>
        <w:ind w:left="-142" w:right="284"/>
        <w:jc w:val="both"/>
        <w:rPr>
          <w:rFonts w:ascii="Arial" w:hAnsi="Arial" w:cs="Arial"/>
          <w:b/>
          <w:sz w:val="20"/>
        </w:rPr>
      </w:pPr>
      <w:r w:rsidRPr="00331B53">
        <w:rPr>
          <w:rFonts w:ascii="Arial" w:hAnsi="Arial" w:cs="Arial"/>
          <w:b/>
          <w:sz w:val="20"/>
        </w:rPr>
        <w:t>IV/1</w:t>
      </w:r>
      <w:r w:rsidR="001553A7" w:rsidRPr="006932A1">
        <w:rPr>
          <w:rFonts w:ascii="Arial" w:hAnsi="Arial" w:cs="Arial"/>
          <w:b/>
          <w:sz w:val="20"/>
        </w:rPr>
        <w:t>.</w:t>
      </w:r>
      <w:r w:rsidR="001553A7">
        <w:rPr>
          <w:rFonts w:ascii="Arial" w:hAnsi="Arial" w:cs="Arial"/>
          <w:b/>
          <w:sz w:val="20"/>
        </w:rPr>
        <w:t xml:space="preserve"> </w:t>
      </w:r>
      <w:r w:rsidR="001553A7" w:rsidRPr="006932A1">
        <w:rPr>
          <w:rFonts w:ascii="Arial" w:hAnsi="Arial" w:cs="Arial"/>
          <w:b/>
          <w:sz w:val="20"/>
        </w:rPr>
        <w:t>Alacsony kockázati kategória</w:t>
      </w:r>
    </w:p>
    <w:p w:rsidR="00F918E4" w:rsidRDefault="00F918E4" w:rsidP="001553A7">
      <w:pPr>
        <w:spacing w:line="276" w:lineRule="auto"/>
        <w:ind w:left="-142" w:right="284"/>
        <w:jc w:val="both"/>
        <w:rPr>
          <w:rFonts w:ascii="Arial" w:hAnsi="Arial" w:cs="Arial"/>
          <w:b/>
          <w:sz w:val="20"/>
        </w:rPr>
      </w:pPr>
    </w:p>
    <w:p w:rsidR="001553A7" w:rsidRDefault="001553A7" w:rsidP="001553A7">
      <w:pPr>
        <w:spacing w:line="276" w:lineRule="auto"/>
        <w:ind w:left="-142" w:right="284"/>
        <w:jc w:val="both"/>
        <w:rPr>
          <w:rFonts w:ascii="Arial" w:hAnsi="Arial" w:cs="Arial"/>
          <w:sz w:val="20"/>
        </w:rPr>
      </w:pPr>
      <w:r w:rsidRPr="00331B53">
        <w:rPr>
          <w:rFonts w:ascii="Arial" w:hAnsi="Arial" w:cs="Arial"/>
          <w:sz w:val="20"/>
        </w:rPr>
        <w:t>Az</w:t>
      </w:r>
      <w:r w:rsidR="001C0CC4">
        <w:rPr>
          <w:rFonts w:ascii="Arial" w:hAnsi="Arial" w:cs="Arial"/>
          <w:sz w:val="20"/>
        </w:rPr>
        <w:t xml:space="preserve"> üzleti kapcsolat létesítésekor illetve ügyleti megbízásokat rendszeresen adó ügyfél esetén </w:t>
      </w:r>
      <w:r w:rsidR="001C0CC4" w:rsidRPr="00331B53">
        <w:rPr>
          <w:rFonts w:ascii="Arial" w:hAnsi="Arial" w:cs="Arial"/>
          <w:sz w:val="20"/>
        </w:rPr>
        <w:t>alacsony</w:t>
      </w:r>
      <w:r w:rsidRPr="00331B53">
        <w:rPr>
          <w:rFonts w:ascii="Arial" w:hAnsi="Arial" w:cs="Arial"/>
          <w:sz w:val="20"/>
        </w:rPr>
        <w:t xml:space="preserve"> szint állapítható meg az ügyfél vonatkozásában, ha </w:t>
      </w:r>
    </w:p>
    <w:p w:rsidR="00435CFA" w:rsidRDefault="00435CFA" w:rsidP="001553A7">
      <w:pPr>
        <w:spacing w:line="276" w:lineRule="auto"/>
        <w:ind w:left="-142" w:right="284"/>
        <w:jc w:val="both"/>
        <w:rPr>
          <w:rFonts w:ascii="Arial" w:hAnsi="Arial" w:cs="Arial"/>
          <w:sz w:val="20"/>
        </w:rPr>
      </w:pPr>
    </w:p>
    <w:tbl>
      <w:tblPr>
        <w:tblStyle w:val="Rcsostblzat"/>
        <w:tblW w:w="0" w:type="auto"/>
        <w:jc w:val="center"/>
        <w:tblLook w:val="04A0"/>
      </w:tblPr>
      <w:tblGrid>
        <w:gridCol w:w="7934"/>
        <w:gridCol w:w="1694"/>
      </w:tblGrid>
      <w:tr w:rsidR="00435CFA" w:rsidRPr="003106DC" w:rsidTr="00A71A36">
        <w:trPr>
          <w:jc w:val="center"/>
        </w:trPr>
        <w:tc>
          <w:tcPr>
            <w:tcW w:w="7934" w:type="dxa"/>
          </w:tcPr>
          <w:p w:rsidR="00F02BBE" w:rsidRDefault="00435CFA">
            <w:pPr>
              <w:spacing w:line="276" w:lineRule="auto"/>
              <w:jc w:val="both"/>
              <w:rPr>
                <w:rFonts w:ascii="Arial" w:hAnsi="Arial" w:cs="Arial"/>
                <w:sz w:val="20"/>
              </w:rPr>
            </w:pPr>
            <w:r>
              <w:rPr>
                <w:rFonts w:ascii="Arial" w:hAnsi="Arial" w:cs="Arial"/>
                <w:sz w:val="20"/>
              </w:rPr>
              <w:t>Tényezők</w:t>
            </w:r>
          </w:p>
        </w:tc>
        <w:tc>
          <w:tcPr>
            <w:tcW w:w="1694" w:type="dxa"/>
          </w:tcPr>
          <w:p w:rsidR="00F02BBE" w:rsidRDefault="00435CFA">
            <w:pPr>
              <w:spacing w:line="276" w:lineRule="auto"/>
              <w:jc w:val="center"/>
              <w:rPr>
                <w:rFonts w:ascii="Arial" w:hAnsi="Arial" w:cs="Arial"/>
                <w:sz w:val="20"/>
              </w:rPr>
            </w:pPr>
            <w:r>
              <w:rPr>
                <w:rFonts w:ascii="Arial" w:hAnsi="Arial" w:cs="Arial"/>
                <w:sz w:val="20"/>
              </w:rPr>
              <w:t>Kockázati érték</w:t>
            </w:r>
          </w:p>
        </w:tc>
      </w:tr>
      <w:tr w:rsidR="00435CFA" w:rsidRPr="003106DC" w:rsidTr="00A71A36">
        <w:trPr>
          <w:jc w:val="center"/>
        </w:trPr>
        <w:tc>
          <w:tcPr>
            <w:tcW w:w="7934" w:type="dxa"/>
          </w:tcPr>
          <w:p w:rsidR="00435CFA" w:rsidRPr="003106DC" w:rsidRDefault="00435CFA" w:rsidP="006028B9">
            <w:pPr>
              <w:spacing w:line="276" w:lineRule="auto"/>
              <w:jc w:val="both"/>
              <w:rPr>
                <w:rFonts w:ascii="Arial" w:hAnsi="Arial" w:cs="Arial"/>
                <w:sz w:val="20"/>
              </w:rPr>
            </w:pPr>
            <w:r w:rsidRPr="003106DC">
              <w:rPr>
                <w:rFonts w:ascii="Arial" w:hAnsi="Arial" w:cs="Arial"/>
                <w:sz w:val="20"/>
              </w:rPr>
              <w:t xml:space="preserve">a) az egyszerűsített ügyfél-átvilágítás feltételei fennállnak, vagy </w:t>
            </w:r>
          </w:p>
        </w:tc>
        <w:tc>
          <w:tcPr>
            <w:tcW w:w="1694" w:type="dxa"/>
          </w:tcPr>
          <w:p w:rsidR="00F02BBE" w:rsidRDefault="00435CFA">
            <w:pPr>
              <w:spacing w:line="276" w:lineRule="auto"/>
              <w:jc w:val="center"/>
              <w:rPr>
                <w:rFonts w:ascii="Arial" w:hAnsi="Arial" w:cs="Arial"/>
                <w:sz w:val="20"/>
              </w:rPr>
            </w:pPr>
            <w:r>
              <w:rPr>
                <w:rFonts w:ascii="Arial" w:hAnsi="Arial" w:cs="Arial"/>
                <w:sz w:val="20"/>
              </w:rPr>
              <w:t>0</w:t>
            </w:r>
          </w:p>
        </w:tc>
      </w:tr>
      <w:tr w:rsidR="00435CFA" w:rsidRPr="003106DC" w:rsidTr="00A71A36">
        <w:trPr>
          <w:jc w:val="center"/>
        </w:trPr>
        <w:tc>
          <w:tcPr>
            <w:tcW w:w="7934" w:type="dxa"/>
          </w:tcPr>
          <w:p w:rsidR="00435CFA" w:rsidRPr="003106DC" w:rsidRDefault="00435CFA" w:rsidP="006028B9">
            <w:pPr>
              <w:spacing w:line="276" w:lineRule="auto"/>
              <w:jc w:val="both"/>
              <w:rPr>
                <w:rFonts w:ascii="Arial" w:hAnsi="Arial" w:cs="Arial"/>
                <w:sz w:val="20"/>
              </w:rPr>
            </w:pPr>
            <w:r w:rsidRPr="003106DC">
              <w:rPr>
                <w:rFonts w:ascii="Arial" w:hAnsi="Arial" w:cs="Arial"/>
                <w:sz w:val="20"/>
              </w:rPr>
              <w:t xml:space="preserve">b) </w:t>
            </w:r>
            <w:r w:rsidRPr="003106DC">
              <w:rPr>
                <w:rFonts w:ascii="Arial" w:hAnsi="Arial" w:cs="Arial"/>
                <w:bCs/>
                <w:sz w:val="20"/>
              </w:rPr>
              <w:t>nem merül fel egyetlen felsorolt magasabb kockázatra vonatkozó tényező sem</w:t>
            </w:r>
            <w:r w:rsidR="008D3B8D" w:rsidRPr="008D3B8D">
              <w:rPr>
                <w:rFonts w:ascii="Arial" w:hAnsi="Arial" w:cs="Arial"/>
                <w:bCs/>
                <w:sz w:val="20"/>
              </w:rPr>
              <w:t>.</w:t>
            </w:r>
          </w:p>
        </w:tc>
        <w:tc>
          <w:tcPr>
            <w:tcW w:w="1694" w:type="dxa"/>
          </w:tcPr>
          <w:p w:rsidR="00F02BBE" w:rsidRDefault="00435CFA">
            <w:pPr>
              <w:spacing w:line="276" w:lineRule="auto"/>
              <w:jc w:val="center"/>
              <w:rPr>
                <w:rFonts w:ascii="Arial" w:hAnsi="Arial" w:cs="Arial"/>
                <w:sz w:val="20"/>
              </w:rPr>
            </w:pPr>
            <w:r>
              <w:rPr>
                <w:rFonts w:ascii="Arial" w:hAnsi="Arial" w:cs="Arial"/>
                <w:sz w:val="20"/>
              </w:rPr>
              <w:t>0</w:t>
            </w:r>
          </w:p>
        </w:tc>
      </w:tr>
    </w:tbl>
    <w:p w:rsidR="00F02BBE" w:rsidRDefault="00F02BBE">
      <w:pPr>
        <w:spacing w:line="276" w:lineRule="auto"/>
        <w:ind w:left="-142" w:right="284"/>
        <w:jc w:val="both"/>
        <w:rPr>
          <w:rFonts w:ascii="Arial" w:hAnsi="Arial" w:cs="Arial"/>
          <w:b/>
          <w:sz w:val="20"/>
        </w:rPr>
      </w:pPr>
    </w:p>
    <w:p w:rsidR="00F02BBE" w:rsidRDefault="001553A7">
      <w:pPr>
        <w:spacing w:line="276" w:lineRule="auto"/>
        <w:ind w:left="-142" w:right="284"/>
        <w:jc w:val="both"/>
        <w:rPr>
          <w:rFonts w:ascii="Arial" w:hAnsi="Arial" w:cs="Arial"/>
          <w:b/>
          <w:sz w:val="20"/>
        </w:rPr>
      </w:pPr>
      <w:r>
        <w:rPr>
          <w:rFonts w:ascii="Arial" w:hAnsi="Arial" w:cs="Arial"/>
          <w:b/>
          <w:sz w:val="20"/>
        </w:rPr>
        <w:t xml:space="preserve">IV/2. </w:t>
      </w:r>
      <w:r w:rsidR="000C2FBA">
        <w:rPr>
          <w:rFonts w:ascii="Arial" w:hAnsi="Arial" w:cs="Arial"/>
          <w:b/>
          <w:sz w:val="20"/>
        </w:rPr>
        <w:t>Magasabb kockázati kategória</w:t>
      </w:r>
    </w:p>
    <w:p w:rsidR="00F02BBE" w:rsidRDefault="00F02BBE">
      <w:pPr>
        <w:spacing w:line="276" w:lineRule="auto"/>
        <w:ind w:left="-142" w:right="284"/>
        <w:jc w:val="both"/>
        <w:rPr>
          <w:rFonts w:ascii="Arial" w:hAnsi="Arial" w:cs="Arial"/>
          <w:b/>
          <w:sz w:val="20"/>
        </w:rPr>
      </w:pPr>
    </w:p>
    <w:p w:rsidR="00D43785" w:rsidRDefault="001553A7">
      <w:pPr>
        <w:spacing w:after="120" w:line="276" w:lineRule="auto"/>
        <w:ind w:left="-142" w:right="284"/>
        <w:jc w:val="both"/>
        <w:rPr>
          <w:rFonts w:ascii="Arial" w:hAnsi="Arial" w:cs="Arial"/>
          <w:sz w:val="20"/>
        </w:rPr>
      </w:pPr>
      <w:r>
        <w:rPr>
          <w:rFonts w:ascii="Arial" w:hAnsi="Arial" w:cs="Arial"/>
          <w:sz w:val="20"/>
        </w:rPr>
        <w:t>A</w:t>
      </w:r>
      <w:r w:rsidRPr="00331B53">
        <w:rPr>
          <w:rFonts w:ascii="Arial" w:hAnsi="Arial" w:cs="Arial"/>
          <w:sz w:val="20"/>
        </w:rPr>
        <w:t xml:space="preserve"> szolgáltató ügyfeleit a következő tényezők esetén </w:t>
      </w:r>
      <w:r w:rsidR="008D3B8D" w:rsidRPr="008D3B8D">
        <w:rPr>
          <w:rFonts w:ascii="Arial" w:hAnsi="Arial" w:cs="Arial"/>
          <w:sz w:val="20"/>
        </w:rPr>
        <w:t>köteles magasabb (de legalább</w:t>
      </w:r>
      <w:r w:rsidR="000C2FBA">
        <w:rPr>
          <w:rFonts w:ascii="Arial" w:hAnsi="Arial" w:cs="Arial"/>
          <w:b/>
          <w:sz w:val="20"/>
        </w:rPr>
        <w:t xml:space="preserve"> </w:t>
      </w:r>
      <w:r>
        <w:rPr>
          <w:rFonts w:ascii="Arial" w:hAnsi="Arial" w:cs="Arial"/>
          <w:b/>
          <w:sz w:val="20"/>
        </w:rPr>
        <w:t>átlagos</w:t>
      </w:r>
      <w:r w:rsidR="008D3B8D" w:rsidRPr="008D3B8D">
        <w:rPr>
          <w:rFonts w:ascii="Arial" w:hAnsi="Arial" w:cs="Arial"/>
          <w:sz w:val="20"/>
        </w:rPr>
        <w:t>)</w:t>
      </w:r>
      <w:r w:rsidRPr="00331B53">
        <w:rPr>
          <w:rFonts w:ascii="Arial" w:hAnsi="Arial" w:cs="Arial"/>
          <w:sz w:val="20"/>
        </w:rPr>
        <w:t xml:space="preserve"> </w:t>
      </w:r>
      <w:r w:rsidR="008D3B8D" w:rsidRPr="008D3B8D">
        <w:rPr>
          <w:rFonts w:ascii="Arial" w:hAnsi="Arial" w:cs="Arial"/>
          <w:b/>
          <w:sz w:val="20"/>
        </w:rPr>
        <w:t>kockázati kategóriába sorolni:</w:t>
      </w:r>
    </w:p>
    <w:p w:rsidR="00D43785" w:rsidRDefault="000C2FBA">
      <w:pPr>
        <w:tabs>
          <w:tab w:val="left" w:pos="10065"/>
        </w:tabs>
        <w:spacing w:after="120" w:line="276" w:lineRule="auto"/>
        <w:ind w:left="-142" w:right="284"/>
        <w:jc w:val="both"/>
        <w:rPr>
          <w:rFonts w:ascii="Arial" w:hAnsi="Arial" w:cs="Arial"/>
          <w:sz w:val="20"/>
        </w:rPr>
      </w:pPr>
      <w:r>
        <w:rPr>
          <w:rFonts w:ascii="Arial" w:hAnsi="Arial" w:cs="Arial"/>
          <w:sz w:val="20"/>
        </w:rPr>
        <w:t>Magasabb kockázatra vonatkozó tényezők</w:t>
      </w:r>
    </w:p>
    <w:tbl>
      <w:tblPr>
        <w:tblStyle w:val="Rcsostblzat"/>
        <w:tblW w:w="0" w:type="auto"/>
        <w:tblInd w:w="142" w:type="dxa"/>
        <w:tblLook w:val="04A0"/>
      </w:tblPr>
      <w:tblGrid>
        <w:gridCol w:w="8562"/>
        <w:gridCol w:w="1150"/>
      </w:tblGrid>
      <w:tr w:rsidR="00F70DF3" w:rsidRPr="00F70DF3" w:rsidTr="00F70DF3">
        <w:tc>
          <w:tcPr>
            <w:tcW w:w="8613" w:type="dxa"/>
          </w:tcPr>
          <w:p w:rsidR="00DF682D" w:rsidRDefault="00DF682D">
            <w:pPr>
              <w:spacing w:line="276" w:lineRule="auto"/>
              <w:jc w:val="both"/>
              <w:rPr>
                <w:rFonts w:ascii="Arial" w:hAnsi="Arial" w:cs="Arial"/>
                <w:i/>
                <w:iCs/>
                <w:sz w:val="20"/>
              </w:rPr>
            </w:pPr>
          </w:p>
          <w:p w:rsidR="006525F4" w:rsidRDefault="007F2D34">
            <w:pPr>
              <w:spacing w:line="276" w:lineRule="auto"/>
              <w:jc w:val="both"/>
              <w:rPr>
                <w:rFonts w:ascii="Arial" w:hAnsi="Arial" w:cs="Arial"/>
                <w:sz w:val="20"/>
              </w:rPr>
            </w:pPr>
            <w:r>
              <w:rPr>
                <w:rFonts w:ascii="Arial" w:hAnsi="Arial" w:cs="Arial"/>
                <w:i/>
                <w:iCs/>
                <w:sz w:val="20"/>
              </w:rPr>
              <w:t xml:space="preserve">a) </w:t>
            </w:r>
            <w:r w:rsidR="008D3B8D" w:rsidRPr="008D3B8D">
              <w:rPr>
                <w:rFonts w:ascii="Arial" w:hAnsi="Arial" w:cs="Arial"/>
                <w:b/>
                <w:sz w:val="20"/>
                <w:u w:val="single"/>
              </w:rPr>
              <w:t>Ügyfélkockázati tényezők:</w:t>
            </w:r>
          </w:p>
        </w:tc>
        <w:tc>
          <w:tcPr>
            <w:tcW w:w="1099" w:type="dxa"/>
          </w:tcPr>
          <w:p w:rsidR="00F02BBE" w:rsidRDefault="008D3B8D">
            <w:pPr>
              <w:spacing w:line="276" w:lineRule="auto"/>
              <w:jc w:val="center"/>
              <w:rPr>
                <w:rFonts w:ascii="Arial" w:hAnsi="Arial" w:cs="Arial"/>
                <w:b/>
                <w:sz w:val="20"/>
              </w:rPr>
            </w:pPr>
            <w:r w:rsidRPr="008D3B8D">
              <w:rPr>
                <w:rFonts w:ascii="Arial" w:hAnsi="Arial" w:cs="Arial"/>
                <w:b/>
                <w:sz w:val="20"/>
              </w:rPr>
              <w:t>Kockázati érték</w:t>
            </w:r>
          </w:p>
        </w:tc>
      </w:tr>
      <w:tr w:rsidR="00F70DF3" w:rsidRPr="00F70DF3" w:rsidTr="00F70DF3">
        <w:tc>
          <w:tcPr>
            <w:tcW w:w="8613" w:type="dxa"/>
          </w:tcPr>
          <w:p w:rsidR="00F70DF3" w:rsidRPr="00F70DF3" w:rsidRDefault="00F70DF3" w:rsidP="001B7966">
            <w:pPr>
              <w:spacing w:line="276" w:lineRule="auto"/>
              <w:jc w:val="both"/>
              <w:rPr>
                <w:rFonts w:ascii="Arial" w:hAnsi="Arial" w:cs="Arial"/>
                <w:sz w:val="20"/>
              </w:rPr>
            </w:pPr>
            <w:r w:rsidRPr="00F70DF3">
              <w:rPr>
                <w:rFonts w:ascii="Arial" w:hAnsi="Arial" w:cs="Arial"/>
                <w:i/>
                <w:iCs/>
                <w:sz w:val="20"/>
              </w:rPr>
              <w:t xml:space="preserve">aa) </w:t>
            </w:r>
            <w:r w:rsidRPr="00F70DF3">
              <w:rPr>
                <w:rFonts w:ascii="Arial" w:hAnsi="Arial" w:cs="Arial"/>
                <w:sz w:val="20"/>
              </w:rPr>
              <w:t xml:space="preserve">az üzleti kapcsolat vagy ügyleti megbízás </w:t>
            </w:r>
            <w:r w:rsidRPr="00F70DF3">
              <w:rPr>
                <w:rFonts w:ascii="Arial" w:hAnsi="Arial" w:cs="Arial"/>
                <w:b/>
                <w:sz w:val="20"/>
              </w:rPr>
              <w:t>szokatlan körülmények</w:t>
            </w:r>
            <w:r w:rsidRPr="00F70DF3">
              <w:rPr>
                <w:rFonts w:ascii="Arial" w:hAnsi="Arial" w:cs="Arial"/>
                <w:sz w:val="20"/>
              </w:rPr>
              <w:t xml:space="preserve"> között zajlik;</w:t>
            </w:r>
          </w:p>
        </w:tc>
        <w:tc>
          <w:tcPr>
            <w:tcW w:w="1099" w:type="dxa"/>
          </w:tcPr>
          <w:p w:rsidR="00F02BBE" w:rsidRDefault="00F15E94">
            <w:pPr>
              <w:spacing w:line="276" w:lineRule="auto"/>
              <w:jc w:val="center"/>
              <w:rPr>
                <w:rFonts w:ascii="Arial" w:hAnsi="Arial" w:cs="Arial"/>
                <w:sz w:val="20"/>
              </w:rPr>
            </w:pPr>
            <w:r>
              <w:rPr>
                <w:rFonts w:ascii="Arial" w:hAnsi="Arial" w:cs="Arial"/>
                <w:sz w:val="20"/>
              </w:rPr>
              <w:t>7</w:t>
            </w:r>
          </w:p>
        </w:tc>
      </w:tr>
      <w:tr w:rsidR="00F70DF3" w:rsidRPr="00F70DF3" w:rsidTr="00F70DF3">
        <w:tc>
          <w:tcPr>
            <w:tcW w:w="8613" w:type="dxa"/>
          </w:tcPr>
          <w:p w:rsidR="00F70DF3" w:rsidRPr="00F70DF3" w:rsidRDefault="00F70DF3" w:rsidP="001B7966">
            <w:pPr>
              <w:spacing w:line="276" w:lineRule="auto"/>
              <w:jc w:val="both"/>
              <w:rPr>
                <w:rFonts w:ascii="Arial" w:hAnsi="Arial" w:cs="Arial"/>
                <w:sz w:val="20"/>
              </w:rPr>
            </w:pPr>
            <w:r w:rsidRPr="00F70DF3">
              <w:rPr>
                <w:rFonts w:ascii="Arial" w:hAnsi="Arial" w:cs="Arial"/>
                <w:i/>
                <w:iCs/>
                <w:sz w:val="20"/>
              </w:rPr>
              <w:t xml:space="preserve">ab) </w:t>
            </w:r>
            <w:r w:rsidRPr="00F70DF3">
              <w:rPr>
                <w:rFonts w:ascii="Arial" w:hAnsi="Arial" w:cs="Arial"/>
                <w:sz w:val="20"/>
              </w:rPr>
              <w:t xml:space="preserve">az ügyfél </w:t>
            </w:r>
            <w:r w:rsidRPr="00F70DF3">
              <w:rPr>
                <w:rFonts w:ascii="Arial" w:hAnsi="Arial" w:cs="Arial"/>
                <w:b/>
                <w:sz w:val="20"/>
              </w:rPr>
              <w:t>közvetítőt vagy segítőt vesz igénybe</w:t>
            </w:r>
            <w:r w:rsidRPr="00F70DF3">
              <w:rPr>
                <w:rFonts w:ascii="Arial" w:hAnsi="Arial" w:cs="Arial"/>
                <w:sz w:val="20"/>
              </w:rPr>
              <w:t xml:space="preserve"> az ügylet lebonyolítása során;</w:t>
            </w:r>
          </w:p>
        </w:tc>
        <w:tc>
          <w:tcPr>
            <w:tcW w:w="1099" w:type="dxa"/>
          </w:tcPr>
          <w:p w:rsidR="00F02BBE" w:rsidRDefault="001B7966">
            <w:pPr>
              <w:spacing w:line="276" w:lineRule="auto"/>
              <w:jc w:val="center"/>
              <w:rPr>
                <w:rFonts w:ascii="Arial" w:hAnsi="Arial" w:cs="Arial"/>
                <w:sz w:val="20"/>
              </w:rPr>
            </w:pPr>
            <w:r>
              <w:rPr>
                <w:rFonts w:ascii="Arial" w:hAnsi="Arial" w:cs="Arial"/>
                <w:sz w:val="20"/>
              </w:rPr>
              <w:t>3</w:t>
            </w:r>
          </w:p>
        </w:tc>
      </w:tr>
      <w:tr w:rsidR="00F70DF3" w:rsidRPr="00F70DF3" w:rsidTr="00F70DF3">
        <w:tc>
          <w:tcPr>
            <w:tcW w:w="8613" w:type="dxa"/>
          </w:tcPr>
          <w:p w:rsidR="00F70DF3" w:rsidRPr="00F70DF3" w:rsidRDefault="00F70DF3" w:rsidP="001B7966">
            <w:pPr>
              <w:spacing w:line="276" w:lineRule="auto"/>
              <w:jc w:val="both"/>
              <w:rPr>
                <w:rFonts w:ascii="Arial" w:hAnsi="Arial" w:cs="Arial"/>
                <w:sz w:val="20"/>
              </w:rPr>
            </w:pPr>
            <w:r w:rsidRPr="00F70DF3">
              <w:rPr>
                <w:rFonts w:ascii="Arial" w:hAnsi="Arial" w:cs="Arial"/>
                <w:i/>
                <w:iCs/>
                <w:sz w:val="20"/>
              </w:rPr>
              <w:t xml:space="preserve">ac) </w:t>
            </w:r>
            <w:r w:rsidRPr="00F70DF3">
              <w:rPr>
                <w:rFonts w:ascii="Arial" w:hAnsi="Arial" w:cs="Arial"/>
                <w:sz w:val="20"/>
              </w:rPr>
              <w:t xml:space="preserve">a jogi személy </w:t>
            </w:r>
            <w:r w:rsidRPr="00F70DF3">
              <w:rPr>
                <w:rFonts w:ascii="Arial" w:hAnsi="Arial" w:cs="Arial"/>
                <w:b/>
                <w:sz w:val="20"/>
              </w:rPr>
              <w:t>tulajdonosi szerkezete összetett</w:t>
            </w:r>
            <w:r w:rsidRPr="00F70DF3">
              <w:rPr>
                <w:rFonts w:ascii="Arial" w:hAnsi="Arial" w:cs="Arial"/>
                <w:sz w:val="20"/>
              </w:rPr>
              <w:t xml:space="preserve"> és nehezen átlátható;</w:t>
            </w:r>
          </w:p>
        </w:tc>
        <w:tc>
          <w:tcPr>
            <w:tcW w:w="1099" w:type="dxa"/>
          </w:tcPr>
          <w:p w:rsidR="00F02BBE" w:rsidRDefault="001B7966">
            <w:pPr>
              <w:spacing w:line="276" w:lineRule="auto"/>
              <w:jc w:val="center"/>
              <w:rPr>
                <w:rFonts w:ascii="Arial" w:hAnsi="Arial" w:cs="Arial"/>
                <w:sz w:val="20"/>
              </w:rPr>
            </w:pPr>
            <w:r>
              <w:rPr>
                <w:rFonts w:ascii="Arial" w:hAnsi="Arial" w:cs="Arial"/>
                <w:sz w:val="20"/>
              </w:rPr>
              <w:t>3</w:t>
            </w:r>
          </w:p>
        </w:tc>
      </w:tr>
      <w:tr w:rsidR="00F70DF3" w:rsidRPr="00F70DF3" w:rsidTr="00F70DF3">
        <w:tc>
          <w:tcPr>
            <w:tcW w:w="8613" w:type="dxa"/>
          </w:tcPr>
          <w:p w:rsidR="00F70DF3" w:rsidRPr="00F70DF3" w:rsidRDefault="00F70DF3" w:rsidP="001B7966">
            <w:pPr>
              <w:spacing w:line="276" w:lineRule="auto"/>
              <w:jc w:val="both"/>
              <w:rPr>
                <w:rFonts w:ascii="Arial" w:hAnsi="Arial" w:cs="Arial"/>
                <w:sz w:val="20"/>
              </w:rPr>
            </w:pPr>
            <w:r w:rsidRPr="00F70DF3">
              <w:rPr>
                <w:rFonts w:ascii="Arial" w:hAnsi="Arial" w:cs="Arial"/>
                <w:i/>
                <w:iCs/>
                <w:sz w:val="20"/>
              </w:rPr>
              <w:t xml:space="preserve">ad) </w:t>
            </w:r>
            <w:r w:rsidRPr="00F70DF3">
              <w:rPr>
                <w:rFonts w:ascii="Arial" w:hAnsi="Arial" w:cs="Arial"/>
                <w:sz w:val="20"/>
              </w:rPr>
              <w:t xml:space="preserve">a kereskedelmi hatóság honlapján közzétett, a </w:t>
            </w:r>
            <w:r w:rsidRPr="00F70DF3">
              <w:rPr>
                <w:rFonts w:ascii="Arial" w:hAnsi="Arial" w:cs="Arial"/>
                <w:b/>
                <w:sz w:val="20"/>
              </w:rPr>
              <w:t>joghátrányok kiszabására</w:t>
            </w:r>
            <w:r w:rsidRPr="00F70DF3">
              <w:rPr>
                <w:rFonts w:ascii="Arial" w:hAnsi="Arial" w:cs="Arial"/>
                <w:sz w:val="20"/>
              </w:rPr>
              <w:t xml:space="preserve"> vonatkozó információk;</w:t>
            </w:r>
          </w:p>
        </w:tc>
        <w:tc>
          <w:tcPr>
            <w:tcW w:w="1099" w:type="dxa"/>
          </w:tcPr>
          <w:p w:rsidR="00F02BBE" w:rsidRDefault="001B7966">
            <w:pPr>
              <w:spacing w:line="276" w:lineRule="auto"/>
              <w:jc w:val="center"/>
              <w:rPr>
                <w:rFonts w:ascii="Arial" w:hAnsi="Arial" w:cs="Arial"/>
                <w:sz w:val="20"/>
              </w:rPr>
            </w:pPr>
            <w:r>
              <w:rPr>
                <w:rFonts w:ascii="Arial" w:hAnsi="Arial" w:cs="Arial"/>
                <w:sz w:val="20"/>
              </w:rPr>
              <w:t>3</w:t>
            </w:r>
          </w:p>
        </w:tc>
      </w:tr>
      <w:tr w:rsidR="00F70DF3" w:rsidRPr="00F70DF3" w:rsidTr="00F70DF3">
        <w:tc>
          <w:tcPr>
            <w:tcW w:w="8613" w:type="dxa"/>
          </w:tcPr>
          <w:p w:rsidR="00F70DF3" w:rsidRPr="00F70DF3" w:rsidRDefault="00F70DF3" w:rsidP="001B7966">
            <w:pPr>
              <w:spacing w:line="276" w:lineRule="auto"/>
              <w:jc w:val="both"/>
              <w:rPr>
                <w:rFonts w:ascii="Arial" w:hAnsi="Arial" w:cs="Arial"/>
                <w:sz w:val="20"/>
              </w:rPr>
            </w:pPr>
            <w:r w:rsidRPr="00F70DF3">
              <w:rPr>
                <w:rFonts w:ascii="Arial" w:hAnsi="Arial" w:cs="Arial"/>
                <w:i/>
                <w:iCs/>
                <w:sz w:val="20"/>
              </w:rPr>
              <w:t xml:space="preserve">ae) </w:t>
            </w:r>
            <w:r w:rsidRPr="00F70DF3">
              <w:rPr>
                <w:rFonts w:ascii="Arial" w:hAnsi="Arial" w:cs="Arial"/>
                <w:sz w:val="20"/>
              </w:rPr>
              <w:t xml:space="preserve">a nem természetes személy ügyfél képviseletében eljáró személy </w:t>
            </w:r>
            <w:r w:rsidRPr="00F70DF3">
              <w:rPr>
                <w:rFonts w:ascii="Arial" w:hAnsi="Arial" w:cs="Arial"/>
                <w:b/>
                <w:sz w:val="20"/>
              </w:rPr>
              <w:t>hamis, félrevezető információt ad</w:t>
            </w:r>
            <w:r w:rsidRPr="00F70DF3">
              <w:rPr>
                <w:rFonts w:ascii="Arial" w:hAnsi="Arial" w:cs="Arial"/>
                <w:sz w:val="20"/>
              </w:rPr>
              <w:t>, vagy nincs kellőképpen tisztában az általa képviselt szervezet működési körülményeivel;</w:t>
            </w:r>
          </w:p>
        </w:tc>
        <w:tc>
          <w:tcPr>
            <w:tcW w:w="1099" w:type="dxa"/>
          </w:tcPr>
          <w:p w:rsidR="00F02BBE" w:rsidRDefault="008F3BE6">
            <w:pPr>
              <w:spacing w:line="276" w:lineRule="auto"/>
              <w:jc w:val="center"/>
              <w:rPr>
                <w:rFonts w:ascii="Arial" w:hAnsi="Arial" w:cs="Arial"/>
                <w:sz w:val="20"/>
              </w:rPr>
            </w:pPr>
            <w:r>
              <w:rPr>
                <w:rFonts w:ascii="Arial" w:hAnsi="Arial" w:cs="Arial"/>
                <w:sz w:val="20"/>
              </w:rPr>
              <w:t>7</w:t>
            </w:r>
          </w:p>
        </w:tc>
      </w:tr>
      <w:tr w:rsidR="00F70DF3" w:rsidRPr="00F70DF3" w:rsidTr="00F70DF3">
        <w:tc>
          <w:tcPr>
            <w:tcW w:w="8613" w:type="dxa"/>
          </w:tcPr>
          <w:p w:rsidR="00F70DF3" w:rsidRPr="00F70DF3" w:rsidRDefault="00F70DF3" w:rsidP="001B7966">
            <w:pPr>
              <w:spacing w:line="276" w:lineRule="auto"/>
              <w:jc w:val="both"/>
              <w:rPr>
                <w:rFonts w:ascii="Arial" w:hAnsi="Arial" w:cs="Arial"/>
                <w:sz w:val="20"/>
              </w:rPr>
            </w:pPr>
            <w:r w:rsidRPr="00F70DF3">
              <w:rPr>
                <w:rFonts w:ascii="Arial" w:hAnsi="Arial" w:cs="Arial"/>
                <w:i/>
                <w:iCs/>
                <w:sz w:val="20"/>
              </w:rPr>
              <w:t xml:space="preserve">af) </w:t>
            </w:r>
            <w:r w:rsidR="00857ACB" w:rsidRPr="00F70DF3">
              <w:rPr>
                <w:rFonts w:ascii="Arial" w:hAnsi="Arial" w:cs="Arial"/>
                <w:iCs/>
                <w:sz w:val="20"/>
              </w:rPr>
              <w:t xml:space="preserve">olyan </w:t>
            </w:r>
            <w:r w:rsidR="00857ACB">
              <w:rPr>
                <w:rFonts w:ascii="Arial" w:hAnsi="Arial" w:cs="Arial"/>
                <w:iCs/>
                <w:sz w:val="20"/>
              </w:rPr>
              <w:t>ügyfél, aki olyan ország állampolgára, amely nem rendelkezik</w:t>
            </w:r>
            <w:r w:rsidR="00857ACB" w:rsidRPr="00F70DF3">
              <w:rPr>
                <w:rFonts w:ascii="Arial" w:hAnsi="Arial" w:cs="Arial"/>
                <w:iCs/>
                <w:sz w:val="20"/>
              </w:rPr>
              <w:t xml:space="preserve"> a pénzmosás és a terrorizmus finanszírozása elleni küzdelemmel összefüg</w:t>
            </w:r>
            <w:r w:rsidR="00857ACB">
              <w:rPr>
                <w:rFonts w:ascii="Arial" w:hAnsi="Arial" w:cs="Arial"/>
                <w:iCs/>
                <w:sz w:val="20"/>
              </w:rPr>
              <w:t>gésben hatékony rendszerr</w:t>
            </w:r>
            <w:r w:rsidR="00857ACB" w:rsidRPr="00F70DF3">
              <w:rPr>
                <w:rFonts w:ascii="Arial" w:hAnsi="Arial" w:cs="Arial"/>
                <w:iCs/>
                <w:sz w:val="20"/>
              </w:rPr>
              <w:t>el;</w:t>
            </w:r>
          </w:p>
        </w:tc>
        <w:tc>
          <w:tcPr>
            <w:tcW w:w="1099" w:type="dxa"/>
            <w:tcBorders>
              <w:bottom w:val="single" w:sz="4" w:space="0" w:color="auto"/>
            </w:tcBorders>
          </w:tcPr>
          <w:p w:rsidR="00F02BBE" w:rsidRDefault="00490FD4">
            <w:pPr>
              <w:spacing w:line="276" w:lineRule="auto"/>
              <w:jc w:val="center"/>
              <w:rPr>
                <w:rFonts w:ascii="Arial" w:hAnsi="Arial" w:cs="Arial"/>
                <w:sz w:val="20"/>
              </w:rPr>
            </w:pPr>
            <w:r>
              <w:rPr>
                <w:rFonts w:ascii="Arial" w:hAnsi="Arial" w:cs="Arial"/>
                <w:sz w:val="20"/>
              </w:rPr>
              <w:t>5</w:t>
            </w:r>
          </w:p>
        </w:tc>
      </w:tr>
      <w:tr w:rsidR="00857ACB" w:rsidRPr="00F70DF3" w:rsidTr="00F70DF3">
        <w:tc>
          <w:tcPr>
            <w:tcW w:w="8613" w:type="dxa"/>
          </w:tcPr>
          <w:p w:rsidR="00857ACB" w:rsidRPr="00F70DF3" w:rsidRDefault="008D3B8D" w:rsidP="00857ACB">
            <w:pPr>
              <w:spacing w:line="276" w:lineRule="auto"/>
              <w:jc w:val="both"/>
              <w:rPr>
                <w:rFonts w:ascii="Arial" w:hAnsi="Arial" w:cs="Arial"/>
                <w:i/>
                <w:iCs/>
                <w:sz w:val="20"/>
              </w:rPr>
            </w:pPr>
            <w:r w:rsidRPr="008D3B8D">
              <w:rPr>
                <w:rFonts w:ascii="Arial" w:hAnsi="Arial" w:cs="Arial"/>
                <w:i/>
                <w:iCs/>
                <w:sz w:val="20"/>
              </w:rPr>
              <w:t>ag)</w:t>
            </w:r>
            <w:r w:rsidR="00857ACB">
              <w:rPr>
                <w:rFonts w:ascii="Arial" w:hAnsi="Arial" w:cs="Arial"/>
                <w:iCs/>
                <w:sz w:val="20"/>
              </w:rPr>
              <w:t xml:space="preserve"> </w:t>
            </w:r>
            <w:r w:rsidR="00857ACB" w:rsidRPr="00F70DF3">
              <w:rPr>
                <w:rFonts w:ascii="Arial" w:hAnsi="Arial" w:cs="Arial"/>
                <w:iCs/>
                <w:sz w:val="20"/>
              </w:rPr>
              <w:t xml:space="preserve">olyan </w:t>
            </w:r>
            <w:r w:rsidR="00857ACB">
              <w:rPr>
                <w:rFonts w:ascii="Arial" w:hAnsi="Arial" w:cs="Arial"/>
                <w:iCs/>
                <w:sz w:val="20"/>
              </w:rPr>
              <w:t>ügyfél, aki olyan ország állampolgára, amel</w:t>
            </w:r>
            <w:r w:rsidR="00857ACB" w:rsidRPr="00F70DF3">
              <w:rPr>
                <w:rFonts w:ascii="Arial" w:hAnsi="Arial" w:cs="Arial"/>
                <w:iCs/>
                <w:sz w:val="20"/>
              </w:rPr>
              <w:t>yben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099" w:type="dxa"/>
            <w:tcBorders>
              <w:bottom w:val="single" w:sz="4" w:space="0" w:color="auto"/>
            </w:tcBorders>
          </w:tcPr>
          <w:p w:rsidR="00857ACB" w:rsidRDefault="00963732" w:rsidP="006525F4">
            <w:pPr>
              <w:spacing w:line="276" w:lineRule="auto"/>
              <w:jc w:val="center"/>
              <w:rPr>
                <w:rFonts w:ascii="Arial" w:hAnsi="Arial" w:cs="Arial"/>
                <w:sz w:val="20"/>
              </w:rPr>
            </w:pPr>
            <w:r>
              <w:rPr>
                <w:rFonts w:ascii="Arial" w:hAnsi="Arial" w:cs="Arial"/>
                <w:sz w:val="20"/>
              </w:rPr>
              <w:t>5</w:t>
            </w:r>
          </w:p>
        </w:tc>
      </w:tr>
      <w:tr w:rsidR="00857ACB" w:rsidRPr="00F70DF3" w:rsidTr="00F70DF3">
        <w:tc>
          <w:tcPr>
            <w:tcW w:w="8613" w:type="dxa"/>
          </w:tcPr>
          <w:p w:rsidR="00857ACB" w:rsidRPr="00F70DF3" w:rsidRDefault="00857ACB" w:rsidP="00857ACB">
            <w:pPr>
              <w:spacing w:line="276" w:lineRule="auto"/>
              <w:jc w:val="both"/>
              <w:rPr>
                <w:rFonts w:ascii="Arial" w:hAnsi="Arial" w:cs="Arial"/>
                <w:i/>
                <w:iCs/>
                <w:sz w:val="20"/>
              </w:rPr>
            </w:pPr>
            <w:r>
              <w:rPr>
                <w:rFonts w:ascii="Arial" w:hAnsi="Arial" w:cs="Arial"/>
                <w:i/>
                <w:iCs/>
                <w:sz w:val="20"/>
              </w:rPr>
              <w:t xml:space="preserve">ah) </w:t>
            </w:r>
            <w:r w:rsidRPr="00F70DF3">
              <w:rPr>
                <w:rFonts w:ascii="Arial" w:hAnsi="Arial" w:cs="Arial"/>
                <w:iCs/>
                <w:sz w:val="20"/>
              </w:rPr>
              <w:t xml:space="preserve">olyan </w:t>
            </w:r>
            <w:r>
              <w:rPr>
                <w:rFonts w:ascii="Arial" w:hAnsi="Arial" w:cs="Arial"/>
                <w:iCs/>
                <w:sz w:val="20"/>
              </w:rPr>
              <w:t>ügyfél, aki olyan ország állampolgára, amely</w:t>
            </w:r>
            <w:r w:rsidRPr="00F70DF3">
              <w:rPr>
                <w:rFonts w:ascii="Arial" w:hAnsi="Arial" w:cs="Arial"/>
                <w:iCs/>
                <w:sz w:val="20"/>
              </w:rPr>
              <w:t xml:space="preserve"> az Unió vagy az ENSZ BT által megállapított szankciók hatálya alá tartoznak;</w:t>
            </w:r>
          </w:p>
        </w:tc>
        <w:tc>
          <w:tcPr>
            <w:tcW w:w="1099" w:type="dxa"/>
            <w:tcBorders>
              <w:bottom w:val="single" w:sz="4" w:space="0" w:color="auto"/>
            </w:tcBorders>
          </w:tcPr>
          <w:p w:rsidR="00857ACB" w:rsidRDefault="00490FD4" w:rsidP="006525F4">
            <w:pPr>
              <w:spacing w:line="276" w:lineRule="auto"/>
              <w:jc w:val="center"/>
              <w:rPr>
                <w:rFonts w:ascii="Arial" w:hAnsi="Arial" w:cs="Arial"/>
                <w:sz w:val="20"/>
              </w:rPr>
            </w:pPr>
            <w:r>
              <w:rPr>
                <w:rFonts w:ascii="Arial" w:hAnsi="Arial" w:cs="Arial"/>
                <w:sz w:val="20"/>
              </w:rPr>
              <w:t>7</w:t>
            </w:r>
          </w:p>
        </w:tc>
      </w:tr>
      <w:tr w:rsidR="00857ACB" w:rsidRPr="00F70DF3" w:rsidTr="00F70DF3">
        <w:tc>
          <w:tcPr>
            <w:tcW w:w="8613" w:type="dxa"/>
          </w:tcPr>
          <w:p w:rsidR="00857ACB" w:rsidRPr="00F70DF3" w:rsidRDefault="00857ACB" w:rsidP="00857ACB">
            <w:pPr>
              <w:spacing w:line="276" w:lineRule="auto"/>
              <w:jc w:val="both"/>
              <w:rPr>
                <w:rFonts w:ascii="Arial" w:hAnsi="Arial" w:cs="Arial"/>
                <w:i/>
                <w:iCs/>
                <w:sz w:val="20"/>
              </w:rPr>
            </w:pPr>
            <w:r>
              <w:rPr>
                <w:rFonts w:ascii="Arial" w:hAnsi="Arial" w:cs="Arial"/>
                <w:i/>
                <w:iCs/>
                <w:sz w:val="20"/>
              </w:rPr>
              <w:t xml:space="preserve">ai) </w:t>
            </w:r>
            <w:r w:rsidRPr="00F70DF3">
              <w:rPr>
                <w:rFonts w:ascii="Arial" w:hAnsi="Arial" w:cs="Arial"/>
                <w:iCs/>
                <w:sz w:val="20"/>
              </w:rPr>
              <w:t xml:space="preserve">olyan </w:t>
            </w:r>
            <w:r>
              <w:rPr>
                <w:rFonts w:ascii="Arial" w:hAnsi="Arial" w:cs="Arial"/>
                <w:iCs/>
                <w:sz w:val="20"/>
              </w:rPr>
              <w:t>ügyfél, aki olyan ország állampolgára, amely</w:t>
            </w:r>
            <w:r w:rsidRPr="00F70DF3">
              <w:rPr>
                <w:rFonts w:ascii="Arial" w:hAnsi="Arial" w:cs="Arial"/>
                <w:iCs/>
                <w:sz w:val="20"/>
              </w:rPr>
              <w:t xml:space="preserve"> közismerten terroristák tevékenységét finanszí</w:t>
            </w:r>
            <w:r>
              <w:rPr>
                <w:rFonts w:ascii="Arial" w:hAnsi="Arial" w:cs="Arial"/>
                <w:iCs/>
                <w:sz w:val="20"/>
              </w:rPr>
              <w:t>rozza vagy támogatja, vagy területén</w:t>
            </w:r>
            <w:r w:rsidRPr="00F70DF3">
              <w:rPr>
                <w:rFonts w:ascii="Arial" w:hAnsi="Arial" w:cs="Arial"/>
                <w:iCs/>
                <w:sz w:val="20"/>
              </w:rPr>
              <w:t xml:space="preserve"> ismert terrorista </w:t>
            </w:r>
            <w:r>
              <w:rPr>
                <w:rFonts w:ascii="Arial" w:hAnsi="Arial" w:cs="Arial"/>
                <w:iCs/>
                <w:sz w:val="20"/>
              </w:rPr>
              <w:t>szervezet/</w:t>
            </w:r>
            <w:r w:rsidRPr="00F70DF3">
              <w:rPr>
                <w:rFonts w:ascii="Arial" w:hAnsi="Arial" w:cs="Arial"/>
                <w:iCs/>
                <w:sz w:val="20"/>
              </w:rPr>
              <w:t xml:space="preserve">szervezetek </w:t>
            </w:r>
            <w:r>
              <w:rPr>
                <w:rFonts w:ascii="Arial" w:hAnsi="Arial" w:cs="Arial"/>
                <w:iCs/>
                <w:sz w:val="20"/>
              </w:rPr>
              <w:t>működik/</w:t>
            </w:r>
            <w:r w:rsidRPr="00F70DF3">
              <w:rPr>
                <w:rFonts w:ascii="Arial" w:hAnsi="Arial" w:cs="Arial"/>
                <w:iCs/>
                <w:sz w:val="20"/>
              </w:rPr>
              <w:t>működnek.</w:t>
            </w:r>
          </w:p>
        </w:tc>
        <w:tc>
          <w:tcPr>
            <w:tcW w:w="1099" w:type="dxa"/>
            <w:tcBorders>
              <w:bottom w:val="single" w:sz="4" w:space="0" w:color="auto"/>
            </w:tcBorders>
          </w:tcPr>
          <w:p w:rsidR="00857ACB" w:rsidRDefault="00490FD4" w:rsidP="006525F4">
            <w:pPr>
              <w:spacing w:line="276" w:lineRule="auto"/>
              <w:jc w:val="center"/>
              <w:rPr>
                <w:rFonts w:ascii="Arial" w:hAnsi="Arial" w:cs="Arial"/>
                <w:sz w:val="20"/>
              </w:rPr>
            </w:pPr>
            <w:r>
              <w:rPr>
                <w:rFonts w:ascii="Arial" w:hAnsi="Arial" w:cs="Arial"/>
                <w:sz w:val="20"/>
              </w:rPr>
              <w:t>7</w:t>
            </w:r>
          </w:p>
        </w:tc>
      </w:tr>
      <w:tr w:rsidR="00F70DF3" w:rsidRPr="00F70DF3" w:rsidTr="00F70DF3">
        <w:tc>
          <w:tcPr>
            <w:tcW w:w="8613" w:type="dxa"/>
            <w:tcBorders>
              <w:right w:val="nil"/>
            </w:tcBorders>
          </w:tcPr>
          <w:p w:rsidR="00F70DF3" w:rsidRPr="00F70DF3" w:rsidRDefault="008D3B8D" w:rsidP="001B7966">
            <w:pPr>
              <w:spacing w:line="276" w:lineRule="auto"/>
              <w:jc w:val="both"/>
              <w:rPr>
                <w:rFonts w:ascii="Arial" w:hAnsi="Arial" w:cs="Arial"/>
                <w:sz w:val="20"/>
              </w:rPr>
            </w:pPr>
            <w:r w:rsidRPr="008D3B8D">
              <w:rPr>
                <w:rFonts w:ascii="Arial" w:hAnsi="Arial" w:cs="Arial"/>
                <w:b/>
                <w:i/>
                <w:iCs/>
                <w:sz w:val="20"/>
              </w:rPr>
              <w:t>b)</w:t>
            </w:r>
            <w:r w:rsidRPr="008D3B8D">
              <w:rPr>
                <w:rFonts w:ascii="Arial" w:hAnsi="Arial" w:cs="Arial"/>
                <w:iCs/>
                <w:sz w:val="20"/>
              </w:rPr>
              <w:t xml:space="preserve"> </w:t>
            </w:r>
            <w:r w:rsidRPr="008D3B8D">
              <w:rPr>
                <w:rFonts w:ascii="Arial" w:hAnsi="Arial" w:cs="Arial"/>
                <w:b/>
                <w:sz w:val="20"/>
                <w:u w:val="single"/>
              </w:rPr>
              <w:t>termékhez, szolgáltatáshoz, ügylethez vagy szolgáltatási csatornához kapcsolódó kockázati tényezők:</w:t>
            </w:r>
          </w:p>
        </w:tc>
        <w:tc>
          <w:tcPr>
            <w:tcW w:w="1099" w:type="dxa"/>
            <w:tcBorders>
              <w:left w:val="nil"/>
            </w:tcBorders>
          </w:tcPr>
          <w:p w:rsidR="00F70DF3" w:rsidRPr="00F70DF3" w:rsidRDefault="00F70DF3" w:rsidP="001B7966">
            <w:pPr>
              <w:spacing w:line="276" w:lineRule="auto"/>
              <w:jc w:val="both"/>
              <w:rPr>
                <w:rFonts w:ascii="Arial" w:hAnsi="Arial" w:cs="Arial"/>
                <w:sz w:val="20"/>
              </w:rPr>
            </w:pPr>
          </w:p>
        </w:tc>
      </w:tr>
      <w:tr w:rsidR="007F2D34" w:rsidRPr="00F70DF3" w:rsidTr="007F2D34">
        <w:tc>
          <w:tcPr>
            <w:tcW w:w="8613" w:type="dxa"/>
          </w:tcPr>
          <w:p w:rsidR="007F2D34" w:rsidRPr="00F70DF3" w:rsidRDefault="007F2D34" w:rsidP="009F73F9">
            <w:pPr>
              <w:spacing w:line="276" w:lineRule="auto"/>
              <w:jc w:val="both"/>
              <w:rPr>
                <w:rFonts w:ascii="Arial" w:hAnsi="Arial" w:cs="Arial"/>
                <w:sz w:val="20"/>
              </w:rPr>
            </w:pPr>
            <w:r w:rsidRPr="00F70DF3">
              <w:rPr>
                <w:rFonts w:ascii="Arial" w:hAnsi="Arial" w:cs="Arial"/>
                <w:i/>
                <w:iCs/>
                <w:sz w:val="20"/>
              </w:rPr>
              <w:t xml:space="preserve">ba) </w:t>
            </w:r>
            <w:r w:rsidRPr="00F70DF3">
              <w:rPr>
                <w:rFonts w:ascii="Arial" w:hAnsi="Arial" w:cs="Arial"/>
                <w:sz w:val="20"/>
              </w:rPr>
              <w:t xml:space="preserve">az ügylet tárgya az általános forgalmi adóról szóló törvényben meghatározott </w:t>
            </w:r>
            <w:r w:rsidRPr="00F70DF3">
              <w:rPr>
                <w:rFonts w:ascii="Arial" w:hAnsi="Arial" w:cs="Arial"/>
                <w:b/>
                <w:sz w:val="20"/>
              </w:rPr>
              <w:t>befektetési arany</w:t>
            </w:r>
            <w:r w:rsidRPr="00F70DF3">
              <w:rPr>
                <w:rFonts w:ascii="Arial" w:hAnsi="Arial" w:cs="Arial"/>
                <w:sz w:val="20"/>
              </w:rPr>
              <w:t xml:space="preserve"> forgalmazása;</w:t>
            </w:r>
            <w:r w:rsidR="00FE06DD">
              <w:rPr>
                <w:rFonts w:ascii="Arial" w:hAnsi="Arial" w:cs="Arial"/>
                <w:sz w:val="20"/>
              </w:rPr>
              <w:t xml:space="preserve"> </w:t>
            </w:r>
          </w:p>
        </w:tc>
        <w:tc>
          <w:tcPr>
            <w:tcW w:w="1099" w:type="dxa"/>
          </w:tcPr>
          <w:p w:rsidR="00F02BBE" w:rsidRDefault="001B7966">
            <w:pPr>
              <w:spacing w:line="276" w:lineRule="auto"/>
              <w:jc w:val="center"/>
              <w:rPr>
                <w:rFonts w:ascii="Arial" w:hAnsi="Arial" w:cs="Arial"/>
                <w:sz w:val="20"/>
              </w:rPr>
            </w:pPr>
            <w:r>
              <w:rPr>
                <w:rFonts w:ascii="Arial" w:hAnsi="Arial" w:cs="Arial"/>
                <w:sz w:val="20"/>
              </w:rPr>
              <w:t>5</w:t>
            </w:r>
          </w:p>
        </w:tc>
      </w:tr>
      <w:tr w:rsidR="007F2D34" w:rsidRPr="00F70DF3" w:rsidTr="007F2D34">
        <w:tc>
          <w:tcPr>
            <w:tcW w:w="8613" w:type="dxa"/>
          </w:tcPr>
          <w:p w:rsidR="007F2D34" w:rsidRPr="00F70DF3" w:rsidRDefault="007F2D34" w:rsidP="001B7966">
            <w:pPr>
              <w:spacing w:line="276" w:lineRule="auto"/>
              <w:jc w:val="both"/>
              <w:rPr>
                <w:rFonts w:ascii="Arial" w:hAnsi="Arial" w:cs="Arial"/>
                <w:sz w:val="20"/>
              </w:rPr>
            </w:pPr>
            <w:r w:rsidRPr="00F70DF3">
              <w:rPr>
                <w:rFonts w:ascii="Arial" w:hAnsi="Arial" w:cs="Arial"/>
                <w:i/>
                <w:iCs/>
                <w:sz w:val="20"/>
              </w:rPr>
              <w:t xml:space="preserve">bb) </w:t>
            </w:r>
            <w:r w:rsidRPr="00F70DF3">
              <w:rPr>
                <w:rFonts w:ascii="Arial" w:hAnsi="Arial" w:cs="Arial"/>
                <w:sz w:val="20"/>
              </w:rPr>
              <w:t xml:space="preserve">egy ügyfél tekintetében </w:t>
            </w:r>
            <w:r w:rsidRPr="00F70DF3">
              <w:rPr>
                <w:rFonts w:ascii="Arial" w:hAnsi="Arial" w:cs="Arial"/>
                <w:b/>
                <w:sz w:val="20"/>
              </w:rPr>
              <w:t xml:space="preserve">évi százmillió </w:t>
            </w:r>
            <w:r w:rsidR="008D3B8D" w:rsidRPr="008D3B8D">
              <w:rPr>
                <w:rFonts w:ascii="Arial" w:hAnsi="Arial" w:cs="Arial"/>
                <w:sz w:val="20"/>
              </w:rPr>
              <w:t xml:space="preserve">forintot </w:t>
            </w:r>
            <w:r w:rsidR="00CB3384">
              <w:rPr>
                <w:rFonts w:ascii="Arial" w:hAnsi="Arial" w:cs="Arial"/>
                <w:sz w:val="20"/>
              </w:rPr>
              <w:t xml:space="preserve">elérő vagy </w:t>
            </w:r>
            <w:r w:rsidR="008D3B8D" w:rsidRPr="008D3B8D">
              <w:rPr>
                <w:rFonts w:ascii="Arial" w:hAnsi="Arial" w:cs="Arial"/>
                <w:sz w:val="20"/>
              </w:rPr>
              <w:t>meghaladó</w:t>
            </w:r>
            <w:r w:rsidRPr="00F70DF3">
              <w:rPr>
                <w:rFonts w:ascii="Arial" w:hAnsi="Arial" w:cs="Arial"/>
                <w:b/>
                <w:sz w:val="20"/>
              </w:rPr>
              <w:t xml:space="preserve"> készpénzes ügylet</w:t>
            </w:r>
            <w:r w:rsidRPr="00F70DF3">
              <w:rPr>
                <w:rFonts w:ascii="Arial" w:hAnsi="Arial" w:cs="Arial"/>
                <w:sz w:val="20"/>
              </w:rPr>
              <w:t xml:space="preserve"> bonyolódik;</w:t>
            </w:r>
            <w:r w:rsidR="00FE06DD">
              <w:rPr>
                <w:rFonts w:ascii="Arial" w:hAnsi="Arial" w:cs="Arial"/>
                <w:sz w:val="20"/>
              </w:rPr>
              <w:t xml:space="preserve"> </w:t>
            </w:r>
          </w:p>
        </w:tc>
        <w:tc>
          <w:tcPr>
            <w:tcW w:w="1099" w:type="dxa"/>
          </w:tcPr>
          <w:p w:rsidR="00F02BBE" w:rsidRDefault="00DA1175">
            <w:pPr>
              <w:spacing w:line="276" w:lineRule="auto"/>
              <w:jc w:val="center"/>
              <w:rPr>
                <w:rFonts w:ascii="Arial" w:hAnsi="Arial" w:cs="Arial"/>
                <w:sz w:val="20"/>
              </w:rPr>
            </w:pPr>
            <w:r>
              <w:rPr>
                <w:rFonts w:ascii="Arial" w:hAnsi="Arial" w:cs="Arial"/>
                <w:sz w:val="20"/>
              </w:rPr>
              <w:t>10</w:t>
            </w:r>
          </w:p>
        </w:tc>
      </w:tr>
      <w:tr w:rsidR="007F2D34" w:rsidRPr="00F70DF3" w:rsidTr="007F2D34">
        <w:tc>
          <w:tcPr>
            <w:tcW w:w="8613" w:type="dxa"/>
          </w:tcPr>
          <w:p w:rsidR="007F2D34" w:rsidRPr="00F70DF3" w:rsidRDefault="007F2D34" w:rsidP="007540A5">
            <w:pPr>
              <w:spacing w:line="276" w:lineRule="auto"/>
              <w:jc w:val="both"/>
              <w:rPr>
                <w:rFonts w:ascii="Arial" w:hAnsi="Arial" w:cs="Arial"/>
                <w:sz w:val="20"/>
              </w:rPr>
            </w:pPr>
            <w:r w:rsidRPr="00F70DF3">
              <w:rPr>
                <w:rFonts w:ascii="Arial" w:hAnsi="Arial" w:cs="Arial"/>
                <w:i/>
                <w:iCs/>
                <w:sz w:val="20"/>
              </w:rPr>
              <w:t xml:space="preserve">bc) </w:t>
            </w:r>
            <w:r w:rsidRPr="00F70DF3">
              <w:rPr>
                <w:rFonts w:ascii="Arial" w:hAnsi="Arial" w:cs="Arial"/>
                <w:sz w:val="20"/>
              </w:rPr>
              <w:t xml:space="preserve">az ügylet tárgyának </w:t>
            </w:r>
            <w:r w:rsidRPr="00F70DF3">
              <w:rPr>
                <w:rFonts w:ascii="Arial" w:hAnsi="Arial" w:cs="Arial"/>
                <w:b/>
                <w:sz w:val="20"/>
              </w:rPr>
              <w:t xml:space="preserve">készpénzben </w:t>
            </w:r>
            <w:r w:rsidR="008D3B8D" w:rsidRPr="008D3B8D">
              <w:rPr>
                <w:rFonts w:ascii="Arial" w:hAnsi="Arial" w:cs="Arial"/>
                <w:sz w:val="20"/>
              </w:rPr>
              <w:t xml:space="preserve">fizetett része </w:t>
            </w:r>
            <w:r w:rsidRPr="00F70DF3">
              <w:rPr>
                <w:rFonts w:ascii="Arial" w:hAnsi="Arial" w:cs="Arial"/>
                <w:b/>
                <w:sz w:val="20"/>
              </w:rPr>
              <w:t>a húszmillió forintot</w:t>
            </w:r>
            <w:r w:rsidRPr="00F70DF3">
              <w:rPr>
                <w:rFonts w:ascii="Arial" w:hAnsi="Arial" w:cs="Arial"/>
                <w:sz w:val="20"/>
              </w:rPr>
              <w:t xml:space="preserve"> </w:t>
            </w:r>
            <w:r w:rsidR="007540A5">
              <w:rPr>
                <w:rFonts w:ascii="Arial" w:hAnsi="Arial" w:cs="Arial"/>
                <w:sz w:val="20"/>
              </w:rPr>
              <w:t xml:space="preserve">eléri vagy </w:t>
            </w:r>
            <w:r w:rsidRPr="00F70DF3">
              <w:rPr>
                <w:rFonts w:ascii="Arial" w:hAnsi="Arial" w:cs="Arial"/>
                <w:sz w:val="20"/>
              </w:rPr>
              <w:t>meghaladja;</w:t>
            </w:r>
          </w:p>
        </w:tc>
        <w:tc>
          <w:tcPr>
            <w:tcW w:w="1099" w:type="dxa"/>
          </w:tcPr>
          <w:p w:rsidR="00F02BBE" w:rsidRDefault="00EA2734">
            <w:pPr>
              <w:spacing w:line="276" w:lineRule="auto"/>
              <w:jc w:val="center"/>
              <w:rPr>
                <w:rFonts w:ascii="Arial" w:hAnsi="Arial" w:cs="Arial"/>
                <w:sz w:val="20"/>
              </w:rPr>
            </w:pPr>
            <w:r>
              <w:rPr>
                <w:rFonts w:ascii="Arial" w:hAnsi="Arial" w:cs="Arial"/>
                <w:sz w:val="20"/>
              </w:rPr>
              <w:t>7</w:t>
            </w:r>
          </w:p>
        </w:tc>
      </w:tr>
      <w:tr w:rsidR="00E20BFB" w:rsidRPr="00F70DF3" w:rsidTr="007F2D34">
        <w:tc>
          <w:tcPr>
            <w:tcW w:w="8613" w:type="dxa"/>
          </w:tcPr>
          <w:p w:rsidR="00E20BFB" w:rsidRPr="00F70DF3" w:rsidRDefault="00E20BFB" w:rsidP="001B7966">
            <w:pPr>
              <w:spacing w:line="276" w:lineRule="auto"/>
              <w:jc w:val="both"/>
              <w:rPr>
                <w:rFonts w:ascii="Arial" w:hAnsi="Arial" w:cs="Arial"/>
                <w:i/>
                <w:iCs/>
                <w:sz w:val="20"/>
              </w:rPr>
            </w:pPr>
            <w:r>
              <w:rPr>
                <w:rFonts w:ascii="Arial" w:hAnsi="Arial" w:cs="Arial"/>
                <w:i/>
                <w:iCs/>
                <w:sz w:val="20"/>
              </w:rPr>
              <w:t xml:space="preserve">bd) </w:t>
            </w:r>
            <w:r w:rsidR="008D3B8D" w:rsidRPr="008D3B8D">
              <w:rPr>
                <w:rFonts w:ascii="Arial" w:hAnsi="Arial" w:cs="Arial"/>
                <w:iCs/>
                <w:sz w:val="20"/>
              </w:rPr>
              <w:t xml:space="preserve">az ügylet tárgya tízmillió forintot elérő vagy meghaladó értékű </w:t>
            </w:r>
            <w:r w:rsidR="008D3B8D" w:rsidRPr="008D3B8D">
              <w:rPr>
                <w:rFonts w:ascii="Arial" w:hAnsi="Arial" w:cs="Arial"/>
                <w:b/>
                <w:iCs/>
                <w:sz w:val="20"/>
              </w:rPr>
              <w:t>felvásárlás</w:t>
            </w:r>
            <w:r w:rsidR="008D3B8D" w:rsidRPr="008D3B8D">
              <w:rPr>
                <w:rFonts w:ascii="Arial" w:hAnsi="Arial" w:cs="Arial"/>
                <w:iCs/>
                <w:sz w:val="20"/>
              </w:rPr>
              <w:t>;</w:t>
            </w:r>
          </w:p>
        </w:tc>
        <w:tc>
          <w:tcPr>
            <w:tcW w:w="1099" w:type="dxa"/>
          </w:tcPr>
          <w:p w:rsidR="00F02BBE" w:rsidRDefault="00DA1175">
            <w:pPr>
              <w:spacing w:line="276" w:lineRule="auto"/>
              <w:jc w:val="center"/>
              <w:rPr>
                <w:rFonts w:ascii="Arial" w:hAnsi="Arial" w:cs="Arial"/>
                <w:sz w:val="20"/>
              </w:rPr>
            </w:pPr>
            <w:r>
              <w:rPr>
                <w:rFonts w:ascii="Arial" w:hAnsi="Arial" w:cs="Arial"/>
                <w:sz w:val="20"/>
              </w:rPr>
              <w:t>10</w:t>
            </w:r>
          </w:p>
        </w:tc>
      </w:tr>
      <w:tr w:rsidR="007F2D34" w:rsidRPr="00F70DF3" w:rsidTr="007F2D34">
        <w:tc>
          <w:tcPr>
            <w:tcW w:w="8613" w:type="dxa"/>
          </w:tcPr>
          <w:p w:rsidR="007F2D34" w:rsidRPr="00F70DF3" w:rsidRDefault="007F2D34" w:rsidP="00E20BFB">
            <w:pPr>
              <w:spacing w:line="276" w:lineRule="auto"/>
              <w:jc w:val="both"/>
              <w:rPr>
                <w:rFonts w:ascii="Arial" w:hAnsi="Arial" w:cs="Arial"/>
                <w:iCs/>
                <w:sz w:val="20"/>
              </w:rPr>
            </w:pPr>
            <w:r w:rsidRPr="00F70DF3">
              <w:rPr>
                <w:rFonts w:ascii="Arial" w:hAnsi="Arial" w:cs="Arial"/>
                <w:i/>
                <w:iCs/>
                <w:sz w:val="20"/>
              </w:rPr>
              <w:t>b</w:t>
            </w:r>
            <w:r w:rsidR="00E20BFB">
              <w:rPr>
                <w:rFonts w:ascii="Arial" w:hAnsi="Arial" w:cs="Arial"/>
                <w:i/>
                <w:iCs/>
                <w:sz w:val="20"/>
              </w:rPr>
              <w:t>e</w:t>
            </w:r>
            <w:r w:rsidRPr="00F70DF3">
              <w:rPr>
                <w:rFonts w:ascii="Arial" w:hAnsi="Arial" w:cs="Arial"/>
                <w:i/>
                <w:iCs/>
                <w:sz w:val="20"/>
              </w:rPr>
              <w:t xml:space="preserve">) </w:t>
            </w:r>
            <w:r w:rsidRPr="00F70DF3">
              <w:rPr>
                <w:rFonts w:ascii="Arial" w:hAnsi="Arial" w:cs="Arial"/>
                <w:iCs/>
                <w:sz w:val="20"/>
              </w:rPr>
              <w:t xml:space="preserve">olyan termékek vagy ügyletek, amelyek esetében </w:t>
            </w:r>
            <w:r w:rsidRPr="00F70DF3">
              <w:rPr>
                <w:rFonts w:ascii="Arial" w:hAnsi="Arial" w:cs="Arial"/>
                <w:b/>
                <w:iCs/>
                <w:sz w:val="20"/>
              </w:rPr>
              <w:t>az ügyfél azonosítása nem történt meg</w:t>
            </w:r>
            <w:r w:rsidRPr="00F70DF3">
              <w:rPr>
                <w:rFonts w:ascii="Arial" w:hAnsi="Arial" w:cs="Arial"/>
                <w:iCs/>
                <w:sz w:val="20"/>
              </w:rPr>
              <w:t>;</w:t>
            </w:r>
          </w:p>
        </w:tc>
        <w:tc>
          <w:tcPr>
            <w:tcW w:w="1099" w:type="dxa"/>
          </w:tcPr>
          <w:p w:rsidR="00F02BBE" w:rsidRDefault="00883C4B">
            <w:pPr>
              <w:spacing w:line="276" w:lineRule="auto"/>
              <w:jc w:val="center"/>
              <w:rPr>
                <w:rFonts w:ascii="Arial" w:hAnsi="Arial" w:cs="Arial"/>
                <w:iCs/>
                <w:sz w:val="20"/>
              </w:rPr>
            </w:pPr>
            <w:r>
              <w:rPr>
                <w:rFonts w:ascii="Arial" w:hAnsi="Arial" w:cs="Arial"/>
                <w:iCs/>
                <w:sz w:val="20"/>
              </w:rPr>
              <w:t>3</w:t>
            </w:r>
          </w:p>
        </w:tc>
      </w:tr>
      <w:tr w:rsidR="007F2D34" w:rsidRPr="00F70DF3" w:rsidTr="007F2D34">
        <w:tc>
          <w:tcPr>
            <w:tcW w:w="8613" w:type="dxa"/>
          </w:tcPr>
          <w:p w:rsidR="007F2D34" w:rsidRPr="00F70DF3" w:rsidRDefault="007F2D34" w:rsidP="00E20BFB">
            <w:pPr>
              <w:spacing w:line="276" w:lineRule="auto"/>
              <w:jc w:val="both"/>
              <w:rPr>
                <w:rFonts w:ascii="Arial" w:hAnsi="Arial" w:cs="Arial"/>
                <w:iCs/>
                <w:sz w:val="20"/>
              </w:rPr>
            </w:pPr>
            <w:r w:rsidRPr="00F70DF3">
              <w:rPr>
                <w:rFonts w:ascii="Arial" w:hAnsi="Arial" w:cs="Arial"/>
                <w:i/>
                <w:iCs/>
                <w:sz w:val="20"/>
              </w:rPr>
              <w:t>b</w:t>
            </w:r>
            <w:r w:rsidR="00E20BFB">
              <w:rPr>
                <w:rFonts w:ascii="Arial" w:hAnsi="Arial" w:cs="Arial"/>
                <w:i/>
                <w:iCs/>
                <w:sz w:val="20"/>
              </w:rPr>
              <w:t>f</w:t>
            </w:r>
            <w:r w:rsidRPr="00F70DF3">
              <w:rPr>
                <w:rFonts w:ascii="Arial" w:hAnsi="Arial" w:cs="Arial"/>
                <w:i/>
                <w:iCs/>
                <w:sz w:val="20"/>
              </w:rPr>
              <w:t xml:space="preserve">) </w:t>
            </w:r>
            <w:r w:rsidRPr="00F70DF3">
              <w:rPr>
                <w:rFonts w:ascii="Arial" w:hAnsi="Arial" w:cs="Arial"/>
                <w:iCs/>
                <w:sz w:val="20"/>
              </w:rPr>
              <w:t>nem személyes üzleti kapcsolatok vagy ügyletek, bizonyos biztonsági óvintézkedések - például elektronikus aláírás vagy elektronikus személyi igazolvány használata - nélkül;</w:t>
            </w:r>
          </w:p>
        </w:tc>
        <w:tc>
          <w:tcPr>
            <w:tcW w:w="1099" w:type="dxa"/>
          </w:tcPr>
          <w:p w:rsidR="00F02BBE" w:rsidRDefault="00357A7D">
            <w:pPr>
              <w:spacing w:line="276" w:lineRule="auto"/>
              <w:jc w:val="center"/>
              <w:rPr>
                <w:rFonts w:ascii="Arial" w:hAnsi="Arial" w:cs="Arial"/>
                <w:iCs/>
                <w:sz w:val="20"/>
              </w:rPr>
            </w:pPr>
            <w:r>
              <w:rPr>
                <w:rFonts w:ascii="Arial" w:hAnsi="Arial" w:cs="Arial"/>
                <w:iCs/>
                <w:sz w:val="20"/>
              </w:rPr>
              <w:t>7</w:t>
            </w:r>
          </w:p>
        </w:tc>
      </w:tr>
      <w:tr w:rsidR="007F2D34" w:rsidRPr="00F70DF3" w:rsidTr="007F2D34">
        <w:tc>
          <w:tcPr>
            <w:tcW w:w="8613" w:type="dxa"/>
          </w:tcPr>
          <w:p w:rsidR="007F2D34" w:rsidRPr="00F70DF3" w:rsidRDefault="007F2D34" w:rsidP="00E20BFB">
            <w:pPr>
              <w:spacing w:line="276" w:lineRule="auto"/>
              <w:jc w:val="both"/>
              <w:rPr>
                <w:rFonts w:ascii="Arial" w:hAnsi="Arial" w:cs="Arial"/>
                <w:sz w:val="20"/>
              </w:rPr>
            </w:pPr>
            <w:r w:rsidRPr="00F70DF3">
              <w:rPr>
                <w:rFonts w:ascii="Arial" w:hAnsi="Arial" w:cs="Arial"/>
                <w:i/>
                <w:iCs/>
                <w:sz w:val="20"/>
              </w:rPr>
              <w:t>b</w:t>
            </w:r>
            <w:r w:rsidR="00E20BFB">
              <w:rPr>
                <w:rFonts w:ascii="Arial" w:hAnsi="Arial" w:cs="Arial"/>
                <w:i/>
                <w:iCs/>
                <w:sz w:val="20"/>
              </w:rPr>
              <w:t>g</w:t>
            </w:r>
            <w:r w:rsidRPr="00F70DF3">
              <w:rPr>
                <w:rFonts w:ascii="Arial" w:hAnsi="Arial" w:cs="Arial"/>
                <w:i/>
                <w:iCs/>
                <w:sz w:val="20"/>
              </w:rPr>
              <w:t xml:space="preserve">) </w:t>
            </w:r>
            <w:r w:rsidRPr="00F70DF3">
              <w:rPr>
                <w:rFonts w:ascii="Arial" w:hAnsi="Arial" w:cs="Arial"/>
                <w:iCs/>
                <w:sz w:val="20"/>
              </w:rPr>
              <w:t>új termékek vagy új üzleti gyakorlatok, többek között új teljesítési mechanizmus, valamint új vagy fejlődő technológiák alkalmazása mind új, mind korábban meglévő termékek esetében;</w:t>
            </w:r>
          </w:p>
        </w:tc>
        <w:tc>
          <w:tcPr>
            <w:tcW w:w="1099" w:type="dxa"/>
          </w:tcPr>
          <w:p w:rsidR="00F02BBE" w:rsidRDefault="00883C4B">
            <w:pPr>
              <w:spacing w:line="276" w:lineRule="auto"/>
              <w:jc w:val="center"/>
              <w:rPr>
                <w:rFonts w:ascii="Arial" w:hAnsi="Arial" w:cs="Arial"/>
                <w:sz w:val="20"/>
              </w:rPr>
            </w:pPr>
            <w:r>
              <w:rPr>
                <w:rFonts w:ascii="Arial" w:hAnsi="Arial" w:cs="Arial"/>
                <w:sz w:val="20"/>
              </w:rPr>
              <w:t>3</w:t>
            </w:r>
          </w:p>
        </w:tc>
      </w:tr>
      <w:tr w:rsidR="00F70DF3" w:rsidRPr="00F70DF3" w:rsidTr="00F70DF3">
        <w:tc>
          <w:tcPr>
            <w:tcW w:w="9712" w:type="dxa"/>
            <w:gridSpan w:val="2"/>
          </w:tcPr>
          <w:p w:rsidR="00F70DF3" w:rsidRPr="007F2D34" w:rsidRDefault="008D3B8D" w:rsidP="001B7966">
            <w:pPr>
              <w:spacing w:line="276" w:lineRule="auto"/>
              <w:jc w:val="both"/>
              <w:rPr>
                <w:rFonts w:ascii="Arial" w:hAnsi="Arial" w:cs="Arial"/>
                <w:b/>
                <w:sz w:val="20"/>
              </w:rPr>
            </w:pPr>
            <w:r w:rsidRPr="008D3B8D">
              <w:rPr>
                <w:rFonts w:ascii="Arial" w:hAnsi="Arial" w:cs="Arial"/>
                <w:b/>
                <w:i/>
                <w:iCs/>
                <w:sz w:val="20"/>
              </w:rPr>
              <w:t xml:space="preserve">c) </w:t>
            </w:r>
            <w:r w:rsidRPr="008D3B8D">
              <w:rPr>
                <w:rFonts w:ascii="Arial" w:hAnsi="Arial" w:cs="Arial"/>
                <w:b/>
                <w:sz w:val="20"/>
                <w:u w:val="single"/>
              </w:rPr>
              <w:t>földrajzi kockázati tényezők:</w:t>
            </w:r>
          </w:p>
        </w:tc>
      </w:tr>
      <w:tr w:rsidR="007F2D34" w:rsidRPr="00F70DF3" w:rsidTr="007F2D34">
        <w:tc>
          <w:tcPr>
            <w:tcW w:w="8613" w:type="dxa"/>
          </w:tcPr>
          <w:p w:rsidR="007F2D34" w:rsidRPr="00F70DF3" w:rsidRDefault="007F2D34" w:rsidP="001B7966">
            <w:pPr>
              <w:spacing w:line="276" w:lineRule="auto"/>
              <w:jc w:val="both"/>
              <w:rPr>
                <w:rFonts w:ascii="Arial" w:hAnsi="Arial" w:cs="Arial"/>
                <w:sz w:val="20"/>
              </w:rPr>
            </w:pPr>
            <w:r w:rsidRPr="00F70DF3">
              <w:rPr>
                <w:rFonts w:ascii="Arial" w:hAnsi="Arial" w:cs="Arial"/>
                <w:i/>
                <w:iCs/>
                <w:sz w:val="20"/>
              </w:rPr>
              <w:t xml:space="preserve">ca) </w:t>
            </w:r>
            <w:r w:rsidRPr="00F70DF3">
              <w:rPr>
                <w:rFonts w:ascii="Arial" w:hAnsi="Arial" w:cs="Arial"/>
                <w:sz w:val="20"/>
              </w:rPr>
              <w:t xml:space="preserve">az ügyfél </w:t>
            </w:r>
            <w:r w:rsidRPr="00F70DF3">
              <w:rPr>
                <w:rFonts w:ascii="Arial" w:hAnsi="Arial" w:cs="Arial"/>
                <w:b/>
                <w:sz w:val="20"/>
              </w:rPr>
              <w:t>vezetője, tényleges tulajdonosa stratégiai hiányosságokkal rendelkező</w:t>
            </w:r>
            <w:r w:rsidRPr="00F70DF3">
              <w:rPr>
                <w:rFonts w:ascii="Arial" w:hAnsi="Arial" w:cs="Arial"/>
                <w:sz w:val="20"/>
              </w:rPr>
              <w:t xml:space="preserve">, </w:t>
            </w:r>
            <w:r w:rsidRPr="00F70DF3">
              <w:rPr>
                <w:rFonts w:ascii="Arial" w:hAnsi="Arial" w:cs="Arial"/>
                <w:sz w:val="20"/>
              </w:rPr>
              <w:lastRenderedPageBreak/>
              <w:t>kiemelt kockázatot jelentő harmadik ország (Pmt. 3. § 31. pont) állampolgára, vagy ott lakóhellyel rendelkezik;</w:t>
            </w:r>
          </w:p>
        </w:tc>
        <w:tc>
          <w:tcPr>
            <w:tcW w:w="1099" w:type="dxa"/>
          </w:tcPr>
          <w:p w:rsidR="00F02BBE" w:rsidRDefault="00334A59">
            <w:pPr>
              <w:spacing w:line="276" w:lineRule="auto"/>
              <w:jc w:val="center"/>
              <w:rPr>
                <w:rFonts w:ascii="Arial" w:hAnsi="Arial" w:cs="Arial"/>
                <w:sz w:val="20"/>
              </w:rPr>
            </w:pPr>
            <w:r>
              <w:rPr>
                <w:rFonts w:ascii="Arial" w:hAnsi="Arial" w:cs="Arial"/>
                <w:sz w:val="20"/>
              </w:rPr>
              <w:lastRenderedPageBreak/>
              <w:t>10</w:t>
            </w:r>
          </w:p>
        </w:tc>
      </w:tr>
      <w:tr w:rsidR="00583FFA" w:rsidRPr="00F70DF3" w:rsidTr="00583FFA">
        <w:tc>
          <w:tcPr>
            <w:tcW w:w="8613" w:type="dxa"/>
          </w:tcPr>
          <w:p w:rsidR="00583FFA" w:rsidRPr="00F70DF3" w:rsidRDefault="00583FFA" w:rsidP="001B7966">
            <w:pPr>
              <w:spacing w:line="276" w:lineRule="auto"/>
              <w:jc w:val="both"/>
              <w:rPr>
                <w:rFonts w:ascii="Arial" w:hAnsi="Arial" w:cs="Arial"/>
                <w:b/>
                <w:sz w:val="20"/>
              </w:rPr>
            </w:pPr>
            <w:r w:rsidRPr="00F70DF3">
              <w:rPr>
                <w:rFonts w:ascii="Arial" w:hAnsi="Arial" w:cs="Arial"/>
                <w:i/>
                <w:iCs/>
                <w:sz w:val="20"/>
              </w:rPr>
              <w:lastRenderedPageBreak/>
              <w:t xml:space="preserve">cb) </w:t>
            </w:r>
            <w:r w:rsidRPr="00F70DF3">
              <w:rPr>
                <w:rFonts w:ascii="Arial" w:hAnsi="Arial" w:cs="Arial"/>
                <w:sz w:val="20"/>
              </w:rPr>
              <w:t xml:space="preserve">az ügyfél valamely </w:t>
            </w:r>
            <w:r w:rsidRPr="00F70DF3">
              <w:rPr>
                <w:rFonts w:ascii="Arial" w:hAnsi="Arial" w:cs="Arial"/>
                <w:b/>
                <w:sz w:val="20"/>
              </w:rPr>
              <w:t>stratégiai hiányosságokkal rendelkező</w:t>
            </w:r>
            <w:r w:rsidRPr="00F70DF3">
              <w:rPr>
                <w:rFonts w:ascii="Arial" w:hAnsi="Arial" w:cs="Arial"/>
                <w:sz w:val="20"/>
              </w:rPr>
              <w:t xml:space="preserve">, kiemelt kockázatot jelentő harmadik országban bejegyzett gazdasági társaság </w:t>
            </w:r>
            <w:r w:rsidRPr="00F70DF3">
              <w:rPr>
                <w:rFonts w:ascii="Arial" w:hAnsi="Arial" w:cs="Arial"/>
                <w:b/>
                <w:sz w:val="20"/>
              </w:rPr>
              <w:t>leányvállalata, vagy szervezet magyarországi képviselete;</w:t>
            </w:r>
          </w:p>
        </w:tc>
        <w:tc>
          <w:tcPr>
            <w:tcW w:w="1099" w:type="dxa"/>
          </w:tcPr>
          <w:p w:rsidR="00F02BBE" w:rsidRDefault="008D3B8D">
            <w:pPr>
              <w:spacing w:line="276" w:lineRule="auto"/>
              <w:jc w:val="center"/>
              <w:rPr>
                <w:rFonts w:ascii="Arial" w:hAnsi="Arial" w:cs="Arial"/>
                <w:sz w:val="20"/>
              </w:rPr>
            </w:pPr>
            <w:r w:rsidRPr="008D3B8D">
              <w:rPr>
                <w:rFonts w:ascii="Arial" w:hAnsi="Arial" w:cs="Arial"/>
                <w:sz w:val="20"/>
              </w:rPr>
              <w:t>10</w:t>
            </w:r>
          </w:p>
        </w:tc>
      </w:tr>
    </w:tbl>
    <w:p w:rsidR="00F02BBE" w:rsidRDefault="00F02BBE">
      <w:pPr>
        <w:spacing w:line="276" w:lineRule="auto"/>
        <w:ind w:left="-142" w:right="284"/>
        <w:jc w:val="both"/>
        <w:rPr>
          <w:rFonts w:ascii="Arial" w:hAnsi="Arial" w:cs="Arial"/>
          <w:b/>
          <w:sz w:val="20"/>
        </w:rPr>
      </w:pPr>
    </w:p>
    <w:p w:rsidR="00F02BBE" w:rsidRDefault="001553A7">
      <w:pPr>
        <w:spacing w:line="276" w:lineRule="auto"/>
        <w:ind w:left="-142" w:right="284"/>
        <w:jc w:val="both"/>
        <w:rPr>
          <w:rFonts w:ascii="Arial" w:hAnsi="Arial" w:cs="Arial"/>
          <w:b/>
          <w:sz w:val="20"/>
        </w:rPr>
      </w:pPr>
      <w:r>
        <w:rPr>
          <w:rFonts w:ascii="Arial" w:hAnsi="Arial" w:cs="Arial"/>
          <w:b/>
          <w:sz w:val="20"/>
        </w:rPr>
        <w:t xml:space="preserve">IV/3. </w:t>
      </w:r>
      <w:r w:rsidR="00CD7A95" w:rsidRPr="00331B53">
        <w:rPr>
          <w:rFonts w:ascii="Arial" w:hAnsi="Arial" w:cs="Arial"/>
          <w:b/>
          <w:sz w:val="20"/>
        </w:rPr>
        <w:t>Magas kockázati kategória</w:t>
      </w:r>
    </w:p>
    <w:p w:rsidR="00F02BBE" w:rsidRDefault="00F02BBE">
      <w:pPr>
        <w:spacing w:line="276" w:lineRule="auto"/>
        <w:ind w:left="-142" w:right="284"/>
        <w:jc w:val="both"/>
        <w:rPr>
          <w:rFonts w:ascii="Arial" w:hAnsi="Arial" w:cs="Arial"/>
          <w:b/>
          <w:sz w:val="20"/>
        </w:rPr>
      </w:pPr>
    </w:p>
    <w:p w:rsidR="00F02BBE" w:rsidRDefault="00107A3F">
      <w:pPr>
        <w:spacing w:line="276" w:lineRule="auto"/>
        <w:ind w:left="-142" w:right="284"/>
        <w:jc w:val="both"/>
        <w:rPr>
          <w:rFonts w:ascii="Arial" w:hAnsi="Arial" w:cs="Arial"/>
          <w:b/>
          <w:sz w:val="20"/>
        </w:rPr>
      </w:pPr>
      <w:r w:rsidRPr="009F3115">
        <w:rPr>
          <w:rFonts w:ascii="Arial" w:hAnsi="Arial" w:cs="Arial"/>
          <w:sz w:val="20"/>
        </w:rPr>
        <w:t xml:space="preserve">A Pmt. 16. § (1) bekezdése alapján </w:t>
      </w:r>
      <w:r w:rsidR="008D3B8D" w:rsidRPr="008D3B8D">
        <w:rPr>
          <w:rFonts w:ascii="Arial" w:hAnsi="Arial" w:cs="Arial"/>
          <w:b/>
          <w:sz w:val="20"/>
        </w:rPr>
        <w:t>magas kockázatúnak kell tekinteni</w:t>
      </w:r>
      <w:r w:rsidRPr="009F3115">
        <w:rPr>
          <w:rFonts w:ascii="Arial" w:hAnsi="Arial" w:cs="Arial"/>
          <w:sz w:val="20"/>
        </w:rPr>
        <w:t xml:space="preserve"> az ügyfelet</w:t>
      </w:r>
      <w:r>
        <w:rPr>
          <w:rFonts w:ascii="Arial" w:hAnsi="Arial" w:cs="Arial"/>
          <w:sz w:val="20"/>
        </w:rPr>
        <w:t xml:space="preserve"> az alábbi esetekben</w:t>
      </w:r>
      <w:r w:rsidR="00CB00C4">
        <w:rPr>
          <w:rFonts w:ascii="Arial" w:hAnsi="Arial" w:cs="Arial"/>
          <w:sz w:val="20"/>
        </w:rPr>
        <w:t xml:space="preserve"> – elegendő egy tényező felmerülése is ahhoz, hogy az ügyfél magas kockázatúnak minősüljön</w:t>
      </w:r>
      <w:r>
        <w:rPr>
          <w:rFonts w:ascii="Arial" w:hAnsi="Arial" w:cs="Arial"/>
          <w:sz w:val="20"/>
        </w:rPr>
        <w:t>:</w:t>
      </w:r>
    </w:p>
    <w:p w:rsidR="00107A3F" w:rsidRPr="009F3115" w:rsidRDefault="00107A3F" w:rsidP="00107A3F">
      <w:pPr>
        <w:spacing w:line="276" w:lineRule="auto"/>
        <w:ind w:right="284"/>
        <w:jc w:val="both"/>
        <w:rPr>
          <w:rFonts w:ascii="Arial" w:hAnsi="Arial" w:cs="Arial"/>
          <w:sz w:val="20"/>
        </w:rPr>
      </w:pPr>
    </w:p>
    <w:tbl>
      <w:tblPr>
        <w:tblStyle w:val="Rcsostblzat"/>
        <w:tblW w:w="0" w:type="auto"/>
        <w:jc w:val="center"/>
        <w:tblLook w:val="04A0"/>
      </w:tblPr>
      <w:tblGrid>
        <w:gridCol w:w="8703"/>
        <w:gridCol w:w="1098"/>
      </w:tblGrid>
      <w:tr w:rsidR="007444B6" w:rsidRPr="0083260A" w:rsidTr="0083260A">
        <w:trPr>
          <w:jc w:val="center"/>
        </w:trPr>
        <w:tc>
          <w:tcPr>
            <w:tcW w:w="8703" w:type="dxa"/>
          </w:tcPr>
          <w:p w:rsidR="0083260A" w:rsidRPr="0083260A" w:rsidRDefault="005A49B5" w:rsidP="001B7966">
            <w:pPr>
              <w:spacing w:line="276" w:lineRule="auto"/>
              <w:jc w:val="both"/>
              <w:rPr>
                <w:rFonts w:ascii="Arial" w:hAnsi="Arial" w:cs="Arial"/>
                <w:sz w:val="20"/>
              </w:rPr>
            </w:pPr>
            <w:r>
              <w:rPr>
                <w:rFonts w:ascii="Arial" w:hAnsi="Arial" w:cs="Arial"/>
                <w:sz w:val="20"/>
              </w:rPr>
              <w:t>Magas kockázati kategóriába sorolás esetei</w:t>
            </w:r>
          </w:p>
        </w:tc>
        <w:tc>
          <w:tcPr>
            <w:tcW w:w="1098" w:type="dxa"/>
          </w:tcPr>
          <w:p w:rsidR="0083260A" w:rsidRPr="0083260A" w:rsidRDefault="0083260A" w:rsidP="001B7966">
            <w:pPr>
              <w:spacing w:line="276" w:lineRule="auto"/>
              <w:jc w:val="both"/>
              <w:rPr>
                <w:rFonts w:ascii="Arial" w:hAnsi="Arial" w:cs="Arial"/>
                <w:sz w:val="20"/>
              </w:rPr>
            </w:pPr>
            <w:r>
              <w:rPr>
                <w:rFonts w:ascii="Arial" w:hAnsi="Arial" w:cs="Arial"/>
                <w:sz w:val="20"/>
              </w:rPr>
              <w:t>Kockázati érték</w:t>
            </w:r>
          </w:p>
        </w:tc>
      </w:tr>
      <w:tr w:rsidR="007444B6" w:rsidRPr="0083260A" w:rsidTr="0083260A">
        <w:trPr>
          <w:jc w:val="center"/>
        </w:trPr>
        <w:tc>
          <w:tcPr>
            <w:tcW w:w="8703" w:type="dxa"/>
          </w:tcPr>
          <w:p w:rsidR="0083260A" w:rsidRPr="0083260A" w:rsidRDefault="0083260A" w:rsidP="001B7966">
            <w:pPr>
              <w:spacing w:line="276" w:lineRule="auto"/>
              <w:jc w:val="both"/>
              <w:rPr>
                <w:rFonts w:ascii="Arial" w:hAnsi="Arial" w:cs="Arial"/>
                <w:sz w:val="20"/>
              </w:rPr>
            </w:pPr>
            <w:r w:rsidRPr="0083260A">
              <w:rPr>
                <w:rFonts w:ascii="Arial" w:hAnsi="Arial" w:cs="Arial"/>
                <w:sz w:val="20"/>
              </w:rPr>
              <w:t xml:space="preserve">1) az ügyfél </w:t>
            </w:r>
            <w:r w:rsidRPr="0083260A">
              <w:rPr>
                <w:rFonts w:ascii="Arial" w:hAnsi="Arial" w:cs="Arial"/>
                <w:b/>
                <w:sz w:val="20"/>
              </w:rPr>
              <w:t>stratégiai hiányosságokkal rendelkező</w:t>
            </w:r>
            <w:r w:rsidRPr="0083260A">
              <w:rPr>
                <w:rFonts w:ascii="Arial" w:hAnsi="Arial" w:cs="Arial"/>
                <w:sz w:val="20"/>
              </w:rPr>
              <w:t xml:space="preserve">, kiemelt kockázatot jelentő harmadik országból </w:t>
            </w:r>
            <w:r w:rsidRPr="0083260A">
              <w:rPr>
                <w:rFonts w:ascii="Arial" w:hAnsi="Arial" w:cs="Arial"/>
                <w:b/>
                <w:sz w:val="20"/>
              </w:rPr>
              <w:t>származik</w:t>
            </w:r>
            <w:r w:rsidRPr="0083260A">
              <w:rPr>
                <w:rFonts w:ascii="Arial" w:hAnsi="Arial" w:cs="Arial"/>
                <w:sz w:val="20"/>
              </w:rPr>
              <w:t xml:space="preserve">, </w:t>
            </w:r>
          </w:p>
        </w:tc>
        <w:tc>
          <w:tcPr>
            <w:tcW w:w="1098" w:type="dxa"/>
          </w:tcPr>
          <w:p w:rsidR="00F02BBE" w:rsidRDefault="006658E3">
            <w:pPr>
              <w:spacing w:line="276" w:lineRule="auto"/>
              <w:jc w:val="center"/>
              <w:rPr>
                <w:rFonts w:ascii="Arial" w:hAnsi="Arial" w:cs="Arial"/>
                <w:sz w:val="20"/>
              </w:rPr>
            </w:pPr>
            <w:r>
              <w:rPr>
                <w:rFonts w:ascii="Arial" w:hAnsi="Arial" w:cs="Arial"/>
                <w:sz w:val="20"/>
              </w:rPr>
              <w:t>10</w:t>
            </w:r>
          </w:p>
        </w:tc>
      </w:tr>
      <w:tr w:rsidR="007444B6" w:rsidRPr="0083260A" w:rsidTr="0083260A">
        <w:trPr>
          <w:jc w:val="center"/>
        </w:trPr>
        <w:tc>
          <w:tcPr>
            <w:tcW w:w="8703" w:type="dxa"/>
          </w:tcPr>
          <w:p w:rsidR="0083260A" w:rsidRPr="0083260A" w:rsidRDefault="0083260A" w:rsidP="001B7966">
            <w:pPr>
              <w:spacing w:line="276" w:lineRule="auto"/>
              <w:jc w:val="both"/>
              <w:rPr>
                <w:rFonts w:ascii="Arial" w:hAnsi="Arial" w:cs="Arial"/>
                <w:sz w:val="20"/>
              </w:rPr>
            </w:pPr>
            <w:r w:rsidRPr="0083260A">
              <w:rPr>
                <w:rFonts w:ascii="Arial" w:hAnsi="Arial" w:cs="Arial"/>
                <w:sz w:val="20"/>
              </w:rPr>
              <w:t xml:space="preserve">2) a Pmt. 17. §-ban meghatározott </w:t>
            </w:r>
            <w:r w:rsidRPr="0083260A">
              <w:rPr>
                <w:rFonts w:ascii="Arial" w:hAnsi="Arial" w:cs="Arial"/>
                <w:b/>
                <w:sz w:val="20"/>
              </w:rPr>
              <w:t>távoli azonosítás esetén</w:t>
            </w:r>
            <w:r w:rsidRPr="0083260A">
              <w:rPr>
                <w:rFonts w:ascii="Arial" w:hAnsi="Arial" w:cs="Arial"/>
                <w:sz w:val="20"/>
              </w:rPr>
              <w:t xml:space="preserve"> (az ügyfél, a rendelkezésre jogosult, a képviselő vagy a meghatalmazott nem jelent meg személyesen az azonosítás és a személyazonosság igazoló ellenőrzése céljából, amennyiben az átvilágításra nem a szolgáltató által üzemeltetett, biztonságos, védett, előzetesen auditált elektronikus hírközlő eszköz útján került sor),</w:t>
            </w:r>
          </w:p>
        </w:tc>
        <w:tc>
          <w:tcPr>
            <w:tcW w:w="1098" w:type="dxa"/>
          </w:tcPr>
          <w:p w:rsidR="00F02BBE" w:rsidRDefault="006658E3">
            <w:pPr>
              <w:spacing w:line="276" w:lineRule="auto"/>
              <w:jc w:val="center"/>
              <w:rPr>
                <w:rFonts w:ascii="Arial" w:hAnsi="Arial" w:cs="Arial"/>
                <w:sz w:val="20"/>
              </w:rPr>
            </w:pPr>
            <w:r>
              <w:rPr>
                <w:rFonts w:ascii="Arial" w:hAnsi="Arial" w:cs="Arial"/>
                <w:sz w:val="20"/>
              </w:rPr>
              <w:t>10</w:t>
            </w:r>
          </w:p>
        </w:tc>
      </w:tr>
      <w:tr w:rsidR="007444B6" w:rsidRPr="0083260A" w:rsidTr="0083260A">
        <w:trPr>
          <w:jc w:val="center"/>
        </w:trPr>
        <w:tc>
          <w:tcPr>
            <w:tcW w:w="8703" w:type="dxa"/>
          </w:tcPr>
          <w:p w:rsidR="0083260A" w:rsidRPr="0083260A" w:rsidRDefault="0083260A" w:rsidP="001B7966">
            <w:pPr>
              <w:spacing w:line="276" w:lineRule="auto"/>
              <w:jc w:val="both"/>
              <w:rPr>
                <w:rFonts w:ascii="Arial" w:hAnsi="Arial" w:cs="Arial"/>
                <w:sz w:val="20"/>
              </w:rPr>
            </w:pPr>
            <w:r w:rsidRPr="0083260A">
              <w:rPr>
                <w:rFonts w:ascii="Arial" w:hAnsi="Arial" w:cs="Arial"/>
                <w:sz w:val="20"/>
              </w:rPr>
              <w:t xml:space="preserve">3) az ügyfél vagy tényleges tulajdonosa </w:t>
            </w:r>
            <w:r w:rsidRPr="0083260A">
              <w:rPr>
                <w:rFonts w:ascii="Arial" w:hAnsi="Arial" w:cs="Arial"/>
                <w:b/>
                <w:sz w:val="20"/>
              </w:rPr>
              <w:t>kiemelt közszereplő</w:t>
            </w:r>
            <w:r w:rsidRPr="0083260A">
              <w:rPr>
                <w:rFonts w:ascii="Arial" w:hAnsi="Arial" w:cs="Arial"/>
                <w:sz w:val="20"/>
              </w:rPr>
              <w:t xml:space="preserve"> vagy a kiemelt közszereplő </w:t>
            </w:r>
            <w:r w:rsidRPr="0083260A">
              <w:rPr>
                <w:rFonts w:ascii="Arial" w:hAnsi="Arial" w:cs="Arial"/>
                <w:b/>
                <w:sz w:val="20"/>
              </w:rPr>
              <w:t xml:space="preserve">közeli hozzátartozója </w:t>
            </w:r>
            <w:r w:rsidRPr="0083260A">
              <w:rPr>
                <w:rFonts w:ascii="Arial" w:hAnsi="Arial" w:cs="Arial"/>
                <w:sz w:val="20"/>
              </w:rPr>
              <w:t xml:space="preserve">vagy a kiemelt közszereplővel </w:t>
            </w:r>
            <w:r w:rsidRPr="0083260A">
              <w:rPr>
                <w:rFonts w:ascii="Arial" w:hAnsi="Arial" w:cs="Arial"/>
                <w:b/>
                <w:sz w:val="20"/>
              </w:rPr>
              <w:t>közeli kapcsolatban álló</w:t>
            </w:r>
            <w:r w:rsidRPr="0083260A">
              <w:rPr>
                <w:rFonts w:ascii="Arial" w:hAnsi="Arial" w:cs="Arial"/>
                <w:sz w:val="20"/>
              </w:rPr>
              <w:t xml:space="preserve"> személy.</w:t>
            </w:r>
          </w:p>
        </w:tc>
        <w:tc>
          <w:tcPr>
            <w:tcW w:w="1098" w:type="dxa"/>
          </w:tcPr>
          <w:p w:rsidR="00F02BBE" w:rsidRDefault="006658E3">
            <w:pPr>
              <w:spacing w:line="276" w:lineRule="auto"/>
              <w:jc w:val="center"/>
              <w:rPr>
                <w:rFonts w:ascii="Arial" w:hAnsi="Arial" w:cs="Arial"/>
                <w:sz w:val="20"/>
              </w:rPr>
            </w:pPr>
            <w:r>
              <w:rPr>
                <w:rFonts w:ascii="Arial" w:hAnsi="Arial" w:cs="Arial"/>
                <w:sz w:val="20"/>
              </w:rPr>
              <w:t>10</w:t>
            </w:r>
          </w:p>
        </w:tc>
      </w:tr>
      <w:tr w:rsidR="007444B6" w:rsidRPr="0083260A" w:rsidTr="0083260A">
        <w:trPr>
          <w:jc w:val="center"/>
        </w:trPr>
        <w:tc>
          <w:tcPr>
            <w:tcW w:w="8703" w:type="dxa"/>
          </w:tcPr>
          <w:p w:rsidR="007444B6" w:rsidRPr="0083260A" w:rsidRDefault="007444B6" w:rsidP="001B7966">
            <w:pPr>
              <w:spacing w:line="276" w:lineRule="auto"/>
              <w:jc w:val="both"/>
              <w:rPr>
                <w:rFonts w:ascii="Arial" w:hAnsi="Arial" w:cs="Arial"/>
                <w:sz w:val="20"/>
              </w:rPr>
            </w:pPr>
            <w:r>
              <w:rPr>
                <w:rFonts w:ascii="Arial" w:hAnsi="Arial" w:cs="Arial"/>
                <w:sz w:val="20"/>
              </w:rPr>
              <w:t xml:space="preserve">4) a szolgáltató saját kockázatértékelésén alapuló belső szabályzatban rögzített egyéb esetben </w:t>
            </w:r>
            <w:r w:rsidR="00FC6B67" w:rsidRPr="00FC6B67">
              <w:rPr>
                <w:rFonts w:ascii="Arial" w:hAnsi="Arial" w:cs="Arial"/>
                <w:b/>
                <w:i/>
                <w:sz w:val="20"/>
                <w:u w:val="single"/>
              </w:rPr>
              <w:t>(amennyiben van ilyen, kérem itt kifejteni, megnevezni a további esetet)</w:t>
            </w:r>
            <w:r>
              <w:rPr>
                <w:rFonts w:ascii="Arial" w:hAnsi="Arial" w:cs="Arial"/>
                <w:sz w:val="20"/>
              </w:rPr>
              <w:t>: ………………………………………………………………………………..........................................</w:t>
            </w:r>
          </w:p>
        </w:tc>
        <w:tc>
          <w:tcPr>
            <w:tcW w:w="1098" w:type="dxa"/>
          </w:tcPr>
          <w:p w:rsidR="007444B6" w:rsidRDefault="007444B6">
            <w:pPr>
              <w:spacing w:line="276" w:lineRule="auto"/>
              <w:jc w:val="center"/>
              <w:rPr>
                <w:rFonts w:ascii="Arial" w:hAnsi="Arial" w:cs="Arial"/>
                <w:sz w:val="20"/>
              </w:rPr>
            </w:pPr>
            <w:r>
              <w:rPr>
                <w:rFonts w:ascii="Arial" w:hAnsi="Arial" w:cs="Arial"/>
                <w:sz w:val="20"/>
              </w:rPr>
              <w:t>7</w:t>
            </w:r>
          </w:p>
        </w:tc>
      </w:tr>
    </w:tbl>
    <w:p w:rsidR="00F02BBE" w:rsidRDefault="00F02BBE">
      <w:pPr>
        <w:spacing w:line="276" w:lineRule="auto"/>
        <w:ind w:right="284"/>
        <w:jc w:val="both"/>
        <w:rPr>
          <w:rFonts w:ascii="Arial" w:hAnsi="Arial" w:cs="Arial"/>
          <w:sz w:val="20"/>
        </w:rPr>
      </w:pPr>
    </w:p>
    <w:p w:rsidR="001553A7" w:rsidRDefault="009F73F9" w:rsidP="001553A7">
      <w:pPr>
        <w:spacing w:line="276" w:lineRule="auto"/>
        <w:ind w:left="-142" w:right="284"/>
        <w:jc w:val="both"/>
        <w:rPr>
          <w:rFonts w:ascii="Arial" w:hAnsi="Arial" w:cs="Arial"/>
          <w:sz w:val="20"/>
        </w:rPr>
      </w:pPr>
      <w:r>
        <w:rPr>
          <w:rFonts w:ascii="Arial" w:hAnsi="Arial" w:cs="Arial"/>
          <w:sz w:val="20"/>
        </w:rPr>
        <w:t>Ezeken kívül a</w:t>
      </w:r>
      <w:r w:rsidR="001553A7" w:rsidRPr="00331B53">
        <w:rPr>
          <w:rFonts w:ascii="Arial" w:hAnsi="Arial" w:cs="Arial"/>
          <w:sz w:val="20"/>
        </w:rPr>
        <w:t xml:space="preserve"> </w:t>
      </w:r>
      <w:r w:rsidR="001553A7">
        <w:rPr>
          <w:rFonts w:ascii="Arial" w:hAnsi="Arial" w:cs="Arial"/>
          <w:sz w:val="20"/>
        </w:rPr>
        <w:t xml:space="preserve">szolgáltató magas kockázati </w:t>
      </w:r>
      <w:r w:rsidR="001553A7" w:rsidRPr="00331B53">
        <w:rPr>
          <w:rFonts w:ascii="Arial" w:hAnsi="Arial" w:cs="Arial"/>
          <w:sz w:val="20"/>
        </w:rPr>
        <w:t xml:space="preserve">kategóriába sorolja az ügyfelet, ha a </w:t>
      </w:r>
      <w:r w:rsidR="008D3B8D" w:rsidRPr="008D3B8D">
        <w:rPr>
          <w:rFonts w:ascii="Arial" w:hAnsi="Arial" w:cs="Arial"/>
          <w:b/>
          <w:sz w:val="20"/>
        </w:rPr>
        <w:t xml:space="preserve">magasabb </w:t>
      </w:r>
      <w:r w:rsidR="001553A7">
        <w:rPr>
          <w:rFonts w:ascii="Arial" w:hAnsi="Arial" w:cs="Arial"/>
          <w:sz w:val="20"/>
        </w:rPr>
        <w:t>kockázat</w:t>
      </w:r>
      <w:r w:rsidR="00A12CC5">
        <w:rPr>
          <w:rFonts w:ascii="Arial" w:hAnsi="Arial" w:cs="Arial"/>
          <w:sz w:val="20"/>
        </w:rPr>
        <w:t>ra vonatkozó tényezők</w:t>
      </w:r>
      <w:r w:rsidR="001553A7">
        <w:rPr>
          <w:rFonts w:ascii="Arial" w:hAnsi="Arial" w:cs="Arial"/>
          <w:sz w:val="20"/>
        </w:rPr>
        <w:t xml:space="preserve"> </w:t>
      </w:r>
      <w:r w:rsidR="001553A7" w:rsidRPr="00331B53">
        <w:rPr>
          <w:rFonts w:ascii="Arial" w:hAnsi="Arial" w:cs="Arial"/>
          <w:sz w:val="20"/>
        </w:rPr>
        <w:t xml:space="preserve">szempontjai </w:t>
      </w:r>
      <w:r w:rsidR="00F70DF3">
        <w:rPr>
          <w:rFonts w:ascii="Arial" w:hAnsi="Arial" w:cs="Arial"/>
          <w:sz w:val="20"/>
        </w:rPr>
        <w:t xml:space="preserve">(IV/2. pont) </w:t>
      </w:r>
      <w:r w:rsidR="001553A7" w:rsidRPr="00331B53">
        <w:rPr>
          <w:rFonts w:ascii="Arial" w:hAnsi="Arial" w:cs="Arial"/>
          <w:sz w:val="20"/>
        </w:rPr>
        <w:t xml:space="preserve">közül a kockázati tényező súlyozása alapján </w:t>
      </w:r>
      <w:r w:rsidR="008D3B8D" w:rsidRPr="008D3B8D">
        <w:rPr>
          <w:rFonts w:ascii="Arial" w:hAnsi="Arial" w:cs="Arial"/>
          <w:sz w:val="20"/>
        </w:rPr>
        <w:t xml:space="preserve">relatív nagyobb </w:t>
      </w:r>
      <w:r w:rsidR="001553A7" w:rsidRPr="006932A1">
        <w:rPr>
          <w:rFonts w:ascii="Arial" w:hAnsi="Arial" w:cs="Arial"/>
          <w:b/>
          <w:sz w:val="20"/>
        </w:rPr>
        <w:t>kockázati tényező</w:t>
      </w:r>
      <w:r w:rsidR="001553A7" w:rsidRPr="00331B53">
        <w:rPr>
          <w:rFonts w:ascii="Arial" w:hAnsi="Arial" w:cs="Arial"/>
          <w:sz w:val="20"/>
        </w:rPr>
        <w:t xml:space="preserve"> </w:t>
      </w:r>
      <w:r w:rsidR="00332647">
        <w:rPr>
          <w:rFonts w:ascii="Arial" w:hAnsi="Arial" w:cs="Arial"/>
          <w:sz w:val="20"/>
        </w:rPr>
        <w:t>vagy kockázati tényezők merülnek</w:t>
      </w:r>
      <w:r w:rsidR="001553A7" w:rsidRPr="00331B53">
        <w:rPr>
          <w:rFonts w:ascii="Arial" w:hAnsi="Arial" w:cs="Arial"/>
          <w:sz w:val="20"/>
        </w:rPr>
        <w:t xml:space="preserve"> fel.</w:t>
      </w:r>
    </w:p>
    <w:p w:rsidR="001553A7" w:rsidRDefault="001553A7" w:rsidP="001553A7">
      <w:pPr>
        <w:spacing w:line="276" w:lineRule="auto"/>
        <w:ind w:left="-142" w:right="284"/>
        <w:jc w:val="both"/>
        <w:rPr>
          <w:rFonts w:ascii="Arial" w:hAnsi="Arial" w:cs="Arial"/>
          <w:sz w:val="20"/>
        </w:rPr>
      </w:pPr>
    </w:p>
    <w:p w:rsidR="001553A7" w:rsidRDefault="001553A7" w:rsidP="000C2FBA">
      <w:pPr>
        <w:spacing w:line="276" w:lineRule="auto"/>
        <w:ind w:left="-142" w:right="284"/>
        <w:jc w:val="both"/>
        <w:rPr>
          <w:rFonts w:ascii="Arial" w:hAnsi="Arial" w:cs="Arial"/>
          <w:sz w:val="20"/>
        </w:rPr>
      </w:pPr>
      <w:r>
        <w:rPr>
          <w:rFonts w:ascii="Arial" w:hAnsi="Arial" w:cs="Arial"/>
          <w:sz w:val="20"/>
        </w:rPr>
        <w:t xml:space="preserve">A szolgáltató </w:t>
      </w:r>
      <w:r w:rsidR="00F70DF3">
        <w:rPr>
          <w:rFonts w:ascii="Arial" w:hAnsi="Arial" w:cs="Arial"/>
          <w:sz w:val="20"/>
        </w:rPr>
        <w:t xml:space="preserve">a kockázati tényezők </w:t>
      </w:r>
      <w:r w:rsidR="00E616D3">
        <w:rPr>
          <w:rFonts w:ascii="Arial" w:hAnsi="Arial" w:cs="Arial"/>
          <w:sz w:val="20"/>
        </w:rPr>
        <w:t>kockázati értékét</w:t>
      </w:r>
      <w:r w:rsidR="00F70DF3">
        <w:rPr>
          <w:rFonts w:ascii="Arial" w:hAnsi="Arial" w:cs="Arial"/>
          <w:sz w:val="20"/>
        </w:rPr>
        <w:t xml:space="preserve"> a </w:t>
      </w:r>
      <w:r w:rsidR="00A0182A">
        <w:rPr>
          <w:rFonts w:ascii="Arial" w:hAnsi="Arial" w:cs="Arial"/>
          <w:sz w:val="20"/>
        </w:rPr>
        <w:t xml:space="preserve">IV/1., a </w:t>
      </w:r>
      <w:r w:rsidR="00F70DF3">
        <w:rPr>
          <w:rFonts w:ascii="Arial" w:hAnsi="Arial" w:cs="Arial"/>
          <w:sz w:val="20"/>
        </w:rPr>
        <w:t>IV/2.</w:t>
      </w:r>
      <w:r w:rsidR="00CB00C4">
        <w:rPr>
          <w:rFonts w:ascii="Arial" w:hAnsi="Arial" w:cs="Arial"/>
          <w:sz w:val="20"/>
        </w:rPr>
        <w:t xml:space="preserve"> és a IV/3.</w:t>
      </w:r>
      <w:r w:rsidR="00F70DF3">
        <w:rPr>
          <w:rFonts w:ascii="Arial" w:hAnsi="Arial" w:cs="Arial"/>
          <w:sz w:val="20"/>
        </w:rPr>
        <w:t xml:space="preserve"> pontban az egyes kockázati tényezők mögött tünteti fel</w:t>
      </w:r>
      <w:r w:rsidR="00E616D3">
        <w:rPr>
          <w:rFonts w:ascii="Arial" w:hAnsi="Arial" w:cs="Arial"/>
          <w:sz w:val="20"/>
        </w:rPr>
        <w:t>, és a következők alapján súlyozza</w:t>
      </w:r>
      <w:r w:rsidR="003A21A8">
        <w:rPr>
          <w:rFonts w:ascii="Arial" w:hAnsi="Arial" w:cs="Arial"/>
          <w:sz w:val="20"/>
        </w:rPr>
        <w:t xml:space="preserve"> (amennyiben több tényező is előfordul egy ügylet/ügyfél/üzleti kapcsolat esetén, a kockázati értékek összeadódnak)</w:t>
      </w:r>
      <w:r w:rsidR="00E616D3">
        <w:rPr>
          <w:rFonts w:ascii="Arial" w:hAnsi="Arial" w:cs="Arial"/>
          <w:sz w:val="20"/>
        </w:rPr>
        <w:t>:</w:t>
      </w:r>
    </w:p>
    <w:p w:rsidR="00DF16D2" w:rsidRDefault="00DF16D2" w:rsidP="000C2FBA">
      <w:pPr>
        <w:spacing w:line="276" w:lineRule="auto"/>
        <w:ind w:left="-142" w:right="284"/>
        <w:jc w:val="both"/>
        <w:rPr>
          <w:rFonts w:ascii="Arial" w:hAnsi="Arial" w:cs="Arial"/>
          <w:sz w:val="20"/>
        </w:rPr>
      </w:pPr>
    </w:p>
    <w:p w:rsidR="00D05B4F" w:rsidRDefault="00D05B4F" w:rsidP="000C64C2">
      <w:pPr>
        <w:spacing w:line="276" w:lineRule="auto"/>
        <w:ind w:left="-142" w:right="282"/>
        <w:jc w:val="both"/>
        <w:rPr>
          <w:rFonts w:ascii="Arial" w:hAnsi="Arial" w:cs="Arial"/>
          <w:b/>
          <w:sz w:val="20"/>
          <w:szCs w:val="20"/>
        </w:rPr>
      </w:pPr>
      <w:r>
        <w:rPr>
          <w:rFonts w:ascii="Arial" w:hAnsi="Arial" w:cs="Arial"/>
          <w:b/>
          <w:sz w:val="20"/>
          <w:szCs w:val="20"/>
        </w:rPr>
        <w:t xml:space="preserve">0 pont: </w:t>
      </w:r>
      <w:r>
        <w:rPr>
          <w:rFonts w:ascii="Arial" w:hAnsi="Arial" w:cs="Arial"/>
          <w:b/>
          <w:sz w:val="20"/>
          <w:szCs w:val="20"/>
        </w:rPr>
        <w:tab/>
      </w:r>
      <w:r w:rsidR="000C64C2">
        <w:rPr>
          <w:rFonts w:ascii="Arial" w:hAnsi="Arial" w:cs="Arial"/>
          <w:b/>
          <w:sz w:val="20"/>
          <w:szCs w:val="20"/>
        </w:rPr>
        <w:tab/>
      </w:r>
      <w:r>
        <w:rPr>
          <w:rFonts w:ascii="Arial" w:hAnsi="Arial" w:cs="Arial"/>
          <w:b/>
          <w:sz w:val="20"/>
          <w:szCs w:val="20"/>
        </w:rPr>
        <w:t>alacsony</w:t>
      </w:r>
    </w:p>
    <w:p w:rsidR="00F02BBE" w:rsidRDefault="00D05B4F">
      <w:pPr>
        <w:spacing w:line="276" w:lineRule="auto"/>
        <w:ind w:left="1418" w:right="282" w:hanging="1560"/>
        <w:jc w:val="both"/>
        <w:rPr>
          <w:rFonts w:ascii="Arial" w:hAnsi="Arial" w:cs="Arial"/>
          <w:sz w:val="20"/>
          <w:szCs w:val="20"/>
        </w:rPr>
      </w:pPr>
      <w:r w:rsidRPr="00330E57">
        <w:rPr>
          <w:rFonts w:ascii="Arial" w:hAnsi="Arial" w:cs="Arial"/>
          <w:b/>
          <w:sz w:val="20"/>
          <w:szCs w:val="20"/>
        </w:rPr>
        <w:t xml:space="preserve">1 – 6 pont: </w:t>
      </w:r>
      <w:r>
        <w:rPr>
          <w:rFonts w:ascii="Arial" w:hAnsi="Arial" w:cs="Arial"/>
          <w:b/>
          <w:sz w:val="20"/>
          <w:szCs w:val="20"/>
        </w:rPr>
        <w:tab/>
      </w:r>
      <w:r w:rsidRPr="00330E57">
        <w:rPr>
          <w:rFonts w:ascii="Arial" w:hAnsi="Arial" w:cs="Arial"/>
          <w:b/>
          <w:sz w:val="20"/>
          <w:szCs w:val="20"/>
        </w:rPr>
        <w:t>átlagos</w:t>
      </w:r>
      <w:r>
        <w:rPr>
          <w:rFonts w:ascii="Arial" w:hAnsi="Arial" w:cs="Arial"/>
          <w:b/>
          <w:sz w:val="20"/>
          <w:szCs w:val="20"/>
        </w:rPr>
        <w:t xml:space="preserve"> </w:t>
      </w:r>
      <w:r w:rsidRPr="00330E57">
        <w:rPr>
          <w:rFonts w:ascii="Arial" w:hAnsi="Arial" w:cs="Arial"/>
          <w:sz w:val="20"/>
          <w:szCs w:val="20"/>
        </w:rPr>
        <w:t>(1–6 pont közötti kockázati tényező esetén átlagos kockázati kategóriába tartozik az ügyfél.)</w:t>
      </w:r>
    </w:p>
    <w:p w:rsidR="00F02BBE" w:rsidRDefault="00646729">
      <w:pPr>
        <w:spacing w:line="276" w:lineRule="auto"/>
        <w:ind w:left="1418" w:right="282" w:hanging="1560"/>
        <w:jc w:val="both"/>
        <w:rPr>
          <w:rFonts w:ascii="Arial" w:hAnsi="Arial" w:cs="Arial"/>
          <w:sz w:val="20"/>
          <w:szCs w:val="20"/>
        </w:rPr>
      </w:pPr>
      <w:r>
        <w:rPr>
          <w:rFonts w:ascii="Arial" w:hAnsi="Arial" w:cs="Arial"/>
          <w:b/>
          <w:sz w:val="20"/>
          <w:szCs w:val="20"/>
        </w:rPr>
        <w:t>X</w:t>
      </w:r>
      <w:r w:rsidR="00D05B4F" w:rsidRPr="00330E57">
        <w:rPr>
          <w:rFonts w:ascii="Arial" w:hAnsi="Arial" w:cs="Arial"/>
          <w:b/>
          <w:sz w:val="20"/>
          <w:szCs w:val="20"/>
        </w:rPr>
        <w:t xml:space="preserve"> </w:t>
      </w:r>
      <w:r w:rsidR="008D3B8D" w:rsidRPr="008D3B8D">
        <w:rPr>
          <w:rFonts w:ascii="Arial" w:hAnsi="Arial" w:cs="Arial"/>
          <w:b/>
          <w:color w:val="222222"/>
          <w:sz w:val="19"/>
          <w:szCs w:val="19"/>
          <w:shd w:val="clear" w:color="auto" w:fill="F8F9FA"/>
        </w:rPr>
        <w:t>≥</w:t>
      </w:r>
      <w:r w:rsidR="00D05B4F" w:rsidRPr="00330E57">
        <w:rPr>
          <w:rFonts w:ascii="Arial" w:hAnsi="Arial" w:cs="Arial"/>
          <w:b/>
          <w:sz w:val="20"/>
          <w:szCs w:val="20"/>
        </w:rPr>
        <w:t xml:space="preserve"> </w:t>
      </w:r>
      <w:r w:rsidR="00B710D9">
        <w:rPr>
          <w:rFonts w:ascii="Arial" w:hAnsi="Arial" w:cs="Arial"/>
          <w:b/>
          <w:sz w:val="20"/>
          <w:szCs w:val="20"/>
        </w:rPr>
        <w:t xml:space="preserve">7 </w:t>
      </w:r>
      <w:r w:rsidR="00D05B4F" w:rsidRPr="00330E57">
        <w:rPr>
          <w:rFonts w:ascii="Arial" w:hAnsi="Arial" w:cs="Arial"/>
          <w:b/>
          <w:sz w:val="20"/>
          <w:szCs w:val="20"/>
        </w:rPr>
        <w:t xml:space="preserve">pont: </w:t>
      </w:r>
      <w:r w:rsidR="00D05B4F">
        <w:rPr>
          <w:rFonts w:ascii="Arial" w:hAnsi="Arial" w:cs="Arial"/>
          <w:b/>
          <w:sz w:val="20"/>
          <w:szCs w:val="20"/>
        </w:rPr>
        <w:tab/>
      </w:r>
      <w:r w:rsidR="00D05B4F" w:rsidRPr="00330E57">
        <w:rPr>
          <w:rFonts w:ascii="Arial" w:hAnsi="Arial" w:cs="Arial"/>
          <w:b/>
          <w:sz w:val="20"/>
          <w:szCs w:val="20"/>
        </w:rPr>
        <w:t>magas</w:t>
      </w:r>
      <w:r w:rsidR="00D05B4F">
        <w:rPr>
          <w:rFonts w:ascii="Arial" w:hAnsi="Arial" w:cs="Arial"/>
          <w:b/>
          <w:sz w:val="20"/>
          <w:szCs w:val="20"/>
        </w:rPr>
        <w:t xml:space="preserve"> </w:t>
      </w:r>
      <w:r w:rsidR="00D05B4F" w:rsidRPr="00330E57">
        <w:rPr>
          <w:rFonts w:ascii="Arial" w:hAnsi="Arial" w:cs="Arial"/>
          <w:sz w:val="20"/>
          <w:szCs w:val="20"/>
        </w:rPr>
        <w:t>(7 pont esetén, illetve 7 pont felett magas kockázati kategóriába tartozik az ügyfél.)</w:t>
      </w:r>
    </w:p>
    <w:p w:rsidR="00F02BBE" w:rsidRDefault="00F02BBE">
      <w:pPr>
        <w:spacing w:line="276" w:lineRule="auto"/>
        <w:ind w:right="284"/>
        <w:jc w:val="both"/>
        <w:rPr>
          <w:rFonts w:ascii="Arial" w:hAnsi="Arial" w:cs="Arial"/>
          <w:sz w:val="20"/>
        </w:rPr>
      </w:pPr>
    </w:p>
    <w:p w:rsidR="008D6717" w:rsidRDefault="00CD7A95" w:rsidP="008D6717">
      <w:pPr>
        <w:spacing w:line="276" w:lineRule="auto"/>
        <w:ind w:left="-142" w:right="284"/>
        <w:jc w:val="both"/>
        <w:rPr>
          <w:rFonts w:ascii="Arial" w:hAnsi="Arial" w:cs="Arial"/>
          <w:sz w:val="20"/>
        </w:rPr>
      </w:pPr>
      <w:r w:rsidRPr="00331B53">
        <w:rPr>
          <w:rFonts w:ascii="Arial" w:hAnsi="Arial" w:cs="Arial"/>
          <w:sz w:val="20"/>
        </w:rPr>
        <w:t xml:space="preserve">A szolgáltató ügyfeleit az </w:t>
      </w:r>
      <w:r w:rsidR="008D3B8D" w:rsidRPr="008D3B8D">
        <w:rPr>
          <w:rFonts w:ascii="Arial" w:hAnsi="Arial" w:cs="Arial"/>
          <w:b/>
          <w:sz w:val="20"/>
        </w:rPr>
        <w:t>üzleti kapcsolat létesítésekor vagy az ügyleti megbízás</w:t>
      </w:r>
      <w:r w:rsidR="007C04DF">
        <w:rPr>
          <w:rFonts w:ascii="Arial" w:hAnsi="Arial" w:cs="Arial"/>
          <w:b/>
          <w:sz w:val="20"/>
        </w:rPr>
        <w:t>ok</w:t>
      </w:r>
      <w:r w:rsidR="00EB6A8D">
        <w:rPr>
          <w:rFonts w:ascii="Arial" w:hAnsi="Arial" w:cs="Arial"/>
          <w:b/>
          <w:sz w:val="20"/>
        </w:rPr>
        <w:t>at</w:t>
      </w:r>
      <w:r w:rsidR="007C04DF">
        <w:rPr>
          <w:rFonts w:ascii="Arial" w:hAnsi="Arial" w:cs="Arial"/>
          <w:b/>
          <w:sz w:val="20"/>
        </w:rPr>
        <w:t xml:space="preserve"> rendszeresen</w:t>
      </w:r>
      <w:r w:rsidR="002602A0">
        <w:rPr>
          <w:rFonts w:ascii="Arial" w:hAnsi="Arial" w:cs="Arial"/>
          <w:b/>
          <w:sz w:val="20"/>
        </w:rPr>
        <w:t xml:space="preserve"> végrehajtó</w:t>
      </w:r>
      <w:r w:rsidR="007C04DF">
        <w:rPr>
          <w:rFonts w:ascii="Arial" w:hAnsi="Arial" w:cs="Arial"/>
          <w:b/>
          <w:sz w:val="20"/>
        </w:rPr>
        <w:t xml:space="preserve"> ügyfelet</w:t>
      </w:r>
      <w:r w:rsidR="008D3B8D" w:rsidRPr="008D3B8D">
        <w:rPr>
          <w:rFonts w:ascii="Arial" w:hAnsi="Arial" w:cs="Arial"/>
          <w:b/>
          <w:sz w:val="20"/>
        </w:rPr>
        <w:t xml:space="preserve"> </w:t>
      </w:r>
      <w:r w:rsidRPr="00331B53">
        <w:rPr>
          <w:rFonts w:ascii="Arial" w:hAnsi="Arial" w:cs="Arial"/>
          <w:sz w:val="20"/>
        </w:rPr>
        <w:t xml:space="preserve">a </w:t>
      </w:r>
      <w:r>
        <w:rPr>
          <w:rFonts w:ascii="Arial" w:hAnsi="Arial" w:cs="Arial"/>
          <w:sz w:val="20"/>
        </w:rPr>
        <w:t xml:space="preserve">fentiek </w:t>
      </w:r>
      <w:r w:rsidRPr="00331B53">
        <w:rPr>
          <w:rFonts w:ascii="Arial" w:hAnsi="Arial" w:cs="Arial"/>
          <w:sz w:val="20"/>
        </w:rPr>
        <w:t xml:space="preserve">alapján </w:t>
      </w:r>
      <w:r w:rsidR="008D3B8D" w:rsidRPr="008D3B8D">
        <w:rPr>
          <w:rFonts w:ascii="Arial" w:hAnsi="Arial" w:cs="Arial"/>
          <w:b/>
          <w:sz w:val="20"/>
        </w:rPr>
        <w:t>sorolja kockázati kategóriába</w:t>
      </w:r>
      <w:r w:rsidR="0014718E">
        <w:rPr>
          <w:rFonts w:ascii="Arial" w:hAnsi="Arial" w:cs="Arial"/>
          <w:b/>
          <w:sz w:val="20"/>
        </w:rPr>
        <w:t xml:space="preserve"> </w:t>
      </w:r>
      <w:r w:rsidR="008D3B8D" w:rsidRPr="008D3B8D">
        <w:rPr>
          <w:rFonts w:ascii="Arial" w:hAnsi="Arial" w:cs="Arial"/>
          <w:b/>
          <w:sz w:val="20"/>
          <w:u w:val="single"/>
        </w:rPr>
        <w:t>(lásd. 10. sz. melléklet)</w:t>
      </w:r>
      <w:r w:rsidR="008D3B8D" w:rsidRPr="008D3B8D">
        <w:rPr>
          <w:rFonts w:ascii="Arial" w:hAnsi="Arial" w:cs="Arial"/>
          <w:sz w:val="20"/>
          <w:u w:val="single"/>
        </w:rPr>
        <w:t>.</w:t>
      </w:r>
      <w:r w:rsidRPr="00331B53">
        <w:rPr>
          <w:rFonts w:ascii="Arial" w:hAnsi="Arial" w:cs="Arial"/>
          <w:sz w:val="20"/>
        </w:rPr>
        <w:t xml:space="preserve"> </w:t>
      </w:r>
    </w:p>
    <w:p w:rsidR="008D6717" w:rsidRPr="002602A0" w:rsidRDefault="008D6717" w:rsidP="008D6717">
      <w:pPr>
        <w:spacing w:line="276" w:lineRule="auto"/>
        <w:ind w:left="-142" w:right="284"/>
        <w:jc w:val="both"/>
        <w:rPr>
          <w:rFonts w:ascii="Arial" w:hAnsi="Arial" w:cs="Arial"/>
          <w:b/>
          <w:sz w:val="20"/>
        </w:rPr>
      </w:pPr>
    </w:p>
    <w:p w:rsidR="008D6717" w:rsidRDefault="008D3B8D" w:rsidP="008D6717">
      <w:pPr>
        <w:spacing w:line="276" w:lineRule="auto"/>
        <w:ind w:left="-142" w:right="284"/>
        <w:jc w:val="both"/>
        <w:rPr>
          <w:rFonts w:ascii="Arial" w:hAnsi="Arial" w:cs="Arial"/>
          <w:sz w:val="20"/>
        </w:rPr>
      </w:pPr>
      <w:r w:rsidRPr="008D3B8D">
        <w:rPr>
          <w:rFonts w:ascii="Arial" w:hAnsi="Arial" w:cs="Arial"/>
          <w:b/>
          <w:sz w:val="20"/>
        </w:rPr>
        <w:t>A szolgáltató köteles az üzleti kapcsolatot és az ügyleti</w:t>
      </w:r>
      <w:r w:rsidR="002602A0">
        <w:rPr>
          <w:rFonts w:ascii="Arial" w:hAnsi="Arial" w:cs="Arial"/>
          <w:sz w:val="20"/>
        </w:rPr>
        <w:t xml:space="preserve"> megbízásokat rendszeresen végrehajtó ügyfeleket </w:t>
      </w:r>
      <w:r w:rsidRPr="008D3B8D">
        <w:rPr>
          <w:rFonts w:ascii="Arial" w:hAnsi="Arial" w:cs="Arial"/>
          <w:b/>
          <w:sz w:val="20"/>
        </w:rPr>
        <w:t>folyamatosan figyelemmel kísérni</w:t>
      </w:r>
      <w:r w:rsidR="008D6717" w:rsidRPr="008D6717">
        <w:rPr>
          <w:rFonts w:ascii="Arial" w:hAnsi="Arial" w:cs="Arial"/>
          <w:sz w:val="20"/>
        </w:rPr>
        <w:t xml:space="preserve"> - ideértve az üzleti kapcsolat fennállása folyamán teljesített ügyletek elemzését is - annak megállapítása érdekében, hogy az adott ügylet összhangban áll-e a szolgáltatónak az ügyfélről a jogszabályok alapján rendelkezésére álló adataival és ez alapján szükség van-e az ügyféllel szemben pénzmosás megelőzésével kapcsolatos intézkedések végrehajtására.</w:t>
      </w:r>
      <w:r w:rsidR="008D6717">
        <w:rPr>
          <w:rFonts w:ascii="Arial" w:hAnsi="Arial" w:cs="Arial"/>
          <w:sz w:val="20"/>
        </w:rPr>
        <w:t xml:space="preserve"> A szolgáltató </w:t>
      </w:r>
      <w:r w:rsidR="008D6717" w:rsidRPr="00331B53">
        <w:rPr>
          <w:rFonts w:ascii="Arial" w:hAnsi="Arial" w:cs="Arial"/>
          <w:sz w:val="20"/>
        </w:rPr>
        <w:t>az üzleti kapcsolat fennállása során</w:t>
      </w:r>
      <w:r w:rsidR="002602A0">
        <w:rPr>
          <w:rFonts w:ascii="Arial" w:hAnsi="Arial" w:cs="Arial"/>
          <w:sz w:val="20"/>
        </w:rPr>
        <w:t xml:space="preserve"> illetve az ügyleti megbízásokat rendszeresen végrehajtó ügyfelek tekintetében</w:t>
      </w:r>
      <w:r w:rsidR="008D6717" w:rsidRPr="00331B53">
        <w:rPr>
          <w:rFonts w:ascii="Arial" w:hAnsi="Arial" w:cs="Arial"/>
          <w:sz w:val="20"/>
        </w:rPr>
        <w:t xml:space="preserve"> végzett monitoring tevékenységének eredményeképpen felülvizsgálja, és </w:t>
      </w:r>
      <w:r w:rsidR="008D6717" w:rsidRPr="00206D76">
        <w:rPr>
          <w:rFonts w:ascii="Arial" w:hAnsi="Arial" w:cs="Arial"/>
          <w:b/>
          <w:sz w:val="20"/>
        </w:rPr>
        <w:t>szükség esetén módosítja a megállapított kockázati szintet.</w:t>
      </w:r>
    </w:p>
    <w:p w:rsidR="009E28FF" w:rsidRDefault="009E28FF" w:rsidP="00594041">
      <w:pPr>
        <w:spacing w:line="276" w:lineRule="auto"/>
        <w:ind w:left="284" w:right="284" w:firstLine="204"/>
        <w:jc w:val="both"/>
        <w:rPr>
          <w:rFonts w:ascii="Arial" w:hAnsi="Arial" w:cs="Arial"/>
          <w:b/>
          <w:sz w:val="20"/>
        </w:rPr>
      </w:pPr>
    </w:p>
    <w:p w:rsidR="00755F80" w:rsidRDefault="00CD7A95" w:rsidP="00755F80">
      <w:pPr>
        <w:spacing w:line="276" w:lineRule="auto"/>
        <w:ind w:left="-142" w:right="284"/>
        <w:jc w:val="both"/>
        <w:rPr>
          <w:rFonts w:ascii="Arial" w:hAnsi="Arial" w:cs="Arial"/>
          <w:sz w:val="20"/>
        </w:rPr>
      </w:pPr>
      <w:r w:rsidRPr="00331B53">
        <w:rPr>
          <w:rFonts w:ascii="Arial" w:hAnsi="Arial" w:cs="Arial"/>
          <w:b/>
          <w:sz w:val="20"/>
        </w:rPr>
        <w:lastRenderedPageBreak/>
        <w:t xml:space="preserve">A szolgáltató a magas kockázatra vonatkozó tényező felmerülése esetén az üzleti kapcsolatot </w:t>
      </w:r>
      <w:r w:rsidR="00C3285C">
        <w:rPr>
          <w:rFonts w:ascii="Arial" w:hAnsi="Arial" w:cs="Arial"/>
          <w:b/>
          <w:sz w:val="20"/>
        </w:rPr>
        <w:t xml:space="preserve">és az ügyleti megbízásokat rendszeresen végrehajtó ügyfelet </w:t>
      </w:r>
      <w:r w:rsidRPr="00331B53">
        <w:rPr>
          <w:rFonts w:ascii="Arial" w:hAnsi="Arial" w:cs="Arial"/>
          <w:b/>
          <w:sz w:val="20"/>
        </w:rPr>
        <w:t xml:space="preserve">a Pmt. 11. § (2) bekezdésében meghatározott </w:t>
      </w:r>
      <w:r w:rsidRPr="00331B53">
        <w:rPr>
          <w:rFonts w:ascii="Arial" w:hAnsi="Arial" w:cs="Arial"/>
          <w:b/>
          <w:sz w:val="20"/>
          <w:u w:val="single"/>
        </w:rPr>
        <w:t>megerősített eljárásban</w:t>
      </w:r>
      <w:r w:rsidRPr="00331B53">
        <w:rPr>
          <w:rFonts w:ascii="Arial" w:hAnsi="Arial" w:cs="Arial"/>
          <w:b/>
          <w:sz w:val="20"/>
        </w:rPr>
        <w:t xml:space="preserve"> kíséri figyelemmel.</w:t>
      </w:r>
    </w:p>
    <w:p w:rsidR="009E28FF" w:rsidRDefault="009E28FF" w:rsidP="00594041">
      <w:pPr>
        <w:spacing w:line="276" w:lineRule="auto"/>
        <w:ind w:left="-142" w:right="284"/>
        <w:jc w:val="both"/>
        <w:rPr>
          <w:rFonts w:ascii="Arial" w:hAnsi="Arial" w:cs="Arial"/>
          <w:sz w:val="20"/>
        </w:rPr>
      </w:pPr>
    </w:p>
    <w:p w:rsidR="00651C46" w:rsidRDefault="008D3B8D">
      <w:pPr>
        <w:spacing w:line="276" w:lineRule="auto"/>
        <w:ind w:left="-142" w:right="284"/>
        <w:jc w:val="both"/>
        <w:rPr>
          <w:rFonts w:ascii="Arial" w:hAnsi="Arial" w:cs="Arial"/>
          <w:sz w:val="20"/>
        </w:rPr>
      </w:pPr>
      <w:r w:rsidRPr="008D3B8D">
        <w:rPr>
          <w:rFonts w:ascii="Arial" w:hAnsi="Arial" w:cs="Arial"/>
          <w:b/>
          <w:sz w:val="20"/>
        </w:rPr>
        <w:t>IV/4.</w:t>
      </w:r>
      <w:r w:rsidR="00693C2A">
        <w:rPr>
          <w:rFonts w:ascii="Arial" w:hAnsi="Arial" w:cs="Arial"/>
          <w:sz w:val="20"/>
        </w:rPr>
        <w:t xml:space="preserve"> </w:t>
      </w:r>
      <w:r w:rsidR="00CD7A95" w:rsidRPr="006932A1">
        <w:rPr>
          <w:rFonts w:ascii="Arial" w:hAnsi="Arial" w:cs="Arial"/>
          <w:sz w:val="20"/>
        </w:rPr>
        <w:t xml:space="preserve">A szolgáltató a beazonosított kockázat értékelése alapján a </w:t>
      </w:r>
      <w:r w:rsidR="00CD7A95" w:rsidRPr="007E6983">
        <w:rPr>
          <w:rFonts w:ascii="Arial" w:hAnsi="Arial" w:cs="Arial"/>
          <w:b/>
          <w:sz w:val="20"/>
        </w:rPr>
        <w:t>kockázat kezelése érdekében szükséges intézkedések</w:t>
      </w:r>
      <w:r w:rsidR="00CD7A95">
        <w:rPr>
          <w:rFonts w:ascii="Arial" w:hAnsi="Arial" w:cs="Arial"/>
          <w:sz w:val="20"/>
        </w:rPr>
        <w:t xml:space="preserve"> az alábbiak:</w:t>
      </w:r>
      <w:r w:rsidR="00672939">
        <w:rPr>
          <w:rFonts w:ascii="Arial" w:hAnsi="Arial" w:cs="Arial"/>
          <w:sz w:val="20"/>
        </w:rPr>
        <w:t xml:space="preserve"> </w:t>
      </w:r>
    </w:p>
    <w:p w:rsidR="001C343B" w:rsidRDefault="001C343B">
      <w:pPr>
        <w:spacing w:line="276" w:lineRule="auto"/>
        <w:ind w:left="-142" w:right="284"/>
        <w:jc w:val="both"/>
        <w:rPr>
          <w:rFonts w:ascii="Arial" w:hAnsi="Arial" w:cs="Arial"/>
          <w:sz w:val="20"/>
        </w:rPr>
      </w:pPr>
    </w:p>
    <w:p w:rsidR="0014379C" w:rsidRPr="00594268" w:rsidRDefault="008D3B8D" w:rsidP="0014379C">
      <w:pPr>
        <w:spacing w:line="276" w:lineRule="auto"/>
        <w:ind w:left="-142" w:right="284"/>
        <w:jc w:val="both"/>
        <w:rPr>
          <w:rFonts w:ascii="Arial" w:hAnsi="Arial" w:cs="Arial"/>
          <w:sz w:val="20"/>
        </w:rPr>
      </w:pPr>
      <w:r w:rsidRPr="008D3B8D">
        <w:rPr>
          <w:rFonts w:ascii="Arial" w:hAnsi="Arial" w:cs="Arial"/>
          <w:b/>
          <w:i/>
          <w:sz w:val="20"/>
          <w:u w:val="single"/>
        </w:rPr>
        <w:t>(Az X-szel jelölt intézkedések elvégzése kötelező, azonban a szolgáltató bejelölhet egyéb intézkedési lehetőségeket is</w:t>
      </w:r>
      <w:r w:rsidR="00A65BAD">
        <w:rPr>
          <w:rFonts w:ascii="Arial" w:hAnsi="Arial" w:cs="Arial"/>
          <w:b/>
          <w:i/>
          <w:sz w:val="20"/>
          <w:u w:val="single"/>
        </w:rPr>
        <w:t xml:space="preserve"> [kötelező szűrés, kötelező vezetői jóváhagyás]</w:t>
      </w:r>
      <w:r w:rsidRPr="008D3B8D">
        <w:rPr>
          <w:rFonts w:ascii="Arial" w:hAnsi="Arial" w:cs="Arial"/>
          <w:b/>
          <w:i/>
          <w:sz w:val="20"/>
          <w:u w:val="single"/>
        </w:rPr>
        <w:t>.</w:t>
      </w:r>
      <w:r w:rsidRPr="008D3B8D">
        <w:rPr>
          <w:rFonts w:ascii="Arial" w:hAnsi="Arial" w:cs="Arial"/>
          <w:sz w:val="20"/>
        </w:rPr>
        <w:t xml:space="preserve"> </w:t>
      </w:r>
      <w:r w:rsidRPr="008D3B8D">
        <w:rPr>
          <w:rFonts w:ascii="Arial" w:hAnsi="Arial" w:cs="Arial"/>
          <w:i/>
          <w:sz w:val="20"/>
          <w:u w:val="wave"/>
        </w:rPr>
        <w:t xml:space="preserve">Amennyiben az Ügyfél </w:t>
      </w:r>
      <w:r w:rsidRPr="008D3B8D">
        <w:rPr>
          <w:rFonts w:ascii="Arial" w:hAnsi="Arial" w:cs="Arial"/>
          <w:b/>
          <w:i/>
          <w:sz w:val="20"/>
          <w:u w:val="wave"/>
        </w:rPr>
        <w:t>magas</w:t>
      </w:r>
      <w:r w:rsidRPr="008D3B8D">
        <w:rPr>
          <w:rFonts w:ascii="Arial" w:hAnsi="Arial" w:cs="Arial"/>
          <w:i/>
          <w:sz w:val="20"/>
          <w:u w:val="wave"/>
        </w:rPr>
        <w:t xml:space="preserve"> kockázati kategóriába tartozik, úgy a magas kockázati tényezőket tartal</w:t>
      </w:r>
      <w:r w:rsidR="00940117">
        <w:rPr>
          <w:rFonts w:ascii="Arial" w:hAnsi="Arial" w:cs="Arial"/>
          <w:i/>
          <w:sz w:val="20"/>
          <w:u w:val="wave"/>
        </w:rPr>
        <w:t>mazó táblázat szerinti kockázat</w:t>
      </w:r>
      <w:r w:rsidRPr="008D3B8D">
        <w:rPr>
          <w:rFonts w:ascii="Arial" w:hAnsi="Arial" w:cs="Arial"/>
          <w:i/>
          <w:sz w:val="20"/>
          <w:u w:val="wave"/>
        </w:rPr>
        <w:t xml:space="preserve">kezelési intézkedéseket kell végrehajtani a szolgáltatónak. </w:t>
      </w:r>
      <w:r w:rsidR="00940117">
        <w:rPr>
          <w:rFonts w:ascii="Arial" w:hAnsi="Arial" w:cs="Arial"/>
          <w:i/>
          <w:sz w:val="20"/>
          <w:u w:val="wave"/>
        </w:rPr>
        <w:t xml:space="preserve">Ha az Ügyfél az </w:t>
      </w:r>
      <w:r w:rsidRPr="008D3B8D">
        <w:rPr>
          <w:rFonts w:ascii="Arial" w:hAnsi="Arial" w:cs="Arial"/>
          <w:b/>
          <w:i/>
          <w:sz w:val="20"/>
          <w:u w:val="wave"/>
        </w:rPr>
        <w:t>átlagos</w:t>
      </w:r>
      <w:r w:rsidR="00B710D9">
        <w:rPr>
          <w:rFonts w:ascii="Arial" w:hAnsi="Arial" w:cs="Arial"/>
          <w:i/>
          <w:sz w:val="20"/>
          <w:u w:val="wave"/>
        </w:rPr>
        <w:t xml:space="preserve"> kockázati kategóriába tartoz</w:t>
      </w:r>
      <w:r w:rsidR="00940117">
        <w:rPr>
          <w:rFonts w:ascii="Arial" w:hAnsi="Arial" w:cs="Arial"/>
          <w:i/>
          <w:sz w:val="20"/>
          <w:u w:val="wave"/>
        </w:rPr>
        <w:t>ik,</w:t>
      </w:r>
      <w:r w:rsidR="00B710D9">
        <w:rPr>
          <w:rFonts w:ascii="Arial" w:hAnsi="Arial" w:cs="Arial"/>
          <w:i/>
          <w:sz w:val="20"/>
          <w:u w:val="wave"/>
        </w:rPr>
        <w:t xml:space="preserve"> eseté</w:t>
      </w:r>
      <w:r w:rsidR="00940117">
        <w:rPr>
          <w:rFonts w:ascii="Arial" w:hAnsi="Arial" w:cs="Arial"/>
          <w:i/>
          <w:sz w:val="20"/>
          <w:u w:val="wave"/>
        </w:rPr>
        <w:t>be</w:t>
      </w:r>
      <w:r w:rsidR="00B710D9">
        <w:rPr>
          <w:rFonts w:ascii="Arial" w:hAnsi="Arial" w:cs="Arial"/>
          <w:i/>
          <w:sz w:val="20"/>
          <w:u w:val="wave"/>
        </w:rPr>
        <w:t>n a teljes átvilágítást kell elvégezni</w:t>
      </w:r>
      <w:r w:rsidR="00940117">
        <w:rPr>
          <w:rStyle w:val="Lbjegyzet-hivatkozs"/>
          <w:rFonts w:ascii="Arial" w:hAnsi="Arial" w:cs="Arial"/>
          <w:i/>
          <w:sz w:val="20"/>
          <w:u w:val="wave"/>
        </w:rPr>
        <w:footnoteReference w:id="22"/>
      </w:r>
      <w:r w:rsidR="00940117">
        <w:rPr>
          <w:rFonts w:ascii="Arial" w:hAnsi="Arial" w:cs="Arial"/>
          <w:i/>
          <w:sz w:val="20"/>
          <w:u w:val="wave"/>
        </w:rPr>
        <w:t>,</w:t>
      </w:r>
      <w:r w:rsidR="00B710D9">
        <w:rPr>
          <w:rFonts w:ascii="Arial" w:hAnsi="Arial" w:cs="Arial"/>
          <w:i/>
          <w:sz w:val="20"/>
          <w:u w:val="wave"/>
        </w:rPr>
        <w:t xml:space="preserve"> </w:t>
      </w:r>
      <w:r w:rsidR="00940117">
        <w:rPr>
          <w:rFonts w:ascii="Arial" w:hAnsi="Arial" w:cs="Arial"/>
          <w:i/>
          <w:sz w:val="20"/>
          <w:u w:val="wave"/>
        </w:rPr>
        <w:t>valamint a</w:t>
      </w:r>
      <w:r w:rsidR="00B710D9">
        <w:rPr>
          <w:rFonts w:ascii="Arial" w:hAnsi="Arial" w:cs="Arial"/>
          <w:i/>
          <w:sz w:val="20"/>
          <w:u w:val="wave"/>
        </w:rPr>
        <w:t xml:space="preserve"> </w:t>
      </w:r>
      <w:r w:rsidR="00940117" w:rsidRPr="002C63AB">
        <w:rPr>
          <w:rFonts w:ascii="Arial" w:hAnsi="Arial" w:cs="Arial"/>
          <w:i/>
          <w:sz w:val="20"/>
          <w:u w:val="wave"/>
        </w:rPr>
        <w:t>táblázat</w:t>
      </w:r>
      <w:r w:rsidR="00940117">
        <w:rPr>
          <w:rFonts w:ascii="Arial" w:hAnsi="Arial" w:cs="Arial"/>
          <w:i/>
          <w:sz w:val="20"/>
          <w:u w:val="wave"/>
        </w:rPr>
        <w:t xml:space="preserve"> szerinti egyéb intézkedést választás alapján</w:t>
      </w:r>
      <w:r w:rsidR="00832F37">
        <w:rPr>
          <w:rFonts w:ascii="Arial" w:hAnsi="Arial" w:cs="Arial"/>
          <w:i/>
          <w:sz w:val="20"/>
          <w:u w:val="wave"/>
        </w:rPr>
        <w:t>,</w:t>
      </w:r>
      <w:r w:rsidR="00940117">
        <w:rPr>
          <w:rFonts w:ascii="Arial" w:hAnsi="Arial" w:cs="Arial"/>
          <w:i/>
          <w:sz w:val="20"/>
          <w:u w:val="wave"/>
        </w:rPr>
        <w:t xml:space="preserve"> </w:t>
      </w:r>
      <w:r w:rsidR="00940117" w:rsidRPr="002C63AB">
        <w:rPr>
          <w:rFonts w:ascii="Arial" w:hAnsi="Arial" w:cs="Arial"/>
          <w:i/>
          <w:sz w:val="20"/>
          <w:u w:val="wave"/>
        </w:rPr>
        <w:t>a megadott határidőn belül.</w:t>
      </w:r>
      <w:r w:rsidRPr="008D3B8D">
        <w:rPr>
          <w:rFonts w:ascii="Arial" w:hAnsi="Arial" w:cs="Arial"/>
          <w:i/>
          <w:sz w:val="20"/>
          <w:u w:val="wave"/>
        </w:rPr>
        <w:t>)</w:t>
      </w:r>
    </w:p>
    <w:p w:rsidR="00EA3D30" w:rsidRDefault="00EA3D30" w:rsidP="0014379C">
      <w:pPr>
        <w:spacing w:line="276" w:lineRule="auto"/>
        <w:ind w:left="-142" w:right="284"/>
        <w:jc w:val="both"/>
        <w:rPr>
          <w:rFonts w:ascii="Arial" w:hAnsi="Arial" w:cs="Arial"/>
          <w:sz w:val="20"/>
        </w:rPr>
      </w:pPr>
    </w:p>
    <w:tbl>
      <w:tblPr>
        <w:tblStyle w:val="Rcsostblzat"/>
        <w:tblW w:w="11155" w:type="dxa"/>
        <w:jc w:val="center"/>
        <w:tblLook w:val="04A0"/>
      </w:tblPr>
      <w:tblGrid>
        <w:gridCol w:w="2396"/>
        <w:gridCol w:w="1584"/>
        <w:gridCol w:w="1261"/>
        <w:gridCol w:w="1476"/>
        <w:gridCol w:w="1306"/>
        <w:gridCol w:w="1204"/>
        <w:gridCol w:w="1928"/>
      </w:tblGrid>
      <w:tr w:rsidR="002D59A1" w:rsidRPr="00D57EF2" w:rsidTr="00F02BBE">
        <w:trPr>
          <w:trHeight w:val="144"/>
          <w:jc w:val="center"/>
        </w:trPr>
        <w:tc>
          <w:tcPr>
            <w:tcW w:w="11155" w:type="dxa"/>
            <w:gridSpan w:val="7"/>
            <w:tcBorders>
              <w:top w:val="single" w:sz="4" w:space="0" w:color="auto"/>
              <w:left w:val="single" w:sz="4" w:space="0" w:color="auto"/>
              <w:bottom w:val="single" w:sz="4" w:space="0" w:color="auto"/>
              <w:right w:val="single" w:sz="4" w:space="0" w:color="auto"/>
            </w:tcBorders>
          </w:tcPr>
          <w:p w:rsidR="002D59A1" w:rsidRPr="00DE3749" w:rsidRDefault="002D59A1">
            <w:pPr>
              <w:jc w:val="center"/>
              <w:rPr>
                <w:rFonts w:ascii="Arial" w:hAnsi="Arial" w:cs="Arial"/>
                <w:b/>
                <w:sz w:val="20"/>
                <w:szCs w:val="20"/>
              </w:rPr>
            </w:pPr>
            <w:r>
              <w:rPr>
                <w:rFonts w:ascii="Arial" w:hAnsi="Arial" w:cs="Arial"/>
                <w:b/>
                <w:sz w:val="20"/>
                <w:szCs w:val="20"/>
              </w:rPr>
              <w:t>A SZÜKSÉGES INTÉZKEDÉSEK</w:t>
            </w:r>
            <w:r>
              <w:rPr>
                <w:rStyle w:val="Lbjegyzet-hivatkozs"/>
                <w:rFonts w:ascii="Arial" w:hAnsi="Arial" w:cs="Arial"/>
                <w:b/>
                <w:sz w:val="20"/>
                <w:szCs w:val="20"/>
              </w:rPr>
              <w:footnoteReference w:id="23"/>
            </w:r>
          </w:p>
        </w:tc>
      </w:tr>
      <w:tr w:rsidR="00DD34C2" w:rsidRPr="00D57EF2" w:rsidTr="002D59A1">
        <w:trPr>
          <w:trHeight w:val="144"/>
          <w:jc w:val="center"/>
        </w:trPr>
        <w:tc>
          <w:tcPr>
            <w:tcW w:w="2396" w:type="dxa"/>
            <w:tcBorders>
              <w:top w:val="single" w:sz="4" w:space="0" w:color="auto"/>
              <w:left w:val="single" w:sz="4" w:space="0" w:color="auto"/>
              <w:bottom w:val="single" w:sz="4" w:space="0" w:color="auto"/>
              <w:right w:val="single" w:sz="4" w:space="0" w:color="auto"/>
            </w:tcBorders>
            <w:hideMark/>
          </w:tcPr>
          <w:p w:rsidR="00A62A9E" w:rsidRPr="00D57EF2" w:rsidRDefault="00A62A9E" w:rsidP="001B3EB4">
            <w:pPr>
              <w:jc w:val="center"/>
              <w:rPr>
                <w:rFonts w:ascii="Arial" w:hAnsi="Arial" w:cs="Arial"/>
                <w:b/>
                <w:sz w:val="20"/>
                <w:szCs w:val="20"/>
              </w:rPr>
            </w:pPr>
            <w:r>
              <w:rPr>
                <w:rFonts w:ascii="Arial" w:hAnsi="Arial" w:cs="Arial"/>
                <w:b/>
                <w:sz w:val="20"/>
                <w:szCs w:val="20"/>
              </w:rPr>
              <w:t>Kockázati kategória</w:t>
            </w:r>
            <w:r w:rsidR="00DD34C2">
              <w:rPr>
                <w:rFonts w:ascii="Arial" w:hAnsi="Arial" w:cs="Arial"/>
                <w:b/>
                <w:sz w:val="20"/>
                <w:szCs w:val="20"/>
              </w:rPr>
              <w:t xml:space="preserve"> </w:t>
            </w:r>
            <w:r w:rsidR="008D3B8D" w:rsidRPr="008D3B8D">
              <w:rPr>
                <w:rFonts w:ascii="Arial" w:hAnsi="Arial" w:cs="Arial"/>
                <w:sz w:val="20"/>
                <w:szCs w:val="20"/>
              </w:rPr>
              <w:t>az ügyfélnél/ügyletnél/üzleti kapcsolatnál</w:t>
            </w:r>
          </w:p>
        </w:tc>
        <w:tc>
          <w:tcPr>
            <w:tcW w:w="1584" w:type="dxa"/>
            <w:tcBorders>
              <w:top w:val="single" w:sz="4" w:space="0" w:color="auto"/>
              <w:left w:val="single" w:sz="4" w:space="0" w:color="auto"/>
              <w:bottom w:val="single" w:sz="4" w:space="0" w:color="auto"/>
              <w:right w:val="single" w:sz="4" w:space="0" w:color="auto"/>
            </w:tcBorders>
          </w:tcPr>
          <w:p w:rsidR="00A62A9E" w:rsidRDefault="00A62A9E" w:rsidP="00D57EF2">
            <w:pPr>
              <w:jc w:val="center"/>
              <w:rPr>
                <w:rFonts w:ascii="Arial" w:hAnsi="Arial" w:cs="Arial"/>
                <w:b/>
                <w:sz w:val="20"/>
                <w:szCs w:val="20"/>
              </w:rPr>
            </w:pPr>
            <w:r>
              <w:rPr>
                <w:rFonts w:ascii="Arial" w:hAnsi="Arial" w:cs="Arial"/>
                <w:b/>
                <w:sz w:val="20"/>
                <w:szCs w:val="20"/>
              </w:rPr>
              <w:t>Egyszerűsített ügyfél-átvilágítás</w:t>
            </w:r>
          </w:p>
        </w:tc>
        <w:tc>
          <w:tcPr>
            <w:tcW w:w="1261" w:type="dxa"/>
            <w:tcBorders>
              <w:top w:val="single" w:sz="4" w:space="0" w:color="auto"/>
              <w:left w:val="single" w:sz="4" w:space="0" w:color="auto"/>
              <w:bottom w:val="single" w:sz="4" w:space="0" w:color="auto"/>
              <w:right w:val="single" w:sz="4" w:space="0" w:color="auto"/>
            </w:tcBorders>
            <w:hideMark/>
          </w:tcPr>
          <w:p w:rsidR="00A62A9E" w:rsidRPr="00D57EF2" w:rsidRDefault="00A62A9E" w:rsidP="00D57EF2">
            <w:pPr>
              <w:jc w:val="center"/>
              <w:rPr>
                <w:rFonts w:ascii="Arial" w:hAnsi="Arial" w:cs="Arial"/>
                <w:b/>
                <w:sz w:val="20"/>
                <w:szCs w:val="20"/>
              </w:rPr>
            </w:pPr>
            <w:r>
              <w:rPr>
                <w:rFonts w:ascii="Arial" w:hAnsi="Arial" w:cs="Arial"/>
                <w:b/>
                <w:sz w:val="20"/>
                <w:szCs w:val="20"/>
              </w:rPr>
              <w:t>Fokozott ügyfél-</w:t>
            </w:r>
            <w:r w:rsidR="008D3B8D" w:rsidRPr="008D3B8D">
              <w:rPr>
                <w:rFonts w:ascii="Arial" w:hAnsi="Arial" w:cs="Arial"/>
                <w:b/>
                <w:sz w:val="20"/>
                <w:szCs w:val="20"/>
              </w:rPr>
              <w:t>átvilágítás</w:t>
            </w:r>
          </w:p>
        </w:tc>
        <w:tc>
          <w:tcPr>
            <w:tcW w:w="1476" w:type="dxa"/>
            <w:tcBorders>
              <w:top w:val="single" w:sz="4" w:space="0" w:color="auto"/>
              <w:left w:val="single" w:sz="4" w:space="0" w:color="auto"/>
              <w:bottom w:val="single" w:sz="4" w:space="0" w:color="auto"/>
              <w:right w:val="single" w:sz="4" w:space="0" w:color="auto"/>
            </w:tcBorders>
            <w:hideMark/>
          </w:tcPr>
          <w:p w:rsidR="00A62A9E" w:rsidRPr="00D57EF2" w:rsidRDefault="008D3B8D" w:rsidP="00D57EF2">
            <w:pPr>
              <w:jc w:val="center"/>
              <w:rPr>
                <w:rFonts w:ascii="Arial" w:hAnsi="Arial" w:cs="Arial"/>
                <w:b/>
                <w:sz w:val="20"/>
                <w:szCs w:val="20"/>
              </w:rPr>
            </w:pPr>
            <w:r w:rsidRPr="008D3B8D">
              <w:rPr>
                <w:rFonts w:ascii="Arial" w:hAnsi="Arial" w:cs="Arial"/>
                <w:b/>
                <w:sz w:val="20"/>
                <w:szCs w:val="20"/>
              </w:rPr>
              <w:t>Megerősített eljárás</w:t>
            </w:r>
          </w:p>
        </w:tc>
        <w:tc>
          <w:tcPr>
            <w:tcW w:w="1306" w:type="dxa"/>
            <w:tcBorders>
              <w:top w:val="single" w:sz="4" w:space="0" w:color="auto"/>
              <w:left w:val="single" w:sz="4" w:space="0" w:color="auto"/>
              <w:bottom w:val="single" w:sz="4" w:space="0" w:color="auto"/>
              <w:right w:val="single" w:sz="4" w:space="0" w:color="auto"/>
            </w:tcBorders>
            <w:hideMark/>
          </w:tcPr>
          <w:p w:rsidR="00A62A9E" w:rsidRPr="00D57EF2" w:rsidRDefault="008D3B8D" w:rsidP="00D57EF2">
            <w:pPr>
              <w:jc w:val="center"/>
              <w:rPr>
                <w:rFonts w:ascii="Arial" w:hAnsi="Arial" w:cs="Arial"/>
                <w:b/>
                <w:sz w:val="20"/>
                <w:szCs w:val="20"/>
              </w:rPr>
            </w:pPr>
            <w:r w:rsidRPr="008D3B8D">
              <w:rPr>
                <w:rFonts w:ascii="Arial" w:hAnsi="Arial" w:cs="Arial"/>
                <w:b/>
                <w:sz w:val="20"/>
                <w:szCs w:val="20"/>
              </w:rPr>
              <w:t>Kötelező vezetői jóváhagyás</w:t>
            </w:r>
          </w:p>
        </w:tc>
        <w:tc>
          <w:tcPr>
            <w:tcW w:w="1204" w:type="dxa"/>
            <w:tcBorders>
              <w:top w:val="single" w:sz="4" w:space="0" w:color="auto"/>
              <w:left w:val="single" w:sz="4" w:space="0" w:color="auto"/>
              <w:bottom w:val="single" w:sz="4" w:space="0" w:color="auto"/>
              <w:right w:val="single" w:sz="4" w:space="0" w:color="auto"/>
            </w:tcBorders>
            <w:hideMark/>
          </w:tcPr>
          <w:p w:rsidR="00A62A9E" w:rsidRPr="00D57EF2" w:rsidRDefault="008D3B8D" w:rsidP="00D57EF2">
            <w:pPr>
              <w:jc w:val="center"/>
              <w:rPr>
                <w:rFonts w:ascii="Arial" w:hAnsi="Arial" w:cs="Arial"/>
                <w:b/>
                <w:sz w:val="20"/>
                <w:szCs w:val="20"/>
              </w:rPr>
            </w:pPr>
            <w:r w:rsidRPr="008D3B8D">
              <w:rPr>
                <w:rFonts w:ascii="Arial" w:hAnsi="Arial" w:cs="Arial"/>
                <w:b/>
                <w:sz w:val="20"/>
                <w:szCs w:val="20"/>
              </w:rPr>
              <w:t>Kötelező szűrés</w:t>
            </w:r>
          </w:p>
        </w:tc>
        <w:tc>
          <w:tcPr>
            <w:tcW w:w="1928" w:type="dxa"/>
            <w:tcBorders>
              <w:top w:val="single" w:sz="4" w:space="0" w:color="auto"/>
              <w:left w:val="single" w:sz="4" w:space="0" w:color="auto"/>
              <w:bottom w:val="single" w:sz="4" w:space="0" w:color="auto"/>
              <w:right w:val="single" w:sz="4" w:space="0" w:color="auto"/>
            </w:tcBorders>
          </w:tcPr>
          <w:p w:rsidR="00A62A9E" w:rsidRPr="00AC2621" w:rsidRDefault="008D3B8D" w:rsidP="00D57EF2">
            <w:pPr>
              <w:jc w:val="center"/>
              <w:rPr>
                <w:rFonts w:ascii="Arial" w:hAnsi="Arial" w:cs="Arial"/>
                <w:b/>
                <w:sz w:val="20"/>
                <w:szCs w:val="20"/>
              </w:rPr>
            </w:pPr>
            <w:r w:rsidRPr="008D3B8D">
              <w:rPr>
                <w:rFonts w:ascii="Arial" w:hAnsi="Arial" w:cs="Arial"/>
                <w:b/>
                <w:sz w:val="20"/>
                <w:szCs w:val="20"/>
              </w:rPr>
              <w:t>Ügyfél átvilágítási adatok felülvizsgálatának időszaka</w:t>
            </w:r>
          </w:p>
        </w:tc>
      </w:tr>
      <w:tr w:rsidR="00DD34C2" w:rsidRPr="00D57EF2" w:rsidTr="002D59A1">
        <w:trPr>
          <w:trHeight w:val="557"/>
          <w:jc w:val="center"/>
        </w:trPr>
        <w:tc>
          <w:tcPr>
            <w:tcW w:w="2396" w:type="dxa"/>
            <w:tcBorders>
              <w:top w:val="single" w:sz="4" w:space="0" w:color="auto"/>
              <w:left w:val="single" w:sz="4" w:space="0" w:color="auto"/>
              <w:bottom w:val="single" w:sz="4" w:space="0" w:color="auto"/>
              <w:right w:val="single" w:sz="4" w:space="0" w:color="auto"/>
            </w:tcBorders>
            <w:hideMark/>
          </w:tcPr>
          <w:p w:rsidR="00A62A9E" w:rsidRPr="00D57EF2" w:rsidRDefault="008D3B8D" w:rsidP="0005133D">
            <w:pPr>
              <w:spacing w:before="120" w:after="120"/>
              <w:rPr>
                <w:rFonts w:ascii="Arial" w:eastAsia="Calibri" w:hAnsi="Arial" w:cs="Arial"/>
                <w:sz w:val="20"/>
                <w:szCs w:val="20"/>
              </w:rPr>
            </w:pPr>
            <w:r w:rsidRPr="008D3B8D">
              <w:rPr>
                <w:rFonts w:ascii="Arial" w:eastAsia="Calibri" w:hAnsi="Arial" w:cs="Arial"/>
                <w:b/>
                <w:sz w:val="20"/>
                <w:szCs w:val="20"/>
              </w:rPr>
              <w:t>Magas</w:t>
            </w:r>
            <w:r w:rsidR="00A62A9E">
              <w:rPr>
                <w:rFonts w:ascii="Arial" w:eastAsia="Calibri" w:hAnsi="Arial" w:cs="Arial"/>
                <w:sz w:val="20"/>
                <w:szCs w:val="20"/>
              </w:rPr>
              <w:t xml:space="preserve"> kockázatú</w:t>
            </w:r>
          </w:p>
        </w:tc>
        <w:tc>
          <w:tcPr>
            <w:tcW w:w="1584" w:type="dxa"/>
            <w:tcBorders>
              <w:top w:val="single" w:sz="4" w:space="0" w:color="auto"/>
              <w:left w:val="single" w:sz="4" w:space="0" w:color="auto"/>
              <w:bottom w:val="single" w:sz="4" w:space="0" w:color="auto"/>
              <w:right w:val="single" w:sz="4" w:space="0" w:color="auto"/>
            </w:tcBorders>
          </w:tcPr>
          <w:p w:rsidR="00A62A9E" w:rsidRDefault="00B64891" w:rsidP="00D57EF2">
            <w:pPr>
              <w:jc w:val="center"/>
              <w:rPr>
                <w:rFonts w:ascii="Arial" w:hAnsi="Arial" w:cs="Arial"/>
                <w:sz w:val="20"/>
                <w:szCs w:val="20"/>
              </w:rPr>
            </w:pPr>
            <w:r>
              <w:rPr>
                <w:rFonts w:ascii="Arial" w:hAnsi="Arial" w:cs="Arial"/>
                <w:sz w:val="20"/>
                <w:szCs w:val="20"/>
              </w:rPr>
              <w:t>-</w:t>
            </w:r>
          </w:p>
        </w:tc>
        <w:tc>
          <w:tcPr>
            <w:tcW w:w="1261" w:type="dxa"/>
            <w:tcBorders>
              <w:top w:val="single" w:sz="4" w:space="0" w:color="auto"/>
              <w:left w:val="single" w:sz="4" w:space="0" w:color="auto"/>
              <w:bottom w:val="single" w:sz="4" w:space="0" w:color="auto"/>
              <w:right w:val="single" w:sz="4" w:space="0" w:color="auto"/>
            </w:tcBorders>
          </w:tcPr>
          <w:p w:rsidR="00A62A9E" w:rsidRPr="00D57EF2" w:rsidRDefault="00A62A9E" w:rsidP="00D57EF2">
            <w:pPr>
              <w:jc w:val="center"/>
              <w:rPr>
                <w:rFonts w:ascii="Arial" w:hAnsi="Arial" w:cs="Arial"/>
                <w:sz w:val="20"/>
                <w:szCs w:val="20"/>
              </w:rPr>
            </w:pPr>
            <w:r>
              <w:rPr>
                <w:rFonts w:ascii="Arial" w:hAnsi="Arial" w:cs="Arial"/>
                <w:sz w:val="20"/>
                <w:szCs w:val="20"/>
              </w:rPr>
              <w:t>X</w:t>
            </w:r>
          </w:p>
        </w:tc>
        <w:tc>
          <w:tcPr>
            <w:tcW w:w="1476" w:type="dxa"/>
            <w:tcBorders>
              <w:top w:val="single" w:sz="4" w:space="0" w:color="auto"/>
              <w:left w:val="single" w:sz="4" w:space="0" w:color="auto"/>
              <w:bottom w:val="single" w:sz="4" w:space="0" w:color="auto"/>
              <w:right w:val="single" w:sz="4" w:space="0" w:color="auto"/>
            </w:tcBorders>
          </w:tcPr>
          <w:p w:rsidR="00A62A9E" w:rsidRPr="00D57EF2" w:rsidRDefault="00A62A9E" w:rsidP="00D57EF2">
            <w:pPr>
              <w:jc w:val="center"/>
              <w:rPr>
                <w:rFonts w:ascii="Arial" w:hAnsi="Arial" w:cs="Arial"/>
                <w:sz w:val="20"/>
                <w:szCs w:val="20"/>
              </w:rPr>
            </w:pPr>
            <w:r>
              <w:rPr>
                <w:rFonts w:ascii="Arial" w:hAnsi="Arial" w:cs="Arial"/>
                <w:sz w:val="20"/>
                <w:szCs w:val="20"/>
              </w:rPr>
              <w:t>X</w:t>
            </w:r>
          </w:p>
        </w:tc>
        <w:tc>
          <w:tcPr>
            <w:tcW w:w="1306" w:type="dxa"/>
            <w:tcBorders>
              <w:top w:val="single" w:sz="4" w:space="0" w:color="auto"/>
              <w:left w:val="single" w:sz="4" w:space="0" w:color="auto"/>
              <w:bottom w:val="single" w:sz="4" w:space="0" w:color="auto"/>
              <w:right w:val="single" w:sz="4" w:space="0" w:color="auto"/>
            </w:tcBorders>
            <w:hideMark/>
          </w:tcPr>
          <w:p w:rsidR="00A62A9E" w:rsidRPr="00D57EF2" w:rsidRDefault="008D3B8D" w:rsidP="00D57EF2">
            <w:pPr>
              <w:jc w:val="center"/>
              <w:rPr>
                <w:rFonts w:ascii="Arial" w:hAnsi="Arial" w:cs="Arial"/>
                <w:sz w:val="20"/>
                <w:szCs w:val="20"/>
              </w:rPr>
            </w:pPr>
            <w:r w:rsidRPr="008D3B8D">
              <w:rPr>
                <w:rFonts w:ascii="Arial" w:hAnsi="Arial" w:cs="Arial"/>
                <w:sz w:val="20"/>
                <w:szCs w:val="20"/>
              </w:rPr>
              <w:t>X</w:t>
            </w:r>
          </w:p>
        </w:tc>
        <w:tc>
          <w:tcPr>
            <w:tcW w:w="1204" w:type="dxa"/>
            <w:tcBorders>
              <w:top w:val="single" w:sz="4" w:space="0" w:color="auto"/>
              <w:left w:val="single" w:sz="4" w:space="0" w:color="auto"/>
              <w:bottom w:val="single" w:sz="4" w:space="0" w:color="auto"/>
              <w:right w:val="single" w:sz="4" w:space="0" w:color="auto"/>
            </w:tcBorders>
          </w:tcPr>
          <w:p w:rsidR="00A62A9E" w:rsidRPr="00D57EF2" w:rsidRDefault="00A62A9E" w:rsidP="00D57EF2">
            <w:pPr>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A62A9E" w:rsidRPr="00D57EF2" w:rsidRDefault="00A62A9E" w:rsidP="00D57EF2">
            <w:pPr>
              <w:jc w:val="center"/>
              <w:rPr>
                <w:rFonts w:ascii="Arial" w:hAnsi="Arial" w:cs="Arial"/>
                <w:sz w:val="20"/>
                <w:szCs w:val="20"/>
              </w:rPr>
            </w:pPr>
            <w:r>
              <w:rPr>
                <w:rFonts w:ascii="Arial" w:hAnsi="Arial" w:cs="Arial"/>
                <w:sz w:val="20"/>
                <w:szCs w:val="20"/>
              </w:rPr>
              <w:t>évente</w:t>
            </w:r>
          </w:p>
        </w:tc>
      </w:tr>
      <w:tr w:rsidR="00DD34C2" w:rsidRPr="00D57EF2" w:rsidTr="002D59A1">
        <w:trPr>
          <w:trHeight w:val="557"/>
          <w:jc w:val="center"/>
        </w:trPr>
        <w:tc>
          <w:tcPr>
            <w:tcW w:w="2396" w:type="dxa"/>
            <w:tcBorders>
              <w:top w:val="single" w:sz="4" w:space="0" w:color="auto"/>
              <w:left w:val="single" w:sz="4" w:space="0" w:color="auto"/>
              <w:bottom w:val="single" w:sz="4" w:space="0" w:color="auto"/>
              <w:right w:val="single" w:sz="4" w:space="0" w:color="auto"/>
            </w:tcBorders>
            <w:hideMark/>
          </w:tcPr>
          <w:p w:rsidR="00A62A9E" w:rsidRPr="00F963D9" w:rsidRDefault="00A62A9E" w:rsidP="0005133D">
            <w:pPr>
              <w:spacing w:before="120" w:after="120"/>
              <w:rPr>
                <w:rFonts w:ascii="Arial" w:eastAsia="Calibri" w:hAnsi="Arial" w:cs="Arial"/>
                <w:b/>
                <w:sz w:val="20"/>
                <w:szCs w:val="20"/>
              </w:rPr>
            </w:pPr>
            <w:r w:rsidRPr="00F963D9">
              <w:rPr>
                <w:rFonts w:ascii="Arial" w:eastAsia="Calibri" w:hAnsi="Arial" w:cs="Arial"/>
                <w:b/>
                <w:sz w:val="20"/>
                <w:szCs w:val="20"/>
              </w:rPr>
              <w:t>Átlagos</w:t>
            </w:r>
            <w:r>
              <w:rPr>
                <w:rFonts w:ascii="Arial" w:eastAsia="Calibri" w:hAnsi="Arial" w:cs="Arial"/>
                <w:sz w:val="20"/>
                <w:szCs w:val="20"/>
              </w:rPr>
              <w:t xml:space="preserve"> kockázatú </w:t>
            </w:r>
          </w:p>
        </w:tc>
        <w:tc>
          <w:tcPr>
            <w:tcW w:w="1584" w:type="dxa"/>
            <w:tcBorders>
              <w:top w:val="single" w:sz="4" w:space="0" w:color="auto"/>
              <w:left w:val="single" w:sz="4" w:space="0" w:color="auto"/>
              <w:bottom w:val="single" w:sz="4" w:space="0" w:color="auto"/>
              <w:right w:val="single" w:sz="4" w:space="0" w:color="auto"/>
            </w:tcBorders>
          </w:tcPr>
          <w:p w:rsidR="00A62A9E" w:rsidRPr="00936215" w:rsidRDefault="00217055" w:rsidP="00D57EF2">
            <w:pPr>
              <w:jc w:val="center"/>
              <w:rPr>
                <w:rFonts w:ascii="Arial" w:hAnsi="Arial" w:cs="Arial"/>
                <w:sz w:val="20"/>
                <w:szCs w:val="20"/>
              </w:rPr>
            </w:pPr>
            <w:r>
              <w:rPr>
                <w:rFonts w:ascii="Arial" w:hAnsi="Arial" w:cs="Arial"/>
                <w:sz w:val="20"/>
                <w:szCs w:val="20"/>
              </w:rPr>
              <w:t>-</w:t>
            </w:r>
          </w:p>
        </w:tc>
        <w:tc>
          <w:tcPr>
            <w:tcW w:w="1261" w:type="dxa"/>
            <w:tcBorders>
              <w:top w:val="single" w:sz="4" w:space="0" w:color="auto"/>
              <w:left w:val="single" w:sz="4" w:space="0" w:color="auto"/>
              <w:bottom w:val="single" w:sz="4" w:space="0" w:color="auto"/>
              <w:right w:val="single" w:sz="4" w:space="0" w:color="auto"/>
            </w:tcBorders>
          </w:tcPr>
          <w:p w:rsidR="00A62A9E" w:rsidRPr="00936215" w:rsidRDefault="00217055" w:rsidP="00D57EF2">
            <w:pPr>
              <w:jc w:val="center"/>
              <w:rPr>
                <w:rFonts w:ascii="Arial" w:hAnsi="Arial" w:cs="Arial"/>
                <w:sz w:val="20"/>
                <w:szCs w:val="20"/>
              </w:rPr>
            </w:pPr>
            <w:r>
              <w:rPr>
                <w:rFonts w:ascii="Arial" w:hAnsi="Arial" w:cs="Arial"/>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A62A9E" w:rsidRDefault="00947D6A" w:rsidP="00D57EF2">
            <w:pPr>
              <w:jc w:val="center"/>
              <w:rPr>
                <w:rFonts w:ascii="Arial" w:hAnsi="Arial" w:cs="Arial"/>
                <w:sz w:val="20"/>
                <w:szCs w:val="20"/>
              </w:rPr>
            </w:pPr>
            <w:r>
              <w:rPr>
                <w:rFonts w:ascii="Arial" w:hAnsi="Arial" w:cs="Arial"/>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A62A9E" w:rsidRPr="00F963D9" w:rsidRDefault="00A62A9E" w:rsidP="00D57EF2">
            <w:pPr>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A62A9E" w:rsidRPr="00D57EF2" w:rsidRDefault="00A62A9E" w:rsidP="00D57EF2">
            <w:pPr>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1804BE" w:rsidRDefault="00A62A9E">
            <w:pPr>
              <w:jc w:val="center"/>
              <w:rPr>
                <w:rFonts w:ascii="Arial" w:hAnsi="Arial" w:cs="Arial"/>
                <w:sz w:val="20"/>
                <w:szCs w:val="20"/>
              </w:rPr>
            </w:pPr>
            <w:r w:rsidRPr="00F963D9">
              <w:rPr>
                <w:rFonts w:ascii="Arial" w:hAnsi="Arial" w:cs="Arial"/>
                <w:sz w:val="20"/>
                <w:szCs w:val="20"/>
              </w:rPr>
              <w:t>3 évente</w:t>
            </w:r>
          </w:p>
        </w:tc>
      </w:tr>
      <w:tr w:rsidR="00DD34C2" w:rsidRPr="00D57EF2" w:rsidTr="002D59A1">
        <w:trPr>
          <w:trHeight w:val="557"/>
          <w:jc w:val="center"/>
        </w:trPr>
        <w:tc>
          <w:tcPr>
            <w:tcW w:w="2396" w:type="dxa"/>
            <w:tcBorders>
              <w:top w:val="single" w:sz="4" w:space="0" w:color="auto"/>
              <w:left w:val="single" w:sz="4" w:space="0" w:color="auto"/>
              <w:bottom w:val="single" w:sz="4" w:space="0" w:color="auto"/>
              <w:right w:val="single" w:sz="4" w:space="0" w:color="auto"/>
            </w:tcBorders>
            <w:hideMark/>
          </w:tcPr>
          <w:p w:rsidR="00A62A9E" w:rsidRPr="00F963D9" w:rsidRDefault="00A62A9E" w:rsidP="0005133D">
            <w:pPr>
              <w:spacing w:before="120" w:after="120"/>
              <w:rPr>
                <w:rFonts w:ascii="Arial" w:eastAsia="Calibri" w:hAnsi="Arial" w:cs="Arial"/>
                <w:b/>
                <w:sz w:val="20"/>
                <w:szCs w:val="20"/>
              </w:rPr>
            </w:pPr>
            <w:r>
              <w:rPr>
                <w:rFonts w:ascii="Arial" w:eastAsia="Calibri" w:hAnsi="Arial" w:cs="Arial"/>
                <w:b/>
                <w:sz w:val="20"/>
                <w:szCs w:val="20"/>
              </w:rPr>
              <w:t>Alacsony</w:t>
            </w:r>
            <w:r w:rsidR="008D3B8D" w:rsidRPr="008D3B8D">
              <w:rPr>
                <w:rFonts w:ascii="Arial" w:eastAsia="Calibri" w:hAnsi="Arial" w:cs="Arial"/>
                <w:sz w:val="20"/>
                <w:szCs w:val="20"/>
              </w:rPr>
              <w:t xml:space="preserve"> kockázatú</w:t>
            </w:r>
          </w:p>
        </w:tc>
        <w:tc>
          <w:tcPr>
            <w:tcW w:w="1584" w:type="dxa"/>
            <w:tcBorders>
              <w:top w:val="single" w:sz="4" w:space="0" w:color="auto"/>
              <w:left w:val="single" w:sz="4" w:space="0" w:color="auto"/>
              <w:bottom w:val="single" w:sz="4" w:space="0" w:color="auto"/>
              <w:right w:val="single" w:sz="4" w:space="0" w:color="auto"/>
            </w:tcBorders>
          </w:tcPr>
          <w:p w:rsidR="00A62A9E" w:rsidRPr="00A62A9E" w:rsidRDefault="008D3B8D" w:rsidP="00D57EF2">
            <w:pPr>
              <w:jc w:val="center"/>
              <w:rPr>
                <w:rFonts w:ascii="Arial" w:hAnsi="Arial" w:cs="Arial"/>
                <w:sz w:val="20"/>
                <w:szCs w:val="20"/>
              </w:rPr>
            </w:pPr>
            <w:r w:rsidRPr="008D3B8D">
              <w:rPr>
                <w:rFonts w:ascii="Arial" w:hAnsi="Arial" w:cs="Arial"/>
                <w:sz w:val="20"/>
                <w:szCs w:val="20"/>
              </w:rPr>
              <w:t>X</w:t>
            </w:r>
          </w:p>
        </w:tc>
        <w:tc>
          <w:tcPr>
            <w:tcW w:w="1261" w:type="dxa"/>
            <w:tcBorders>
              <w:top w:val="single" w:sz="4" w:space="0" w:color="auto"/>
              <w:left w:val="single" w:sz="4" w:space="0" w:color="auto"/>
              <w:bottom w:val="single" w:sz="4" w:space="0" w:color="auto"/>
              <w:right w:val="single" w:sz="4" w:space="0" w:color="auto"/>
            </w:tcBorders>
          </w:tcPr>
          <w:p w:rsidR="00A62A9E" w:rsidRPr="00B64891" w:rsidRDefault="008D3B8D" w:rsidP="00D57EF2">
            <w:pPr>
              <w:jc w:val="center"/>
              <w:rPr>
                <w:rFonts w:ascii="Arial" w:hAnsi="Arial" w:cs="Arial"/>
                <w:sz w:val="20"/>
                <w:szCs w:val="20"/>
              </w:rPr>
            </w:pPr>
            <w:r w:rsidRPr="008D3B8D">
              <w:rPr>
                <w:rFonts w:ascii="Arial" w:hAnsi="Arial" w:cs="Arial"/>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A62A9E" w:rsidRDefault="00B64891" w:rsidP="00D57EF2">
            <w:pPr>
              <w:jc w:val="center"/>
              <w:rPr>
                <w:rFonts w:ascii="Arial" w:hAnsi="Arial" w:cs="Arial"/>
                <w:sz w:val="20"/>
                <w:szCs w:val="20"/>
              </w:rPr>
            </w:pPr>
            <w:r>
              <w:rPr>
                <w:rFonts w:ascii="Arial" w:hAnsi="Arial" w:cs="Arial"/>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A62A9E" w:rsidRPr="00F963D9" w:rsidRDefault="00A62A9E" w:rsidP="00D57EF2">
            <w:pPr>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A62A9E" w:rsidRPr="00D57EF2" w:rsidRDefault="00A62A9E" w:rsidP="00D57EF2">
            <w:pPr>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A62A9E" w:rsidRPr="00F963D9" w:rsidRDefault="00A62A9E" w:rsidP="00D57EF2">
            <w:pPr>
              <w:jc w:val="center"/>
              <w:rPr>
                <w:rFonts w:ascii="Arial" w:hAnsi="Arial" w:cs="Arial"/>
                <w:sz w:val="20"/>
                <w:szCs w:val="20"/>
              </w:rPr>
            </w:pPr>
            <w:r>
              <w:rPr>
                <w:rFonts w:ascii="Arial" w:hAnsi="Arial" w:cs="Arial"/>
                <w:sz w:val="20"/>
                <w:szCs w:val="20"/>
              </w:rPr>
              <w:t>5 évente</w:t>
            </w:r>
          </w:p>
        </w:tc>
      </w:tr>
    </w:tbl>
    <w:p w:rsidR="00EA3744" w:rsidRPr="00EA3744" w:rsidRDefault="00EA3744">
      <w:pPr>
        <w:spacing w:line="276" w:lineRule="auto"/>
        <w:ind w:left="-142" w:right="284"/>
        <w:jc w:val="both"/>
        <w:rPr>
          <w:rFonts w:ascii="Arial" w:hAnsi="Arial" w:cs="Arial"/>
          <w:sz w:val="20"/>
        </w:rPr>
      </w:pPr>
      <w:bookmarkStart w:id="1" w:name="_Hlk496801183"/>
      <w:bookmarkEnd w:id="1"/>
    </w:p>
    <w:p w:rsidR="00754DBA" w:rsidRDefault="00754DBA" w:rsidP="00754DBA">
      <w:pPr>
        <w:spacing w:line="276" w:lineRule="auto"/>
        <w:ind w:left="-142" w:right="284"/>
        <w:jc w:val="both"/>
        <w:rPr>
          <w:rFonts w:ascii="Arial" w:hAnsi="Arial" w:cs="Arial"/>
          <w:sz w:val="20"/>
        </w:rPr>
      </w:pPr>
      <w:r w:rsidRPr="006932A1">
        <w:rPr>
          <w:rFonts w:ascii="Arial" w:hAnsi="Arial" w:cs="Arial"/>
          <w:sz w:val="20"/>
        </w:rPr>
        <w:t xml:space="preserve">A szolgáltató a beazonosított kockázat értékelése alapján a </w:t>
      </w:r>
      <w:r w:rsidRPr="007E6983">
        <w:rPr>
          <w:rFonts w:ascii="Arial" w:hAnsi="Arial" w:cs="Arial"/>
          <w:b/>
          <w:sz w:val="20"/>
        </w:rPr>
        <w:t xml:space="preserve">kockázat </w:t>
      </w:r>
      <w:r>
        <w:rPr>
          <w:rFonts w:ascii="Arial" w:hAnsi="Arial" w:cs="Arial"/>
          <w:b/>
          <w:sz w:val="20"/>
        </w:rPr>
        <w:t>csökkentése</w:t>
      </w:r>
      <w:r w:rsidRPr="007E6983">
        <w:rPr>
          <w:rFonts w:ascii="Arial" w:hAnsi="Arial" w:cs="Arial"/>
          <w:b/>
          <w:sz w:val="20"/>
        </w:rPr>
        <w:t xml:space="preserve"> érdekében szükséges intézkedések</w:t>
      </w:r>
      <w:r>
        <w:rPr>
          <w:rFonts w:ascii="Arial" w:hAnsi="Arial" w:cs="Arial"/>
          <w:sz w:val="20"/>
        </w:rPr>
        <w:t xml:space="preserve"> az alábbiak: </w:t>
      </w:r>
    </w:p>
    <w:p w:rsidR="00EA3744" w:rsidRPr="009E1CBD" w:rsidRDefault="008D3B8D">
      <w:pPr>
        <w:spacing w:line="276" w:lineRule="auto"/>
        <w:ind w:left="-142" w:right="284"/>
        <w:jc w:val="both"/>
        <w:rPr>
          <w:rFonts w:ascii="Arial" w:hAnsi="Arial" w:cs="Arial"/>
          <w:b/>
          <w:i/>
          <w:sz w:val="20"/>
          <w:u w:val="single"/>
        </w:rPr>
      </w:pPr>
      <w:r w:rsidRPr="008D3B8D">
        <w:rPr>
          <w:rFonts w:ascii="Arial" w:hAnsi="Arial" w:cs="Arial"/>
          <w:b/>
          <w:i/>
          <w:sz w:val="20"/>
          <w:u w:val="single"/>
        </w:rPr>
        <w:t>(Kérjük, aláhúzással, vagy karikázással jelölje.)</w:t>
      </w:r>
    </w:p>
    <w:p w:rsidR="007A3E8B" w:rsidRDefault="007A3E8B">
      <w:pPr>
        <w:spacing w:line="276" w:lineRule="auto"/>
        <w:ind w:left="-142" w:right="284"/>
        <w:jc w:val="both"/>
        <w:rPr>
          <w:rFonts w:ascii="Arial" w:hAnsi="Arial" w:cs="Arial"/>
          <w:sz w:val="20"/>
        </w:rPr>
      </w:pPr>
    </w:p>
    <w:p w:rsidR="006E1B2E" w:rsidRDefault="00CD1422" w:rsidP="00CD1422">
      <w:pPr>
        <w:spacing w:line="276" w:lineRule="auto"/>
        <w:ind w:left="-142" w:right="284"/>
        <w:jc w:val="both"/>
        <w:rPr>
          <w:rFonts w:ascii="Arial" w:hAnsi="Arial" w:cs="Arial"/>
          <w:sz w:val="20"/>
        </w:rPr>
      </w:pPr>
      <w:r>
        <w:rPr>
          <w:rFonts w:ascii="Arial" w:hAnsi="Arial" w:cs="Arial"/>
          <w:sz w:val="20"/>
        </w:rPr>
        <w:t>a)</w:t>
      </w:r>
      <w:r w:rsidR="00EA3744">
        <w:rPr>
          <w:rFonts w:ascii="Arial" w:hAnsi="Arial" w:cs="Arial"/>
          <w:sz w:val="20"/>
        </w:rPr>
        <w:t xml:space="preserve"> Készpénzfizetési korlátozás bevezetése: …………………………………… Ft; és az Ügyfél figyelmének felhívása az átutalás/bankkártyás fizetés lehetőségére.</w:t>
      </w:r>
    </w:p>
    <w:p w:rsidR="00EA3744" w:rsidRDefault="00CD1422" w:rsidP="00B87198">
      <w:pPr>
        <w:spacing w:line="276" w:lineRule="auto"/>
        <w:ind w:left="-142" w:right="284"/>
        <w:jc w:val="both"/>
        <w:rPr>
          <w:rFonts w:ascii="Arial" w:hAnsi="Arial" w:cs="Arial"/>
          <w:sz w:val="20"/>
          <w:szCs w:val="20"/>
        </w:rPr>
      </w:pPr>
      <w:r>
        <w:rPr>
          <w:rFonts w:ascii="Arial" w:hAnsi="Arial" w:cs="Arial"/>
          <w:sz w:val="20"/>
        </w:rPr>
        <w:t>b</w:t>
      </w:r>
      <w:r w:rsidR="00B87198">
        <w:rPr>
          <w:rFonts w:ascii="Arial" w:hAnsi="Arial" w:cs="Arial"/>
          <w:sz w:val="20"/>
        </w:rPr>
        <w:t>) F</w:t>
      </w:r>
      <w:r w:rsidR="00DC0F35">
        <w:rPr>
          <w:rFonts w:ascii="Arial" w:hAnsi="Arial" w:cs="Arial"/>
          <w:sz w:val="20"/>
        </w:rPr>
        <w:t>okozott monitoring</w:t>
      </w:r>
      <w:r w:rsidR="00B87198">
        <w:rPr>
          <w:rFonts w:ascii="Arial" w:hAnsi="Arial" w:cs="Arial"/>
          <w:sz w:val="20"/>
        </w:rPr>
        <w:t xml:space="preserve"> (a</w:t>
      </w:r>
      <w:r w:rsidR="00B87198" w:rsidRPr="00B87198">
        <w:rPr>
          <w:rFonts w:ascii="Arial" w:hAnsi="Arial" w:cs="Arial"/>
          <w:sz w:val="20"/>
        </w:rPr>
        <w:t>z üzleti kapcsolatot folyamatosan figyelemmel kell kísérni - ideértve az üzleti kapcsolat fennállása folyamán teljesített ügyletek elemzését is - annak megállapítása érdekében, hogy az adott ügylet összhangban áll-e az ügyfélről rendelkezésre álló adatokkal. Különös figyelmet kell fordítani valamennyi szokatlan ügyletre</w:t>
      </w:r>
      <w:r w:rsidR="00B87198">
        <w:rPr>
          <w:rFonts w:ascii="Arial" w:hAnsi="Arial" w:cs="Arial"/>
          <w:sz w:val="20"/>
        </w:rPr>
        <w:t xml:space="preserve">. A magas kockázatúnak besorolt üzleti kapcsolatot, illetve </w:t>
      </w:r>
      <w:r w:rsidR="00B87198" w:rsidRPr="005F2928">
        <w:rPr>
          <w:rFonts w:ascii="Arial" w:hAnsi="Arial" w:cs="Arial"/>
          <w:sz w:val="20"/>
          <w:szCs w:val="20"/>
        </w:rPr>
        <w:t>ügyleti megbíz</w:t>
      </w:r>
      <w:r w:rsidR="00B87198">
        <w:rPr>
          <w:rFonts w:ascii="Arial" w:hAnsi="Arial" w:cs="Arial"/>
          <w:sz w:val="20"/>
          <w:szCs w:val="20"/>
        </w:rPr>
        <w:t>ásokat rendszeresen adó ügyfele(ke)t szűrni, elemezni kell. Az elemzés célja annak eldöntése, hogy szükség van-e egyéb intézkedésre: bejelentés, további adatok beszerzése, ügyfélkapcsolat illetve üzleti kapcsolat megszüntetése, stb.).</w:t>
      </w:r>
    </w:p>
    <w:p w:rsidR="00B87198" w:rsidRDefault="00CD1422" w:rsidP="00B87198">
      <w:pPr>
        <w:spacing w:line="276" w:lineRule="auto"/>
        <w:ind w:left="-142" w:right="284"/>
        <w:jc w:val="both"/>
        <w:rPr>
          <w:rFonts w:ascii="Arial" w:hAnsi="Arial" w:cs="Arial"/>
          <w:sz w:val="20"/>
          <w:szCs w:val="20"/>
        </w:rPr>
      </w:pPr>
      <w:r>
        <w:rPr>
          <w:rFonts w:ascii="Arial" w:hAnsi="Arial" w:cs="Arial"/>
          <w:sz w:val="20"/>
          <w:szCs w:val="20"/>
        </w:rPr>
        <w:t>c</w:t>
      </w:r>
      <w:r w:rsidR="00B87198">
        <w:rPr>
          <w:rFonts w:ascii="Arial" w:hAnsi="Arial" w:cs="Arial"/>
          <w:sz w:val="20"/>
          <w:szCs w:val="20"/>
        </w:rPr>
        <w:t>) További adatok beszerzése.</w:t>
      </w:r>
    </w:p>
    <w:p w:rsidR="00B87198" w:rsidRDefault="00CD1422" w:rsidP="00B87198">
      <w:pPr>
        <w:spacing w:line="276" w:lineRule="auto"/>
        <w:ind w:left="-142" w:right="284"/>
        <w:jc w:val="both"/>
        <w:rPr>
          <w:rFonts w:ascii="Arial" w:hAnsi="Arial" w:cs="Arial"/>
          <w:sz w:val="20"/>
          <w:szCs w:val="20"/>
        </w:rPr>
      </w:pPr>
      <w:r>
        <w:rPr>
          <w:rFonts w:ascii="Arial" w:hAnsi="Arial" w:cs="Arial"/>
          <w:sz w:val="20"/>
          <w:szCs w:val="20"/>
        </w:rPr>
        <w:t>d</w:t>
      </w:r>
      <w:r w:rsidR="00B87198">
        <w:rPr>
          <w:rFonts w:ascii="Arial" w:hAnsi="Arial" w:cs="Arial"/>
          <w:sz w:val="20"/>
          <w:szCs w:val="20"/>
        </w:rPr>
        <w:t>) Ügyfélkapcsolat illetve üzleti kapcsolat megszüntetése</w:t>
      </w:r>
    </w:p>
    <w:p w:rsidR="00367D6B" w:rsidRDefault="00CD1422" w:rsidP="00367D6B">
      <w:pPr>
        <w:spacing w:line="276" w:lineRule="auto"/>
        <w:ind w:left="-142" w:right="284"/>
        <w:jc w:val="both"/>
        <w:rPr>
          <w:rFonts w:ascii="Arial" w:hAnsi="Arial" w:cs="Arial"/>
          <w:sz w:val="20"/>
          <w:szCs w:val="20"/>
        </w:rPr>
      </w:pPr>
      <w:r>
        <w:rPr>
          <w:rFonts w:ascii="Arial" w:hAnsi="Arial" w:cs="Arial"/>
          <w:sz w:val="20"/>
          <w:szCs w:val="20"/>
        </w:rPr>
        <w:t>e</w:t>
      </w:r>
      <w:r w:rsidR="00367D6B">
        <w:rPr>
          <w:rFonts w:ascii="Arial" w:hAnsi="Arial" w:cs="Arial"/>
          <w:sz w:val="20"/>
          <w:szCs w:val="20"/>
        </w:rPr>
        <w:t xml:space="preserve">) </w:t>
      </w:r>
      <w:r w:rsidR="00F74447">
        <w:rPr>
          <w:rFonts w:ascii="Arial" w:hAnsi="Arial" w:cs="Arial"/>
          <w:sz w:val="20"/>
          <w:szCs w:val="20"/>
        </w:rPr>
        <w:t>E</w:t>
      </w:r>
      <w:r w:rsidR="00367D6B">
        <w:rPr>
          <w:rFonts w:ascii="Arial" w:hAnsi="Arial" w:cs="Arial"/>
          <w:sz w:val="20"/>
          <w:szCs w:val="20"/>
        </w:rPr>
        <w:t>gyéb: …………………………………………………………………………………………………………………</w:t>
      </w:r>
    </w:p>
    <w:p w:rsidR="00367D6B" w:rsidRPr="00367D6B" w:rsidRDefault="00367D6B" w:rsidP="00367D6B">
      <w:pPr>
        <w:spacing w:line="276" w:lineRule="auto"/>
        <w:ind w:left="-142" w:right="284"/>
        <w:jc w:val="both"/>
        <w:rPr>
          <w:rFonts w:ascii="Arial" w:hAnsi="Arial" w:cs="Arial"/>
          <w:sz w:val="20"/>
          <w:szCs w:val="20"/>
        </w:rPr>
      </w:pPr>
    </w:p>
    <w:p w:rsidR="00651C46" w:rsidRDefault="00CD7A95">
      <w:pPr>
        <w:spacing w:line="276" w:lineRule="auto"/>
        <w:ind w:left="-142" w:right="284"/>
        <w:jc w:val="both"/>
        <w:rPr>
          <w:rFonts w:ascii="Arial" w:hAnsi="Arial" w:cs="Arial"/>
          <w:sz w:val="20"/>
        </w:rPr>
      </w:pPr>
      <w:r w:rsidRPr="006932A1">
        <w:rPr>
          <w:rFonts w:ascii="Arial" w:hAnsi="Arial" w:cs="Arial"/>
          <w:sz w:val="20"/>
        </w:rPr>
        <w:t>A meghatározott intézkedé</w:t>
      </w:r>
      <w:r>
        <w:rPr>
          <w:rFonts w:ascii="Arial" w:hAnsi="Arial" w:cs="Arial"/>
          <w:sz w:val="20"/>
        </w:rPr>
        <w:t xml:space="preserve">sek </w:t>
      </w:r>
      <w:r w:rsidRPr="007E6983">
        <w:rPr>
          <w:rFonts w:ascii="Arial" w:hAnsi="Arial" w:cs="Arial"/>
          <w:b/>
          <w:sz w:val="20"/>
        </w:rPr>
        <w:t>végrehajtásának határideje</w:t>
      </w:r>
      <w:r>
        <w:rPr>
          <w:rFonts w:ascii="Arial" w:hAnsi="Arial" w:cs="Arial"/>
          <w:sz w:val="20"/>
        </w:rPr>
        <w:t xml:space="preserve">: </w:t>
      </w:r>
    </w:p>
    <w:p w:rsidR="00F35F6B" w:rsidRDefault="00F35F6B" w:rsidP="00675808">
      <w:pPr>
        <w:spacing w:line="276" w:lineRule="auto"/>
        <w:ind w:left="-142" w:right="284"/>
        <w:jc w:val="both"/>
        <w:rPr>
          <w:rFonts w:ascii="Arial" w:hAnsi="Arial" w:cs="Arial"/>
          <w:sz w:val="20"/>
        </w:rPr>
      </w:pPr>
      <w:r>
        <w:rPr>
          <w:rFonts w:ascii="Arial" w:hAnsi="Arial" w:cs="Arial"/>
          <w:sz w:val="20"/>
        </w:rPr>
        <w:t>Fokozott monitoring esetén: folyamatosan.</w:t>
      </w:r>
    </w:p>
    <w:p w:rsidR="00F5079A" w:rsidRDefault="00675808" w:rsidP="00F5079A">
      <w:pPr>
        <w:spacing w:line="276" w:lineRule="auto"/>
        <w:ind w:left="-142" w:right="284"/>
        <w:jc w:val="both"/>
        <w:rPr>
          <w:rFonts w:ascii="Arial" w:hAnsi="Arial" w:cs="Arial"/>
          <w:sz w:val="20"/>
        </w:rPr>
      </w:pPr>
      <w:r>
        <w:rPr>
          <w:rFonts w:ascii="Arial" w:hAnsi="Arial" w:cs="Arial"/>
          <w:sz w:val="20"/>
        </w:rPr>
        <w:t>Üzle</w:t>
      </w:r>
      <w:r w:rsidR="00F35F6B">
        <w:rPr>
          <w:rFonts w:ascii="Arial" w:hAnsi="Arial" w:cs="Arial"/>
          <w:sz w:val="20"/>
        </w:rPr>
        <w:t>ti kapcsolat</w:t>
      </w:r>
      <w:r>
        <w:rPr>
          <w:rFonts w:ascii="Arial" w:hAnsi="Arial" w:cs="Arial"/>
          <w:sz w:val="20"/>
        </w:rPr>
        <w:t xml:space="preserve"> esetén az üzleti kapcsolat létesítésekor</w:t>
      </w:r>
      <w:r w:rsidR="00F5079A">
        <w:rPr>
          <w:rFonts w:ascii="Arial" w:hAnsi="Arial" w:cs="Arial"/>
          <w:sz w:val="20"/>
        </w:rPr>
        <w:t xml:space="preserve">, egyéb intézkedés esetén </w:t>
      </w:r>
      <w:r w:rsidR="008D3B8D" w:rsidRPr="008D3B8D">
        <w:rPr>
          <w:rFonts w:ascii="Arial" w:hAnsi="Arial" w:cs="Arial"/>
          <w:b/>
          <w:i/>
          <w:sz w:val="20"/>
          <w:u w:val="single"/>
        </w:rPr>
        <w:t>(kérjük, aláhúzással, vagy karikázással jelölje)</w:t>
      </w:r>
      <w:r w:rsidR="00F5079A">
        <w:rPr>
          <w:rFonts w:ascii="Arial" w:hAnsi="Arial" w:cs="Arial"/>
          <w:sz w:val="20"/>
        </w:rPr>
        <w:t>:</w:t>
      </w:r>
    </w:p>
    <w:p w:rsidR="00F5079A" w:rsidRDefault="00F5079A" w:rsidP="00F5079A">
      <w:pPr>
        <w:spacing w:line="276" w:lineRule="auto"/>
        <w:ind w:left="-142" w:right="284"/>
        <w:jc w:val="both"/>
        <w:rPr>
          <w:rFonts w:ascii="Arial" w:hAnsi="Arial" w:cs="Arial"/>
          <w:sz w:val="20"/>
        </w:rPr>
      </w:pPr>
      <w:r>
        <w:rPr>
          <w:rFonts w:ascii="Arial" w:hAnsi="Arial" w:cs="Arial"/>
          <w:sz w:val="20"/>
        </w:rPr>
        <w:t>a) 3 nap</w:t>
      </w:r>
    </w:p>
    <w:p w:rsidR="00F5079A" w:rsidRDefault="00F5079A" w:rsidP="00F5079A">
      <w:pPr>
        <w:spacing w:line="276" w:lineRule="auto"/>
        <w:ind w:left="-142" w:right="284"/>
        <w:jc w:val="both"/>
        <w:rPr>
          <w:rFonts w:ascii="Arial" w:hAnsi="Arial" w:cs="Arial"/>
          <w:sz w:val="20"/>
        </w:rPr>
      </w:pPr>
      <w:r>
        <w:rPr>
          <w:rFonts w:ascii="Arial" w:hAnsi="Arial" w:cs="Arial"/>
          <w:sz w:val="20"/>
        </w:rPr>
        <w:t>b) 5 nap</w:t>
      </w:r>
    </w:p>
    <w:p w:rsidR="006A2B9F" w:rsidRDefault="00F5079A">
      <w:pPr>
        <w:spacing w:line="276" w:lineRule="auto"/>
        <w:ind w:left="-142" w:right="284"/>
        <w:jc w:val="both"/>
        <w:rPr>
          <w:rFonts w:ascii="Arial" w:hAnsi="Arial" w:cs="Arial"/>
          <w:sz w:val="20"/>
        </w:rPr>
      </w:pPr>
      <w:r>
        <w:rPr>
          <w:rFonts w:ascii="Arial" w:hAnsi="Arial" w:cs="Arial"/>
          <w:sz w:val="20"/>
        </w:rPr>
        <w:lastRenderedPageBreak/>
        <w:t>c) 5 munkanap.</w:t>
      </w:r>
    </w:p>
    <w:p w:rsidR="0069446A" w:rsidRDefault="0069446A" w:rsidP="0069446A">
      <w:pPr>
        <w:spacing w:line="276" w:lineRule="auto"/>
        <w:ind w:left="-142" w:right="284"/>
        <w:jc w:val="both"/>
        <w:rPr>
          <w:rFonts w:ascii="Arial" w:hAnsi="Arial" w:cs="Arial"/>
          <w:sz w:val="20"/>
        </w:rPr>
      </w:pPr>
      <w:r>
        <w:rPr>
          <w:rFonts w:ascii="Arial" w:hAnsi="Arial" w:cs="Arial"/>
          <w:sz w:val="20"/>
        </w:rPr>
        <w:t xml:space="preserve">Ügyleti megbízás esetén az </w:t>
      </w:r>
      <w:r w:rsidR="00675808">
        <w:rPr>
          <w:rFonts w:ascii="Arial" w:hAnsi="Arial" w:cs="Arial"/>
          <w:sz w:val="20"/>
        </w:rPr>
        <w:t>ügyfél-átvilágítás elvégzésekor</w:t>
      </w:r>
      <w:r w:rsidR="002B1F8E">
        <w:rPr>
          <w:rFonts w:ascii="Arial" w:hAnsi="Arial" w:cs="Arial"/>
          <w:sz w:val="20"/>
        </w:rPr>
        <w:t xml:space="preserve"> (az ügyleti megbízás teljesítésekor)</w:t>
      </w:r>
      <w:r>
        <w:rPr>
          <w:rFonts w:ascii="Arial" w:hAnsi="Arial" w:cs="Arial"/>
          <w:sz w:val="20"/>
        </w:rPr>
        <w:t xml:space="preserve">; </w:t>
      </w:r>
      <w:r w:rsidR="00F5079A">
        <w:rPr>
          <w:rFonts w:ascii="Arial" w:hAnsi="Arial" w:cs="Arial"/>
          <w:sz w:val="20"/>
        </w:rPr>
        <w:t xml:space="preserve">egyéb intézkedés </w:t>
      </w:r>
      <w:r>
        <w:rPr>
          <w:rFonts w:ascii="Arial" w:hAnsi="Arial" w:cs="Arial"/>
          <w:sz w:val="20"/>
        </w:rPr>
        <w:t xml:space="preserve">esetén </w:t>
      </w:r>
      <w:r w:rsidR="008D3B8D" w:rsidRPr="008D3B8D">
        <w:rPr>
          <w:rFonts w:ascii="Arial" w:hAnsi="Arial" w:cs="Arial"/>
          <w:b/>
          <w:i/>
          <w:sz w:val="20"/>
          <w:u w:val="single"/>
        </w:rPr>
        <w:t>(kérjük, aláhúzással, vagy karikázással jelölje)</w:t>
      </w:r>
      <w:r w:rsidRPr="008F5A23">
        <w:rPr>
          <w:rFonts w:ascii="Arial" w:hAnsi="Arial" w:cs="Arial"/>
          <w:sz w:val="20"/>
        </w:rPr>
        <w:t>:</w:t>
      </w:r>
    </w:p>
    <w:p w:rsidR="0069446A" w:rsidRDefault="0069446A" w:rsidP="0069446A">
      <w:pPr>
        <w:spacing w:line="276" w:lineRule="auto"/>
        <w:ind w:left="-142" w:right="284"/>
        <w:jc w:val="both"/>
        <w:rPr>
          <w:rFonts w:ascii="Arial" w:hAnsi="Arial" w:cs="Arial"/>
          <w:sz w:val="20"/>
        </w:rPr>
      </w:pPr>
      <w:r>
        <w:rPr>
          <w:rFonts w:ascii="Arial" w:hAnsi="Arial" w:cs="Arial"/>
          <w:sz w:val="20"/>
        </w:rPr>
        <w:t>a) 3 nap</w:t>
      </w:r>
    </w:p>
    <w:p w:rsidR="0069446A" w:rsidRDefault="0069446A" w:rsidP="0069446A">
      <w:pPr>
        <w:spacing w:line="276" w:lineRule="auto"/>
        <w:ind w:left="-142" w:right="284"/>
        <w:jc w:val="both"/>
        <w:rPr>
          <w:rFonts w:ascii="Arial" w:hAnsi="Arial" w:cs="Arial"/>
          <w:sz w:val="20"/>
        </w:rPr>
      </w:pPr>
      <w:r>
        <w:rPr>
          <w:rFonts w:ascii="Arial" w:hAnsi="Arial" w:cs="Arial"/>
          <w:sz w:val="20"/>
        </w:rPr>
        <w:t>b) 5 nap</w:t>
      </w:r>
    </w:p>
    <w:p w:rsidR="0069446A" w:rsidRDefault="0069446A" w:rsidP="0069446A">
      <w:pPr>
        <w:spacing w:line="276" w:lineRule="auto"/>
        <w:ind w:left="-142" w:right="284"/>
        <w:jc w:val="both"/>
        <w:rPr>
          <w:rFonts w:ascii="Arial" w:hAnsi="Arial" w:cs="Arial"/>
          <w:sz w:val="20"/>
        </w:rPr>
      </w:pPr>
      <w:r>
        <w:rPr>
          <w:rFonts w:ascii="Arial" w:hAnsi="Arial" w:cs="Arial"/>
          <w:sz w:val="20"/>
        </w:rPr>
        <w:t>c) 5 munkanap</w:t>
      </w:r>
      <w:r w:rsidR="00F5079A">
        <w:rPr>
          <w:rFonts w:ascii="Arial" w:hAnsi="Arial" w:cs="Arial"/>
          <w:sz w:val="20"/>
        </w:rPr>
        <w:t>.</w:t>
      </w:r>
    </w:p>
    <w:p w:rsidR="00F02BBE" w:rsidRDefault="00F02BBE">
      <w:pPr>
        <w:spacing w:line="276" w:lineRule="auto"/>
        <w:ind w:right="284"/>
        <w:jc w:val="both"/>
        <w:rPr>
          <w:rFonts w:ascii="Arial" w:hAnsi="Arial" w:cs="Arial"/>
          <w:sz w:val="20"/>
        </w:rPr>
      </w:pPr>
    </w:p>
    <w:p w:rsidR="00651C46" w:rsidRDefault="00CD7A95">
      <w:pPr>
        <w:spacing w:line="276" w:lineRule="auto"/>
        <w:ind w:left="-142" w:right="284"/>
        <w:jc w:val="both"/>
        <w:rPr>
          <w:rFonts w:ascii="Arial" w:hAnsi="Arial" w:cs="Arial"/>
          <w:sz w:val="20"/>
        </w:rPr>
      </w:pPr>
      <w:r>
        <w:rPr>
          <w:rFonts w:ascii="Arial" w:hAnsi="Arial" w:cs="Arial"/>
          <w:sz w:val="20"/>
        </w:rPr>
        <w:t>A</w:t>
      </w:r>
      <w:r w:rsidRPr="006932A1">
        <w:rPr>
          <w:rFonts w:ascii="Arial" w:hAnsi="Arial" w:cs="Arial"/>
          <w:sz w:val="20"/>
        </w:rPr>
        <w:t xml:space="preserve"> végrehajtásért </w:t>
      </w:r>
      <w:r w:rsidRPr="007E6983">
        <w:rPr>
          <w:rFonts w:ascii="Arial" w:hAnsi="Arial" w:cs="Arial"/>
          <w:b/>
          <w:sz w:val="20"/>
        </w:rPr>
        <w:t>felelős személy</w:t>
      </w:r>
      <w:r>
        <w:rPr>
          <w:rFonts w:ascii="Arial" w:hAnsi="Arial" w:cs="Arial"/>
          <w:sz w:val="20"/>
        </w:rPr>
        <w:t xml:space="preserve">: </w:t>
      </w:r>
    </w:p>
    <w:p w:rsidR="00651C46" w:rsidRDefault="00CD7A95">
      <w:pPr>
        <w:spacing w:line="276" w:lineRule="auto"/>
        <w:ind w:left="-142" w:right="284"/>
        <w:jc w:val="both"/>
        <w:rPr>
          <w:rFonts w:ascii="Arial" w:hAnsi="Arial" w:cs="Arial"/>
          <w:sz w:val="20"/>
        </w:rPr>
      </w:pPr>
      <w:r>
        <w:rPr>
          <w:rFonts w:ascii="Arial" w:hAnsi="Arial" w:cs="Arial"/>
          <w:sz w:val="20"/>
        </w:rPr>
        <w:t>……………………………………………………………………...…………………..</w:t>
      </w:r>
    </w:p>
    <w:p w:rsidR="00651C46" w:rsidRDefault="00651C46">
      <w:pPr>
        <w:spacing w:line="276" w:lineRule="auto"/>
        <w:ind w:left="-142" w:right="284"/>
        <w:jc w:val="both"/>
        <w:rPr>
          <w:rFonts w:ascii="Arial" w:hAnsi="Arial" w:cs="Arial"/>
          <w:sz w:val="20"/>
        </w:rPr>
      </w:pPr>
    </w:p>
    <w:p w:rsidR="00651C46" w:rsidRDefault="00CD7A95">
      <w:pPr>
        <w:spacing w:line="276" w:lineRule="auto"/>
        <w:ind w:left="-142" w:right="284"/>
        <w:jc w:val="both"/>
        <w:rPr>
          <w:rFonts w:ascii="Arial" w:hAnsi="Arial" w:cs="Arial"/>
          <w:sz w:val="20"/>
        </w:rPr>
      </w:pPr>
      <w:r w:rsidRPr="006932A1">
        <w:rPr>
          <w:rFonts w:ascii="Arial" w:hAnsi="Arial" w:cs="Arial"/>
          <w:sz w:val="20"/>
        </w:rPr>
        <w:t xml:space="preserve">A szolgáltató a belső kockázatértékelését </w:t>
      </w:r>
      <w:r w:rsidRPr="006932A1">
        <w:rPr>
          <w:rFonts w:ascii="Arial" w:hAnsi="Arial" w:cs="Arial"/>
          <w:b/>
          <w:sz w:val="20"/>
        </w:rPr>
        <w:t>soron kívül felülvizsgálja</w:t>
      </w:r>
      <w:r w:rsidRPr="006932A1">
        <w:rPr>
          <w:rFonts w:ascii="Arial" w:hAnsi="Arial" w:cs="Arial"/>
          <w:sz w:val="20"/>
        </w:rPr>
        <w:t>, amennyiben</w:t>
      </w:r>
    </w:p>
    <w:p w:rsidR="00651C46" w:rsidRDefault="00CD7A95">
      <w:pPr>
        <w:spacing w:line="276" w:lineRule="auto"/>
        <w:ind w:left="-142" w:right="284"/>
        <w:jc w:val="both"/>
        <w:rPr>
          <w:rFonts w:ascii="Arial" w:hAnsi="Arial" w:cs="Arial"/>
          <w:sz w:val="20"/>
        </w:rPr>
      </w:pPr>
      <w:r w:rsidRPr="006932A1">
        <w:rPr>
          <w:rFonts w:ascii="Arial" w:hAnsi="Arial" w:cs="Arial"/>
          <w:i/>
          <w:iCs/>
          <w:sz w:val="20"/>
        </w:rPr>
        <w:t xml:space="preserve">a) </w:t>
      </w:r>
      <w:r w:rsidRPr="006932A1">
        <w:rPr>
          <w:rFonts w:ascii="Arial" w:hAnsi="Arial" w:cs="Arial"/>
          <w:sz w:val="20"/>
        </w:rPr>
        <w:t>az általa korábban már azonosított kockázat természete megváltozik,</w:t>
      </w:r>
    </w:p>
    <w:p w:rsidR="00651C46" w:rsidRDefault="00CD7A95">
      <w:pPr>
        <w:spacing w:line="276" w:lineRule="auto"/>
        <w:ind w:left="-142" w:right="284"/>
        <w:jc w:val="both"/>
        <w:rPr>
          <w:rFonts w:ascii="Arial" w:hAnsi="Arial" w:cs="Arial"/>
          <w:sz w:val="20"/>
        </w:rPr>
      </w:pPr>
      <w:r w:rsidRPr="006932A1">
        <w:rPr>
          <w:rFonts w:ascii="Arial" w:hAnsi="Arial" w:cs="Arial"/>
          <w:i/>
          <w:iCs/>
          <w:sz w:val="20"/>
        </w:rPr>
        <w:t xml:space="preserve">b) </w:t>
      </w:r>
      <w:r w:rsidRPr="006932A1">
        <w:rPr>
          <w:rFonts w:ascii="Arial" w:hAnsi="Arial" w:cs="Arial"/>
          <w:sz w:val="20"/>
        </w:rPr>
        <w:t>új típusú pénzmosási és terrorizmusfinanszírozási kockázat merül fel,</w:t>
      </w:r>
    </w:p>
    <w:p w:rsidR="00651C46" w:rsidRDefault="00CD7A95">
      <w:pPr>
        <w:spacing w:line="276" w:lineRule="auto"/>
        <w:ind w:left="-142" w:right="284"/>
        <w:jc w:val="both"/>
        <w:rPr>
          <w:rFonts w:ascii="Arial" w:hAnsi="Arial" w:cs="Arial"/>
          <w:sz w:val="20"/>
        </w:rPr>
      </w:pPr>
      <w:r w:rsidRPr="006932A1">
        <w:rPr>
          <w:rFonts w:ascii="Arial" w:hAnsi="Arial" w:cs="Arial"/>
          <w:i/>
          <w:iCs/>
          <w:sz w:val="20"/>
        </w:rPr>
        <w:t xml:space="preserve">c) </w:t>
      </w:r>
      <w:r w:rsidRPr="006932A1">
        <w:rPr>
          <w:rFonts w:ascii="Arial" w:hAnsi="Arial" w:cs="Arial"/>
          <w:sz w:val="20"/>
        </w:rPr>
        <w:t>minden egyéb esetben, amikor a szolgáltató alapos okkal feltételezi, hogy a kockázatértékelés alapjául szolgáló információ már nem alkalmazható.</w:t>
      </w:r>
    </w:p>
    <w:p w:rsidR="00651C46" w:rsidRDefault="00651C46">
      <w:pPr>
        <w:spacing w:line="276" w:lineRule="auto"/>
        <w:ind w:left="-142" w:right="284"/>
        <w:jc w:val="both"/>
        <w:rPr>
          <w:rFonts w:ascii="Arial" w:hAnsi="Arial" w:cs="Arial"/>
          <w:i/>
          <w:iCs/>
          <w:sz w:val="20"/>
        </w:rPr>
      </w:pPr>
    </w:p>
    <w:p w:rsidR="00675808" w:rsidRDefault="00675808" w:rsidP="00675808">
      <w:pPr>
        <w:spacing w:line="276" w:lineRule="auto"/>
        <w:ind w:left="-142" w:right="284"/>
        <w:jc w:val="both"/>
        <w:rPr>
          <w:rFonts w:ascii="Arial" w:hAnsi="Arial" w:cs="Arial"/>
          <w:iCs/>
          <w:sz w:val="20"/>
        </w:rPr>
      </w:pPr>
      <w:r w:rsidRPr="00675808">
        <w:rPr>
          <w:rFonts w:ascii="Arial" w:hAnsi="Arial" w:cs="Arial"/>
          <w:iCs/>
          <w:sz w:val="20"/>
        </w:rPr>
        <w:t xml:space="preserve">A szolgáltató köteles biztosítani, hogy az ügyfélre vonatkozóan </w:t>
      </w:r>
      <w:r>
        <w:rPr>
          <w:rFonts w:ascii="Arial" w:hAnsi="Arial" w:cs="Arial"/>
          <w:iCs/>
          <w:sz w:val="20"/>
        </w:rPr>
        <w:t xml:space="preserve">a </w:t>
      </w:r>
      <w:r w:rsidRPr="00675808">
        <w:rPr>
          <w:rFonts w:ascii="Arial" w:hAnsi="Arial" w:cs="Arial"/>
          <w:iCs/>
          <w:sz w:val="20"/>
        </w:rPr>
        <w:t xml:space="preserve">rendelkezésre álló adatok és okiratok, valamint az ügyfél kockázati szintjének meghatározása </w:t>
      </w:r>
      <w:r w:rsidR="008D3B8D" w:rsidRPr="008D3B8D">
        <w:rPr>
          <w:rFonts w:ascii="Arial" w:hAnsi="Arial" w:cs="Arial"/>
          <w:b/>
          <w:iCs/>
          <w:sz w:val="20"/>
        </w:rPr>
        <w:t>naprakészek</w:t>
      </w:r>
      <w:r w:rsidRPr="00675808">
        <w:rPr>
          <w:rFonts w:ascii="Arial" w:hAnsi="Arial" w:cs="Arial"/>
          <w:iCs/>
          <w:sz w:val="20"/>
        </w:rPr>
        <w:t xml:space="preserve"> legyenek, így különösen az ügyfélre vonatkozóan rendelkezésre álló adatok és okiratok megváltozásáról történő </w:t>
      </w:r>
      <w:r w:rsidR="008D3B8D" w:rsidRPr="008D3B8D">
        <w:rPr>
          <w:rFonts w:ascii="Arial" w:hAnsi="Arial" w:cs="Arial"/>
          <w:b/>
          <w:iCs/>
          <w:sz w:val="20"/>
        </w:rPr>
        <w:t>tudomásszerzés esetén</w:t>
      </w:r>
      <w:r w:rsidRPr="00675808">
        <w:rPr>
          <w:rFonts w:ascii="Arial" w:hAnsi="Arial" w:cs="Arial"/>
          <w:iCs/>
          <w:sz w:val="20"/>
        </w:rPr>
        <w:t xml:space="preserve">, a tényleges tulajdonosra vonatkozó adatok jogszabály alapján történő ellenőrzése céljából a szolgáltató </w:t>
      </w:r>
      <w:r w:rsidR="008D3B8D" w:rsidRPr="008D3B8D">
        <w:rPr>
          <w:rFonts w:ascii="Arial" w:hAnsi="Arial" w:cs="Arial"/>
          <w:b/>
          <w:iCs/>
          <w:sz w:val="20"/>
        </w:rPr>
        <w:t>köteles ellenőrizni</w:t>
      </w:r>
      <w:r w:rsidRPr="00675808">
        <w:rPr>
          <w:rFonts w:ascii="Arial" w:hAnsi="Arial" w:cs="Arial"/>
          <w:iCs/>
          <w:sz w:val="20"/>
        </w:rPr>
        <w:t xml:space="preserve"> az ügyfeleiről rendelkezésre álló adatokat.</w:t>
      </w:r>
    </w:p>
    <w:p w:rsidR="00675808" w:rsidRPr="00675808" w:rsidRDefault="00675808" w:rsidP="00675808">
      <w:pPr>
        <w:spacing w:line="276" w:lineRule="auto"/>
        <w:ind w:left="-142" w:right="284"/>
        <w:jc w:val="both"/>
        <w:rPr>
          <w:rFonts w:ascii="Arial" w:hAnsi="Arial" w:cs="Arial"/>
          <w:iCs/>
          <w:sz w:val="20"/>
        </w:rPr>
      </w:pPr>
    </w:p>
    <w:p w:rsidR="00675808" w:rsidRDefault="00675808" w:rsidP="00675808">
      <w:pPr>
        <w:spacing w:line="276" w:lineRule="auto"/>
        <w:ind w:left="-142" w:right="284"/>
        <w:jc w:val="both"/>
        <w:rPr>
          <w:rFonts w:ascii="Arial" w:hAnsi="Arial" w:cs="Arial"/>
          <w:iCs/>
          <w:sz w:val="20"/>
        </w:rPr>
      </w:pPr>
      <w:r w:rsidRPr="00675808">
        <w:rPr>
          <w:rFonts w:ascii="Arial" w:hAnsi="Arial" w:cs="Arial"/>
          <w:iCs/>
          <w:sz w:val="20"/>
        </w:rPr>
        <w:t xml:space="preserve">Az ellenőrzési kötelezettséget a szolgáltató </w:t>
      </w:r>
      <w:r w:rsidR="008D3B8D" w:rsidRPr="008D3B8D">
        <w:rPr>
          <w:rFonts w:ascii="Arial" w:hAnsi="Arial" w:cs="Arial"/>
          <w:b/>
          <w:iCs/>
          <w:sz w:val="20"/>
        </w:rPr>
        <w:t>magas</w:t>
      </w:r>
      <w:r w:rsidRPr="00675808">
        <w:rPr>
          <w:rFonts w:ascii="Arial" w:hAnsi="Arial" w:cs="Arial"/>
          <w:iCs/>
          <w:sz w:val="20"/>
        </w:rPr>
        <w:t xml:space="preserve"> kockázat esetén </w:t>
      </w:r>
      <w:r w:rsidR="008D3B8D" w:rsidRPr="008D3B8D">
        <w:rPr>
          <w:rFonts w:ascii="Arial" w:hAnsi="Arial" w:cs="Arial"/>
          <w:b/>
          <w:iCs/>
          <w:sz w:val="20"/>
        </w:rPr>
        <w:t>évente</w:t>
      </w:r>
      <w:r w:rsidRPr="00675808">
        <w:rPr>
          <w:rFonts w:ascii="Arial" w:hAnsi="Arial" w:cs="Arial"/>
          <w:iCs/>
          <w:sz w:val="20"/>
        </w:rPr>
        <w:t xml:space="preserve">, </w:t>
      </w:r>
      <w:r w:rsidR="008D3B8D" w:rsidRPr="008D3B8D">
        <w:rPr>
          <w:rFonts w:ascii="Arial" w:hAnsi="Arial" w:cs="Arial"/>
          <w:b/>
          <w:iCs/>
          <w:sz w:val="20"/>
        </w:rPr>
        <w:t>alacsony</w:t>
      </w:r>
      <w:r w:rsidRPr="00675808">
        <w:rPr>
          <w:rFonts w:ascii="Arial" w:hAnsi="Arial" w:cs="Arial"/>
          <w:iCs/>
          <w:sz w:val="20"/>
        </w:rPr>
        <w:t xml:space="preserve"> kockázat esetén legalább </w:t>
      </w:r>
      <w:r w:rsidR="008D3B8D" w:rsidRPr="008D3B8D">
        <w:rPr>
          <w:rFonts w:ascii="Arial" w:hAnsi="Arial" w:cs="Arial"/>
          <w:b/>
          <w:iCs/>
          <w:sz w:val="20"/>
        </w:rPr>
        <w:t>ötévente</w:t>
      </w:r>
      <w:r w:rsidRPr="00675808">
        <w:rPr>
          <w:rFonts w:ascii="Arial" w:hAnsi="Arial" w:cs="Arial"/>
          <w:iCs/>
          <w:sz w:val="20"/>
        </w:rPr>
        <w:t xml:space="preserve"> köteles elvégezni. Ha az ellenőrzés során a szolgáltatónak kétsége merül fel az adatok és a nyilatkozatok naprakészségét illetően, akkor ismételten elvégzi a kétség kizárásához szükséges ügyfél-átvilágítási intézkedéseket.</w:t>
      </w:r>
    </w:p>
    <w:p w:rsidR="00675808" w:rsidRPr="00675808" w:rsidRDefault="00675808" w:rsidP="00675808">
      <w:pPr>
        <w:spacing w:line="276" w:lineRule="auto"/>
        <w:ind w:left="-142" w:right="284"/>
        <w:jc w:val="both"/>
        <w:rPr>
          <w:rFonts w:ascii="Arial" w:hAnsi="Arial" w:cs="Arial"/>
          <w:iCs/>
          <w:sz w:val="20"/>
        </w:rPr>
      </w:pPr>
    </w:p>
    <w:p w:rsidR="00651C46" w:rsidRDefault="00675808" w:rsidP="00675808">
      <w:pPr>
        <w:spacing w:line="276" w:lineRule="auto"/>
        <w:ind w:left="-142" w:right="284"/>
        <w:jc w:val="both"/>
        <w:rPr>
          <w:rFonts w:ascii="Arial" w:hAnsi="Arial" w:cs="Arial"/>
          <w:b/>
          <w:iCs/>
          <w:sz w:val="20"/>
        </w:rPr>
      </w:pPr>
      <w:r w:rsidRPr="00675808">
        <w:rPr>
          <w:rFonts w:ascii="Arial" w:hAnsi="Arial" w:cs="Arial"/>
          <w:iCs/>
          <w:sz w:val="20"/>
        </w:rPr>
        <w:t xml:space="preserve">Üzleti kapcsolat fennállása alatt az ügyfél, annak meghatalmazottja, a szolgáltatónál eljáró rendelkezésre jogosult, továbbá a szolgáltatónál eljáró képviselő köteles a tudomásszerzéstől számított </w:t>
      </w:r>
      <w:r w:rsidR="008D3B8D" w:rsidRPr="008D3B8D">
        <w:rPr>
          <w:rFonts w:ascii="Arial" w:hAnsi="Arial" w:cs="Arial"/>
          <w:b/>
          <w:iCs/>
          <w:sz w:val="20"/>
        </w:rPr>
        <w:t xml:space="preserve">öt munkanapon belül értesíteni a szolgáltatót </w:t>
      </w:r>
      <w:r w:rsidRPr="00675808">
        <w:rPr>
          <w:rFonts w:ascii="Arial" w:hAnsi="Arial" w:cs="Arial"/>
          <w:iCs/>
          <w:sz w:val="20"/>
        </w:rPr>
        <w:t>az ügyfél-átvilágítás során megadott adatokban, illetve a tényleges tulajdonos személyét érintően bekövetkezett változásról.</w:t>
      </w:r>
    </w:p>
    <w:p w:rsidR="00651C46" w:rsidRDefault="00651C46">
      <w:pPr>
        <w:pStyle w:val="Listaszerbekezds"/>
        <w:spacing w:after="120" w:line="276" w:lineRule="auto"/>
        <w:ind w:left="283" w:right="284"/>
        <w:jc w:val="both"/>
        <w:rPr>
          <w:rFonts w:ascii="Arial" w:hAnsi="Arial" w:cs="Arial"/>
          <w:b/>
          <w:iCs/>
          <w:sz w:val="20"/>
        </w:rPr>
      </w:pPr>
    </w:p>
    <w:p w:rsidR="00651C46" w:rsidRDefault="00CD7A95" w:rsidP="00D509B5">
      <w:pPr>
        <w:pStyle w:val="Listaszerbekezds"/>
        <w:numPr>
          <w:ilvl w:val="0"/>
          <w:numId w:val="28"/>
        </w:numPr>
        <w:spacing w:after="120" w:line="276" w:lineRule="auto"/>
        <w:ind w:left="283" w:right="284"/>
        <w:contextualSpacing/>
        <w:jc w:val="center"/>
        <w:rPr>
          <w:rFonts w:ascii="Arial" w:hAnsi="Arial" w:cs="Arial"/>
          <w:b/>
          <w:iCs/>
          <w:sz w:val="20"/>
        </w:rPr>
      </w:pPr>
      <w:r w:rsidRPr="00410FCC">
        <w:rPr>
          <w:rFonts w:ascii="Arial" w:hAnsi="Arial" w:cs="Arial"/>
          <w:b/>
          <w:iCs/>
          <w:sz w:val="20"/>
        </w:rPr>
        <w:t>Vezetői jóváhagyást igénylő esetek (</w:t>
      </w:r>
      <w:r>
        <w:rPr>
          <w:rFonts w:ascii="Arial" w:hAnsi="Arial" w:cs="Arial"/>
          <w:b/>
          <w:iCs/>
          <w:sz w:val="20"/>
        </w:rPr>
        <w:t xml:space="preserve">Útmutató </w:t>
      </w:r>
      <w:r w:rsidRPr="00410FCC">
        <w:rPr>
          <w:rFonts w:ascii="Arial" w:hAnsi="Arial" w:cs="Arial"/>
          <w:b/>
          <w:iCs/>
          <w:sz w:val="20"/>
        </w:rPr>
        <w:t>19.</w:t>
      </w:r>
      <w:r>
        <w:rPr>
          <w:rFonts w:ascii="Arial" w:hAnsi="Arial" w:cs="Arial"/>
          <w:b/>
          <w:iCs/>
          <w:sz w:val="20"/>
        </w:rPr>
        <w:t xml:space="preserve"> </w:t>
      </w:r>
      <w:r w:rsidRPr="00410FCC">
        <w:rPr>
          <w:rFonts w:ascii="Arial" w:hAnsi="Arial" w:cs="Arial"/>
          <w:b/>
          <w:iCs/>
          <w:sz w:val="20"/>
        </w:rPr>
        <w:t>§)</w:t>
      </w:r>
    </w:p>
    <w:p w:rsidR="00651C46" w:rsidRDefault="00651C46">
      <w:pPr>
        <w:pStyle w:val="Listaszerbekezds"/>
        <w:spacing w:line="276" w:lineRule="auto"/>
        <w:ind w:left="284" w:right="284"/>
        <w:jc w:val="both"/>
        <w:rPr>
          <w:rFonts w:ascii="Arial" w:hAnsi="Arial" w:cs="Arial"/>
          <w:sz w:val="20"/>
        </w:rPr>
      </w:pPr>
    </w:p>
    <w:p w:rsidR="009E28FF" w:rsidRDefault="00CD7A95" w:rsidP="00594041">
      <w:pPr>
        <w:pStyle w:val="Listaszerbekezds"/>
        <w:spacing w:line="276" w:lineRule="auto"/>
        <w:ind w:left="-142" w:right="284"/>
        <w:jc w:val="both"/>
        <w:rPr>
          <w:rFonts w:ascii="Arial" w:hAnsi="Arial" w:cs="Arial"/>
          <w:sz w:val="20"/>
        </w:rPr>
      </w:pPr>
      <w:r w:rsidRPr="00560343">
        <w:rPr>
          <w:rFonts w:ascii="Arial" w:hAnsi="Arial" w:cs="Arial"/>
          <w:sz w:val="20"/>
        </w:rPr>
        <w:t xml:space="preserve">Az </w:t>
      </w:r>
      <w:r w:rsidR="00672939">
        <w:rPr>
          <w:rFonts w:ascii="Arial" w:hAnsi="Arial" w:cs="Arial"/>
          <w:sz w:val="20"/>
        </w:rPr>
        <w:t xml:space="preserve">ügyleti megbízás teljesítéséhez </w:t>
      </w:r>
      <w:r>
        <w:rPr>
          <w:rFonts w:ascii="Arial" w:hAnsi="Arial" w:cs="Arial"/>
          <w:sz w:val="20"/>
        </w:rPr>
        <w:t>………………………</w:t>
      </w:r>
      <w:r w:rsidR="00356479">
        <w:rPr>
          <w:rFonts w:ascii="Arial" w:hAnsi="Arial" w:cs="Arial"/>
          <w:sz w:val="20"/>
        </w:rPr>
        <w:t>…</w:t>
      </w:r>
      <w:r>
        <w:rPr>
          <w:rFonts w:ascii="Arial" w:hAnsi="Arial" w:cs="Arial"/>
          <w:sz w:val="20"/>
        </w:rPr>
        <w:t xml:space="preserve">… (név) ……………………………….. (beosztás), mint a </w:t>
      </w:r>
      <w:r w:rsidRPr="00560343">
        <w:rPr>
          <w:rFonts w:ascii="Arial" w:hAnsi="Arial" w:cs="Arial"/>
          <w:sz w:val="20"/>
        </w:rPr>
        <w:t>Pmt.</w:t>
      </w:r>
      <w:r>
        <w:rPr>
          <w:rFonts w:ascii="Arial" w:hAnsi="Arial" w:cs="Arial"/>
          <w:sz w:val="20"/>
        </w:rPr>
        <w:t xml:space="preserve"> </w:t>
      </w:r>
      <w:r w:rsidRPr="00560343">
        <w:rPr>
          <w:rFonts w:ascii="Arial" w:hAnsi="Arial" w:cs="Arial"/>
          <w:sz w:val="20"/>
        </w:rPr>
        <w:t>3.</w:t>
      </w:r>
      <w:r>
        <w:rPr>
          <w:rFonts w:ascii="Arial" w:hAnsi="Arial" w:cs="Arial"/>
          <w:sz w:val="20"/>
        </w:rPr>
        <w:t xml:space="preserve"> </w:t>
      </w:r>
      <w:r w:rsidRPr="00560343">
        <w:rPr>
          <w:rFonts w:ascii="Arial" w:hAnsi="Arial" w:cs="Arial"/>
          <w:sz w:val="20"/>
        </w:rPr>
        <w:t>§</w:t>
      </w:r>
      <w:r>
        <w:rPr>
          <w:rFonts w:ascii="Arial" w:hAnsi="Arial" w:cs="Arial"/>
          <w:sz w:val="20"/>
        </w:rPr>
        <w:t xml:space="preserve"> </w:t>
      </w:r>
      <w:r w:rsidRPr="00560343">
        <w:rPr>
          <w:rFonts w:ascii="Arial" w:hAnsi="Arial" w:cs="Arial"/>
          <w:sz w:val="20"/>
        </w:rPr>
        <w:t>35.</w:t>
      </w:r>
      <w:r>
        <w:rPr>
          <w:rFonts w:ascii="Arial" w:hAnsi="Arial" w:cs="Arial"/>
          <w:sz w:val="20"/>
        </w:rPr>
        <w:t xml:space="preserve"> </w:t>
      </w:r>
      <w:r w:rsidRPr="00560343">
        <w:rPr>
          <w:rFonts w:ascii="Arial" w:hAnsi="Arial" w:cs="Arial"/>
          <w:sz w:val="20"/>
        </w:rPr>
        <w:t xml:space="preserve">pont </w:t>
      </w:r>
      <w:r>
        <w:rPr>
          <w:rFonts w:ascii="Arial" w:hAnsi="Arial" w:cs="Arial"/>
          <w:sz w:val="20"/>
        </w:rPr>
        <w:t xml:space="preserve">szerint </w:t>
      </w:r>
      <w:r w:rsidRPr="00560343">
        <w:rPr>
          <w:rFonts w:ascii="Arial" w:hAnsi="Arial" w:cs="Arial"/>
          <w:sz w:val="20"/>
        </w:rPr>
        <w:t xml:space="preserve">meghatározott vezető jóváhagyása szükséges, </w:t>
      </w:r>
      <w:r w:rsidR="00F40B0E">
        <w:rPr>
          <w:rFonts w:ascii="Arial" w:hAnsi="Arial" w:cs="Arial"/>
          <w:sz w:val="20"/>
        </w:rPr>
        <w:t xml:space="preserve">azaz </w:t>
      </w:r>
      <w:r w:rsidR="008D3B8D" w:rsidRPr="008D3B8D">
        <w:rPr>
          <w:rFonts w:ascii="Arial" w:hAnsi="Arial" w:cs="Arial"/>
          <w:b/>
          <w:sz w:val="20"/>
        </w:rPr>
        <w:t>kizárólag a vezető dönthet</w:t>
      </w:r>
      <w:r w:rsidR="00F40B0E">
        <w:rPr>
          <w:rFonts w:ascii="Arial" w:hAnsi="Arial" w:cs="Arial"/>
          <w:sz w:val="20"/>
        </w:rPr>
        <w:t xml:space="preserve"> az alábbi esetekben:</w:t>
      </w:r>
    </w:p>
    <w:p w:rsidR="006A2B9F" w:rsidRDefault="006A2B9F">
      <w:pPr>
        <w:pStyle w:val="Listaszerbekezds"/>
        <w:spacing w:line="276" w:lineRule="auto"/>
        <w:ind w:left="-142" w:right="284"/>
        <w:jc w:val="both"/>
        <w:rPr>
          <w:rFonts w:ascii="Arial" w:hAnsi="Arial" w:cs="Arial"/>
          <w:sz w:val="20"/>
        </w:rPr>
      </w:pPr>
    </w:p>
    <w:tbl>
      <w:tblPr>
        <w:tblStyle w:val="Rcsostblzat"/>
        <w:tblW w:w="9484" w:type="dxa"/>
        <w:tblInd w:w="-5" w:type="dxa"/>
        <w:tblLayout w:type="fixed"/>
        <w:tblLook w:val="04A0"/>
      </w:tblPr>
      <w:tblGrid>
        <w:gridCol w:w="3319"/>
        <w:gridCol w:w="6165"/>
      </w:tblGrid>
      <w:tr w:rsidR="00506D60" w:rsidRPr="00EA3744" w:rsidTr="00763A96">
        <w:trPr>
          <w:trHeight w:val="405"/>
        </w:trPr>
        <w:tc>
          <w:tcPr>
            <w:tcW w:w="3319" w:type="dxa"/>
            <w:tcBorders>
              <w:top w:val="single" w:sz="4" w:space="0" w:color="auto"/>
              <w:left w:val="single" w:sz="4" w:space="0" w:color="auto"/>
              <w:bottom w:val="single" w:sz="4" w:space="0" w:color="auto"/>
              <w:right w:val="single" w:sz="4" w:space="0" w:color="auto"/>
            </w:tcBorders>
            <w:hideMark/>
          </w:tcPr>
          <w:p w:rsidR="00506D60" w:rsidRPr="001B3EB4" w:rsidRDefault="000923E4" w:rsidP="006A2B9F">
            <w:pPr>
              <w:jc w:val="center"/>
              <w:rPr>
                <w:rFonts w:ascii="Arial" w:hAnsi="Arial" w:cs="Arial"/>
                <w:sz w:val="20"/>
                <w:szCs w:val="20"/>
              </w:rPr>
            </w:pPr>
            <w:r>
              <w:rPr>
                <w:rFonts w:ascii="Arial" w:hAnsi="Arial" w:cs="Arial"/>
                <w:sz w:val="20"/>
                <w:szCs w:val="20"/>
              </w:rPr>
              <w:t>Esetek</w:t>
            </w:r>
          </w:p>
        </w:tc>
        <w:tc>
          <w:tcPr>
            <w:tcW w:w="6165" w:type="dxa"/>
            <w:tcBorders>
              <w:top w:val="single" w:sz="4" w:space="0" w:color="auto"/>
              <w:left w:val="single" w:sz="4" w:space="0" w:color="auto"/>
              <w:bottom w:val="single" w:sz="4" w:space="0" w:color="auto"/>
              <w:right w:val="single" w:sz="4" w:space="0" w:color="auto"/>
            </w:tcBorders>
            <w:hideMark/>
          </w:tcPr>
          <w:p w:rsidR="00506D60" w:rsidRPr="001B3EB4" w:rsidRDefault="008D3B8D" w:rsidP="006A2B9F">
            <w:pPr>
              <w:jc w:val="center"/>
              <w:rPr>
                <w:rFonts w:ascii="Arial" w:hAnsi="Arial" w:cs="Arial"/>
                <w:sz w:val="20"/>
                <w:szCs w:val="20"/>
              </w:rPr>
            </w:pPr>
            <w:r w:rsidRPr="008D3B8D">
              <w:rPr>
                <w:rFonts w:ascii="Arial" w:hAnsi="Arial" w:cs="Arial"/>
                <w:b/>
                <w:sz w:val="20"/>
                <w:szCs w:val="20"/>
              </w:rPr>
              <w:t>Kötelező</w:t>
            </w:r>
            <w:r w:rsidR="00506D60" w:rsidRPr="006C1190">
              <w:rPr>
                <w:rFonts w:ascii="Arial" w:hAnsi="Arial" w:cs="Arial"/>
                <w:sz w:val="20"/>
                <w:szCs w:val="20"/>
              </w:rPr>
              <w:t xml:space="preserve"> vezetői jóváhagyás</w:t>
            </w:r>
          </w:p>
          <w:p w:rsidR="00506D60" w:rsidRPr="001B3EB4" w:rsidRDefault="00506D60" w:rsidP="006A2B9F">
            <w:pPr>
              <w:jc w:val="center"/>
              <w:rPr>
                <w:rFonts w:ascii="Arial" w:hAnsi="Arial" w:cs="Arial"/>
                <w:sz w:val="20"/>
                <w:szCs w:val="20"/>
              </w:rPr>
            </w:pPr>
          </w:p>
        </w:tc>
      </w:tr>
      <w:tr w:rsidR="001C1103" w:rsidRPr="00EA3744" w:rsidTr="000923E4">
        <w:trPr>
          <w:trHeight w:val="743"/>
        </w:trPr>
        <w:tc>
          <w:tcPr>
            <w:tcW w:w="3319" w:type="dxa"/>
            <w:tcBorders>
              <w:top w:val="single" w:sz="4" w:space="0" w:color="auto"/>
              <w:left w:val="single" w:sz="4" w:space="0" w:color="auto"/>
              <w:bottom w:val="single" w:sz="4" w:space="0" w:color="auto"/>
              <w:right w:val="single" w:sz="4" w:space="0" w:color="auto"/>
            </w:tcBorders>
            <w:hideMark/>
          </w:tcPr>
          <w:p w:rsidR="00F02BBE" w:rsidRDefault="001C1103">
            <w:pPr>
              <w:rPr>
                <w:rFonts w:ascii="Arial" w:hAnsi="Arial" w:cs="Arial"/>
                <w:sz w:val="20"/>
                <w:szCs w:val="20"/>
              </w:rPr>
            </w:pPr>
            <w:r>
              <w:rPr>
                <w:rFonts w:ascii="Arial" w:hAnsi="Arial" w:cs="Arial"/>
                <w:sz w:val="20"/>
                <w:szCs w:val="20"/>
              </w:rPr>
              <w:t xml:space="preserve">1. </w:t>
            </w:r>
            <w:r w:rsidRPr="001C1103">
              <w:rPr>
                <w:rFonts w:ascii="Arial" w:hAnsi="Arial" w:cs="Arial"/>
                <w:sz w:val="20"/>
                <w:szCs w:val="20"/>
              </w:rPr>
              <w:t>A stratégiai hiányosságokkal rendelkező, kiemelt kockázatot jelentő harmadik országból származó ügyféllel tör</w:t>
            </w:r>
            <w:r>
              <w:rPr>
                <w:rFonts w:ascii="Arial" w:hAnsi="Arial" w:cs="Arial"/>
                <w:sz w:val="20"/>
                <w:szCs w:val="20"/>
              </w:rPr>
              <w:t>ténő üzleti kapcsolat létesítése</w:t>
            </w:r>
            <w:r w:rsidRPr="001C1103">
              <w:rPr>
                <w:rFonts w:ascii="Arial" w:hAnsi="Arial" w:cs="Arial"/>
                <w:sz w:val="20"/>
                <w:szCs w:val="20"/>
              </w:rPr>
              <w:t xml:space="preserve"> vagy az ügyleti megbízás végrehajtás</w:t>
            </w:r>
            <w:r>
              <w:rPr>
                <w:rFonts w:ascii="Arial" w:hAnsi="Arial" w:cs="Arial"/>
                <w:sz w:val="20"/>
                <w:szCs w:val="20"/>
              </w:rPr>
              <w:t>a</w:t>
            </w:r>
          </w:p>
        </w:tc>
        <w:tc>
          <w:tcPr>
            <w:tcW w:w="6165" w:type="dxa"/>
            <w:tcBorders>
              <w:top w:val="single" w:sz="4" w:space="0" w:color="auto"/>
              <w:left w:val="single" w:sz="4" w:space="0" w:color="auto"/>
              <w:bottom w:val="single" w:sz="4" w:space="0" w:color="auto"/>
              <w:right w:val="single" w:sz="4" w:space="0" w:color="auto"/>
            </w:tcBorders>
            <w:hideMark/>
          </w:tcPr>
          <w:p w:rsidR="001C1103" w:rsidRPr="001C1103" w:rsidRDefault="008D3B8D" w:rsidP="006A2B9F">
            <w:pPr>
              <w:jc w:val="center"/>
              <w:rPr>
                <w:rFonts w:ascii="Arial" w:hAnsi="Arial" w:cs="Arial"/>
                <w:sz w:val="20"/>
                <w:szCs w:val="20"/>
              </w:rPr>
            </w:pPr>
            <w:r w:rsidRPr="008D3B8D">
              <w:rPr>
                <w:rFonts w:ascii="Arial" w:hAnsi="Arial" w:cs="Arial"/>
                <w:sz w:val="20"/>
                <w:szCs w:val="20"/>
              </w:rPr>
              <w:t>X</w:t>
            </w:r>
          </w:p>
        </w:tc>
      </w:tr>
      <w:tr w:rsidR="00506D60"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6A2B9F">
            <w:pPr>
              <w:rPr>
                <w:rFonts w:ascii="Arial" w:hAnsi="Arial" w:cs="Arial"/>
                <w:sz w:val="20"/>
                <w:szCs w:val="20"/>
              </w:rPr>
            </w:pPr>
            <w:r>
              <w:rPr>
                <w:rFonts w:ascii="Arial" w:eastAsia="Calibri" w:hAnsi="Arial" w:cs="Arial"/>
                <w:sz w:val="20"/>
                <w:szCs w:val="20"/>
              </w:rPr>
              <w:t>2</w:t>
            </w:r>
            <w:r w:rsidR="00506D60" w:rsidRPr="00D57EF2">
              <w:rPr>
                <w:rFonts w:ascii="Arial" w:eastAsia="Calibri" w:hAnsi="Arial" w:cs="Arial"/>
                <w:sz w:val="20"/>
                <w:szCs w:val="20"/>
              </w:rPr>
              <w:t xml:space="preserve">. </w:t>
            </w:r>
            <w:r w:rsidR="00E33618">
              <w:rPr>
                <w:rFonts w:ascii="Arial" w:hAnsi="Arial" w:cs="Arial"/>
                <w:sz w:val="20"/>
              </w:rPr>
              <w:t>S</w:t>
            </w:r>
            <w:r w:rsidR="00506D60" w:rsidRPr="00560343">
              <w:rPr>
                <w:rFonts w:ascii="Arial" w:hAnsi="Arial" w:cs="Arial"/>
                <w:sz w:val="20"/>
              </w:rPr>
              <w:t>tratégiai hiányosságokkal rendelkező, kiemelt kockázatot jelentő harmadik ország által kiállított okiratot mutat fel az ügyfél</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6A2B9F">
            <w:pPr>
              <w:jc w:val="center"/>
              <w:rPr>
                <w:rFonts w:ascii="Arial" w:hAnsi="Arial" w:cs="Arial"/>
                <w:sz w:val="20"/>
                <w:szCs w:val="20"/>
              </w:rPr>
            </w:pPr>
            <w:r w:rsidRPr="00FC6B67">
              <w:rPr>
                <w:rFonts w:ascii="Arial" w:hAnsi="Arial" w:cs="Arial"/>
                <w:sz w:val="20"/>
                <w:szCs w:val="20"/>
              </w:rPr>
              <w:t>X</w:t>
            </w:r>
          </w:p>
        </w:tc>
      </w:tr>
      <w:tr w:rsidR="00506D60" w:rsidRPr="00EA3744" w:rsidTr="000923E4">
        <w:trPr>
          <w:trHeight w:val="19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6A2B9F">
            <w:pPr>
              <w:rPr>
                <w:rFonts w:ascii="Arial" w:hAnsi="Arial" w:cs="Arial"/>
                <w:sz w:val="20"/>
                <w:szCs w:val="20"/>
              </w:rPr>
            </w:pPr>
            <w:r>
              <w:rPr>
                <w:rFonts w:ascii="Arial" w:hAnsi="Arial" w:cs="Arial"/>
                <w:sz w:val="20"/>
                <w:szCs w:val="20"/>
              </w:rPr>
              <w:t>3</w:t>
            </w:r>
            <w:r w:rsidR="00506D60" w:rsidRPr="00D57EF2">
              <w:rPr>
                <w:rFonts w:ascii="Arial" w:eastAsia="Calibri" w:hAnsi="Arial" w:cs="Arial"/>
                <w:sz w:val="20"/>
                <w:szCs w:val="20"/>
              </w:rPr>
              <w:t xml:space="preserve">. </w:t>
            </w:r>
            <w:r w:rsidR="00E33618">
              <w:rPr>
                <w:rFonts w:ascii="Arial" w:hAnsi="Arial" w:cs="Arial"/>
                <w:sz w:val="20"/>
              </w:rPr>
              <w:t>A</w:t>
            </w:r>
            <w:r w:rsidR="00506D60" w:rsidRPr="00560343">
              <w:rPr>
                <w:rFonts w:ascii="Arial" w:hAnsi="Arial" w:cs="Arial"/>
                <w:sz w:val="20"/>
              </w:rPr>
              <w:t>z ügyleti megbízás ellenértéke vagy annak készpénzes része a húszmillió forintot</w:t>
            </w:r>
            <w:r w:rsidR="006533AA">
              <w:rPr>
                <w:rFonts w:ascii="Arial" w:hAnsi="Arial" w:cs="Arial"/>
                <w:sz w:val="20"/>
              </w:rPr>
              <w:t xml:space="preserve"> eléri vagy</w:t>
            </w:r>
            <w:r w:rsidR="00506D60" w:rsidRPr="00560343">
              <w:rPr>
                <w:rFonts w:ascii="Arial" w:hAnsi="Arial" w:cs="Arial"/>
                <w:sz w:val="20"/>
              </w:rPr>
              <w:t xml:space="preserve"> meghaladja</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6A2B9F">
            <w:pPr>
              <w:jc w:val="center"/>
              <w:rPr>
                <w:rFonts w:ascii="Arial" w:hAnsi="Arial" w:cs="Arial"/>
                <w:sz w:val="20"/>
                <w:szCs w:val="20"/>
              </w:rPr>
            </w:pPr>
            <w:r w:rsidRPr="00FC6B67">
              <w:rPr>
                <w:rFonts w:ascii="Arial" w:hAnsi="Arial" w:cs="Arial"/>
                <w:sz w:val="20"/>
                <w:szCs w:val="20"/>
              </w:rPr>
              <w:t>X</w:t>
            </w:r>
          </w:p>
        </w:tc>
      </w:tr>
      <w:tr w:rsidR="00506D60"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6A2B9F">
            <w:pPr>
              <w:rPr>
                <w:rFonts w:ascii="Arial" w:hAnsi="Arial" w:cs="Arial"/>
                <w:sz w:val="20"/>
                <w:szCs w:val="20"/>
              </w:rPr>
            </w:pPr>
            <w:r>
              <w:rPr>
                <w:rFonts w:ascii="Arial" w:eastAsia="Calibri" w:hAnsi="Arial" w:cs="Arial"/>
                <w:sz w:val="20"/>
                <w:szCs w:val="20"/>
              </w:rPr>
              <w:t>4</w:t>
            </w:r>
            <w:r w:rsidR="00506D60" w:rsidRPr="00D57EF2">
              <w:rPr>
                <w:rFonts w:ascii="Arial" w:eastAsia="Calibri" w:hAnsi="Arial" w:cs="Arial"/>
                <w:sz w:val="20"/>
                <w:szCs w:val="20"/>
              </w:rPr>
              <w:t xml:space="preserve">. </w:t>
            </w:r>
            <w:r w:rsidR="00E33618">
              <w:rPr>
                <w:rFonts w:ascii="Arial" w:hAnsi="Arial" w:cs="Arial"/>
                <w:sz w:val="20"/>
              </w:rPr>
              <w:t>H</w:t>
            </w:r>
            <w:r w:rsidR="00506D60" w:rsidRPr="00560343">
              <w:rPr>
                <w:rFonts w:ascii="Arial" w:hAnsi="Arial" w:cs="Arial"/>
                <w:sz w:val="20"/>
              </w:rPr>
              <w:t xml:space="preserve">a gyanú merül fel arra, hogy az ügylet lebonyolításakor </w:t>
            </w:r>
            <w:r w:rsidR="00506D60" w:rsidRPr="00560343">
              <w:rPr>
                <w:rFonts w:ascii="Arial" w:hAnsi="Arial" w:cs="Arial"/>
                <w:sz w:val="20"/>
              </w:rPr>
              <w:lastRenderedPageBreak/>
              <w:t>megjelent személy nem azonos a valódi ügyféllel vagy a tényleges tulajdonossal, a megjelent ügyfél vagy képviselője nem tudja igazolni eljárásának jogcímét</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6A2B9F">
            <w:pPr>
              <w:jc w:val="center"/>
              <w:rPr>
                <w:rFonts w:ascii="Arial" w:hAnsi="Arial" w:cs="Arial"/>
                <w:sz w:val="20"/>
                <w:szCs w:val="20"/>
              </w:rPr>
            </w:pPr>
            <w:r w:rsidRPr="00FC6B67">
              <w:rPr>
                <w:rFonts w:ascii="Arial" w:hAnsi="Arial" w:cs="Arial"/>
                <w:sz w:val="20"/>
                <w:szCs w:val="20"/>
              </w:rPr>
              <w:lastRenderedPageBreak/>
              <w:t>X</w:t>
            </w:r>
          </w:p>
        </w:tc>
      </w:tr>
      <w:tr w:rsidR="00064307"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064307" w:rsidRPr="00D57EF2" w:rsidRDefault="001C1103" w:rsidP="006A2B9F">
            <w:pPr>
              <w:rPr>
                <w:rFonts w:ascii="Arial" w:eastAsia="Calibri" w:hAnsi="Arial" w:cs="Arial"/>
                <w:sz w:val="20"/>
                <w:szCs w:val="20"/>
              </w:rPr>
            </w:pPr>
            <w:r>
              <w:rPr>
                <w:rFonts w:ascii="Arial" w:hAnsi="Arial" w:cs="Arial"/>
                <w:sz w:val="20"/>
              </w:rPr>
              <w:lastRenderedPageBreak/>
              <w:t>5</w:t>
            </w:r>
            <w:r w:rsidR="00E33618">
              <w:rPr>
                <w:rFonts w:ascii="Arial" w:hAnsi="Arial" w:cs="Arial"/>
                <w:sz w:val="20"/>
              </w:rPr>
              <w:t>. Ü</w:t>
            </w:r>
            <w:r w:rsidR="00023EE4">
              <w:rPr>
                <w:rFonts w:ascii="Arial" w:hAnsi="Arial" w:cs="Arial"/>
                <w:sz w:val="20"/>
              </w:rPr>
              <w:t>zleti kapcsolat létesítése</w:t>
            </w:r>
            <w:r w:rsidR="007D06DB">
              <w:rPr>
                <w:rFonts w:ascii="Arial" w:hAnsi="Arial" w:cs="Arial"/>
                <w:sz w:val="20"/>
              </w:rPr>
              <w:t xml:space="preserve"> magas kockázati kategóriába tartozó ügyfél esetén</w:t>
            </w:r>
          </w:p>
        </w:tc>
        <w:tc>
          <w:tcPr>
            <w:tcW w:w="6165" w:type="dxa"/>
            <w:tcBorders>
              <w:top w:val="single" w:sz="4" w:space="0" w:color="auto"/>
              <w:left w:val="single" w:sz="4" w:space="0" w:color="auto"/>
              <w:bottom w:val="single" w:sz="4" w:space="0" w:color="auto"/>
              <w:right w:val="single" w:sz="4" w:space="0" w:color="auto"/>
            </w:tcBorders>
          </w:tcPr>
          <w:p w:rsidR="00064307" w:rsidRPr="00A4095E" w:rsidRDefault="00FC6B67" w:rsidP="006A2B9F">
            <w:pPr>
              <w:jc w:val="center"/>
              <w:rPr>
                <w:rFonts w:ascii="Arial" w:hAnsi="Arial" w:cs="Arial"/>
                <w:sz w:val="20"/>
                <w:szCs w:val="20"/>
              </w:rPr>
            </w:pPr>
            <w:r w:rsidRPr="00FC6B67">
              <w:rPr>
                <w:rFonts w:ascii="Arial" w:hAnsi="Arial" w:cs="Arial"/>
                <w:sz w:val="20"/>
                <w:szCs w:val="20"/>
              </w:rPr>
              <w:t>X</w:t>
            </w:r>
          </w:p>
        </w:tc>
      </w:tr>
      <w:tr w:rsidR="00C25BC7"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C25BC7" w:rsidRDefault="00E33618" w:rsidP="00860975">
            <w:pPr>
              <w:rPr>
                <w:rFonts w:ascii="Arial" w:hAnsi="Arial" w:cs="Arial"/>
                <w:sz w:val="20"/>
              </w:rPr>
            </w:pPr>
            <w:r>
              <w:rPr>
                <w:rFonts w:ascii="Arial" w:hAnsi="Arial" w:cs="Arial"/>
                <w:sz w:val="20"/>
              </w:rPr>
              <w:t>6. A</w:t>
            </w:r>
            <w:r w:rsidR="00C25BC7">
              <w:rPr>
                <w:rFonts w:ascii="Arial" w:hAnsi="Arial" w:cs="Arial"/>
                <w:sz w:val="20"/>
              </w:rPr>
              <w:t xml:space="preserve"> belső kockázatértékelés és a belső </w:t>
            </w:r>
            <w:r w:rsidR="00B309C8">
              <w:rPr>
                <w:rFonts w:ascii="Arial" w:hAnsi="Arial" w:cs="Arial"/>
                <w:sz w:val="20"/>
              </w:rPr>
              <w:t>kockázatértékelésében m</w:t>
            </w:r>
            <w:r w:rsidR="00860975">
              <w:rPr>
                <w:rFonts w:ascii="Arial" w:hAnsi="Arial" w:cs="Arial"/>
                <w:sz w:val="20"/>
              </w:rPr>
              <w:t>eghatározott belső eljárásrend alkalmazására a jelen Szabályzatban meghatározott</w:t>
            </w:r>
            <w:r w:rsidR="00B309C8">
              <w:rPr>
                <w:rFonts w:ascii="Arial" w:hAnsi="Arial" w:cs="Arial"/>
                <w:sz w:val="20"/>
              </w:rPr>
              <w:t xml:space="preserve"> vezető</w:t>
            </w:r>
            <w:r w:rsidR="00860975">
              <w:rPr>
                <w:rFonts w:ascii="Arial" w:hAnsi="Arial" w:cs="Arial"/>
                <w:sz w:val="20"/>
              </w:rPr>
              <w:t>je</w:t>
            </w:r>
            <w:r w:rsidR="00B309C8">
              <w:rPr>
                <w:rFonts w:ascii="Arial" w:hAnsi="Arial" w:cs="Arial"/>
                <w:sz w:val="20"/>
              </w:rPr>
              <w:t xml:space="preserve"> jóváhagyás</w:t>
            </w:r>
            <w:r w:rsidR="00860975">
              <w:rPr>
                <w:rFonts w:ascii="Arial" w:hAnsi="Arial" w:cs="Arial"/>
                <w:sz w:val="20"/>
              </w:rPr>
              <w:t>á</w:t>
            </w:r>
            <w:r w:rsidR="00B309C8">
              <w:rPr>
                <w:rFonts w:ascii="Arial" w:hAnsi="Arial" w:cs="Arial"/>
                <w:sz w:val="20"/>
              </w:rPr>
              <w:t xml:space="preserve">t követően </w:t>
            </w:r>
            <w:r w:rsidR="00860975">
              <w:rPr>
                <w:rFonts w:ascii="Arial" w:hAnsi="Arial" w:cs="Arial"/>
                <w:sz w:val="20"/>
              </w:rPr>
              <w:t>kerülhet sor.</w:t>
            </w:r>
          </w:p>
        </w:tc>
        <w:tc>
          <w:tcPr>
            <w:tcW w:w="6165" w:type="dxa"/>
            <w:tcBorders>
              <w:top w:val="single" w:sz="4" w:space="0" w:color="auto"/>
              <w:left w:val="single" w:sz="4" w:space="0" w:color="auto"/>
              <w:bottom w:val="single" w:sz="4" w:space="0" w:color="auto"/>
              <w:right w:val="single" w:sz="4" w:space="0" w:color="auto"/>
            </w:tcBorders>
          </w:tcPr>
          <w:p w:rsidR="00C25BC7" w:rsidRPr="00A4095E" w:rsidRDefault="00FC6B67" w:rsidP="006A2B9F">
            <w:pPr>
              <w:jc w:val="center"/>
              <w:rPr>
                <w:rFonts w:ascii="Arial" w:hAnsi="Arial" w:cs="Arial"/>
                <w:sz w:val="20"/>
                <w:szCs w:val="20"/>
              </w:rPr>
            </w:pPr>
            <w:r w:rsidRPr="00FC6B67">
              <w:rPr>
                <w:rFonts w:ascii="Arial" w:hAnsi="Arial" w:cs="Arial"/>
                <w:sz w:val="20"/>
                <w:szCs w:val="20"/>
              </w:rPr>
              <w:t>X</w:t>
            </w:r>
          </w:p>
        </w:tc>
      </w:tr>
      <w:tr w:rsidR="00860975"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860975" w:rsidRDefault="00860975" w:rsidP="00860975">
            <w:pPr>
              <w:rPr>
                <w:rFonts w:ascii="Arial" w:hAnsi="Arial" w:cs="Arial"/>
                <w:sz w:val="20"/>
              </w:rPr>
            </w:pPr>
            <w:r>
              <w:rPr>
                <w:rFonts w:ascii="Arial" w:hAnsi="Arial" w:cs="Arial"/>
                <w:sz w:val="20"/>
              </w:rPr>
              <w:t xml:space="preserve">7. </w:t>
            </w:r>
            <w:r w:rsidR="00E33618">
              <w:rPr>
                <w:rFonts w:ascii="Arial" w:hAnsi="Arial" w:cs="Arial"/>
                <w:sz w:val="20"/>
              </w:rPr>
              <w:t>A</w:t>
            </w:r>
            <w:r w:rsidRPr="00860975">
              <w:rPr>
                <w:rFonts w:ascii="Arial" w:hAnsi="Arial" w:cs="Arial"/>
                <w:sz w:val="20"/>
              </w:rPr>
              <w:t xml:space="preserve"> szolgáltató köteles a pénzmosási és a terrorizmus-finanszírozási kockázatokat nyomon követni, a belső eljárásrendet szükség esetén felülvizsgálni és </w:t>
            </w:r>
            <w:r>
              <w:rPr>
                <w:rFonts w:ascii="Arial" w:hAnsi="Arial" w:cs="Arial"/>
                <w:sz w:val="20"/>
              </w:rPr>
              <w:t>jelen Szabályzatban</w:t>
            </w:r>
            <w:r w:rsidRPr="00860975">
              <w:rPr>
                <w:rFonts w:ascii="Arial" w:hAnsi="Arial" w:cs="Arial"/>
                <w:sz w:val="20"/>
              </w:rPr>
              <w:t xml:space="preserve"> meghatározott vezetője jóváhagyását követően módosítani.</w:t>
            </w:r>
          </w:p>
        </w:tc>
        <w:tc>
          <w:tcPr>
            <w:tcW w:w="6165" w:type="dxa"/>
            <w:tcBorders>
              <w:top w:val="single" w:sz="4" w:space="0" w:color="auto"/>
              <w:left w:val="single" w:sz="4" w:space="0" w:color="auto"/>
              <w:bottom w:val="single" w:sz="4" w:space="0" w:color="auto"/>
              <w:right w:val="single" w:sz="4" w:space="0" w:color="auto"/>
            </w:tcBorders>
          </w:tcPr>
          <w:p w:rsidR="00860975" w:rsidRPr="00A4095E" w:rsidRDefault="00FC6B67" w:rsidP="006A2B9F">
            <w:pPr>
              <w:jc w:val="center"/>
              <w:rPr>
                <w:rFonts w:ascii="Arial" w:hAnsi="Arial" w:cs="Arial"/>
                <w:sz w:val="20"/>
                <w:szCs w:val="20"/>
              </w:rPr>
            </w:pPr>
            <w:r w:rsidRPr="00FC6B67">
              <w:rPr>
                <w:rFonts w:ascii="Arial" w:hAnsi="Arial" w:cs="Arial"/>
                <w:sz w:val="20"/>
                <w:szCs w:val="20"/>
              </w:rPr>
              <w:t>X</w:t>
            </w:r>
          </w:p>
        </w:tc>
      </w:tr>
      <w:tr w:rsidR="006547FA"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6547FA" w:rsidRDefault="00E33618">
            <w:pPr>
              <w:rPr>
                <w:rFonts w:ascii="Arial" w:hAnsi="Arial" w:cs="Arial"/>
                <w:sz w:val="20"/>
              </w:rPr>
            </w:pPr>
            <w:r>
              <w:rPr>
                <w:rFonts w:ascii="Arial" w:hAnsi="Arial" w:cs="Arial"/>
                <w:sz w:val="20"/>
              </w:rPr>
              <w:t>8. A</w:t>
            </w:r>
            <w:r w:rsidR="006547FA">
              <w:rPr>
                <w:rFonts w:ascii="Arial" w:hAnsi="Arial" w:cs="Arial"/>
                <w:sz w:val="20"/>
              </w:rPr>
              <w:t xml:space="preserve"> Szabályzat </w:t>
            </w:r>
            <w:r w:rsidR="0017156F">
              <w:rPr>
                <w:rFonts w:ascii="Arial" w:hAnsi="Arial" w:cs="Arial"/>
                <w:sz w:val="20"/>
              </w:rPr>
              <w:t>IV/2</w:t>
            </w:r>
            <w:r w:rsidR="006547FA">
              <w:rPr>
                <w:rFonts w:ascii="Arial" w:hAnsi="Arial" w:cs="Arial"/>
                <w:sz w:val="20"/>
              </w:rPr>
              <w:t>.</w:t>
            </w:r>
            <w:r w:rsidR="0017156F">
              <w:rPr>
                <w:rFonts w:ascii="Arial" w:hAnsi="Arial" w:cs="Arial"/>
                <w:sz w:val="20"/>
              </w:rPr>
              <w:t xml:space="preserve"> és IV/3.</w:t>
            </w:r>
            <w:r w:rsidR="006547FA">
              <w:rPr>
                <w:rFonts w:ascii="Arial" w:hAnsi="Arial" w:cs="Arial"/>
                <w:sz w:val="20"/>
              </w:rPr>
              <w:t xml:space="preserve"> pontja alapján magas kockázati kategóriába sorolt ügyfél</w:t>
            </w:r>
            <w:r w:rsidR="0017156F">
              <w:rPr>
                <w:rFonts w:ascii="Arial" w:hAnsi="Arial" w:cs="Arial"/>
                <w:sz w:val="20"/>
              </w:rPr>
              <w:t>/ügylet/üzleti kapcsolat esetén</w:t>
            </w:r>
            <w:r w:rsidR="006547FA">
              <w:rPr>
                <w:rFonts w:ascii="Arial" w:hAnsi="Arial" w:cs="Arial"/>
                <w:sz w:val="20"/>
              </w:rPr>
              <w:t>.</w:t>
            </w:r>
          </w:p>
        </w:tc>
        <w:tc>
          <w:tcPr>
            <w:tcW w:w="6165" w:type="dxa"/>
            <w:tcBorders>
              <w:top w:val="single" w:sz="4" w:space="0" w:color="auto"/>
              <w:left w:val="single" w:sz="4" w:space="0" w:color="auto"/>
              <w:bottom w:val="single" w:sz="4" w:space="0" w:color="auto"/>
              <w:right w:val="single" w:sz="4" w:space="0" w:color="auto"/>
            </w:tcBorders>
          </w:tcPr>
          <w:p w:rsidR="006547FA" w:rsidRPr="00A4095E" w:rsidRDefault="00FC6B67" w:rsidP="006A2B9F">
            <w:pPr>
              <w:jc w:val="center"/>
              <w:rPr>
                <w:rFonts w:ascii="Arial" w:hAnsi="Arial" w:cs="Arial"/>
                <w:sz w:val="20"/>
                <w:szCs w:val="20"/>
              </w:rPr>
            </w:pPr>
            <w:r w:rsidRPr="00FC6B67">
              <w:rPr>
                <w:rFonts w:ascii="Arial" w:hAnsi="Arial" w:cs="Arial"/>
                <w:sz w:val="20"/>
                <w:szCs w:val="20"/>
              </w:rPr>
              <w:t>X</w:t>
            </w:r>
          </w:p>
        </w:tc>
      </w:tr>
    </w:tbl>
    <w:p w:rsidR="00506D60" w:rsidRDefault="00506D60" w:rsidP="00594041">
      <w:pPr>
        <w:pStyle w:val="Listaszerbekezds"/>
        <w:spacing w:line="276" w:lineRule="auto"/>
        <w:ind w:left="-142" w:right="284"/>
        <w:jc w:val="both"/>
        <w:rPr>
          <w:rFonts w:ascii="Arial" w:hAnsi="Arial" w:cs="Arial"/>
          <w:sz w:val="20"/>
        </w:rPr>
      </w:pPr>
    </w:p>
    <w:tbl>
      <w:tblPr>
        <w:tblStyle w:val="Rcsostblzat"/>
        <w:tblW w:w="9479" w:type="dxa"/>
        <w:tblInd w:w="-5" w:type="dxa"/>
        <w:tblLayout w:type="fixed"/>
        <w:tblLook w:val="04A0"/>
      </w:tblPr>
      <w:tblGrid>
        <w:gridCol w:w="4449"/>
        <w:gridCol w:w="2327"/>
        <w:gridCol w:w="2703"/>
      </w:tblGrid>
      <w:tr w:rsidR="00506D60" w:rsidRPr="00EA3744" w:rsidTr="00F0206D">
        <w:trPr>
          <w:trHeight w:val="782"/>
        </w:trPr>
        <w:tc>
          <w:tcPr>
            <w:tcW w:w="4449" w:type="dxa"/>
            <w:tcBorders>
              <w:top w:val="single" w:sz="4" w:space="0" w:color="auto"/>
              <w:left w:val="single" w:sz="4" w:space="0" w:color="auto"/>
              <w:bottom w:val="single" w:sz="4" w:space="0" w:color="auto"/>
              <w:right w:val="single" w:sz="4" w:space="0" w:color="auto"/>
            </w:tcBorders>
            <w:hideMark/>
          </w:tcPr>
          <w:p w:rsidR="00506D60" w:rsidRPr="001B3EB4" w:rsidRDefault="00F0206D" w:rsidP="006A2B9F">
            <w:pPr>
              <w:jc w:val="center"/>
              <w:rPr>
                <w:rFonts w:ascii="Arial" w:hAnsi="Arial" w:cs="Arial"/>
                <w:sz w:val="20"/>
                <w:szCs w:val="20"/>
              </w:rPr>
            </w:pPr>
            <w:r>
              <w:rPr>
                <w:rFonts w:ascii="Arial" w:hAnsi="Arial" w:cs="Arial"/>
                <w:sz w:val="20"/>
                <w:szCs w:val="20"/>
              </w:rPr>
              <w:t>Esetek</w:t>
            </w:r>
          </w:p>
        </w:tc>
        <w:tc>
          <w:tcPr>
            <w:tcW w:w="5030" w:type="dxa"/>
            <w:gridSpan w:val="2"/>
            <w:tcBorders>
              <w:top w:val="single" w:sz="4" w:space="0" w:color="auto"/>
              <w:left w:val="single" w:sz="4" w:space="0" w:color="auto"/>
              <w:bottom w:val="single" w:sz="4" w:space="0" w:color="auto"/>
              <w:right w:val="single" w:sz="4" w:space="0" w:color="auto"/>
            </w:tcBorders>
            <w:hideMark/>
          </w:tcPr>
          <w:p w:rsidR="00506D60" w:rsidRPr="001B3EB4" w:rsidRDefault="00506D60" w:rsidP="006A2B9F">
            <w:pPr>
              <w:jc w:val="center"/>
              <w:rPr>
                <w:rFonts w:ascii="Arial" w:hAnsi="Arial" w:cs="Arial"/>
                <w:sz w:val="20"/>
                <w:szCs w:val="20"/>
              </w:rPr>
            </w:pPr>
            <w:r>
              <w:rPr>
                <w:rFonts w:ascii="Arial" w:hAnsi="Arial" w:cs="Arial"/>
                <w:sz w:val="20"/>
                <w:szCs w:val="20"/>
              </w:rPr>
              <w:t xml:space="preserve">A szolgáltató döntése alapján </w:t>
            </w:r>
            <w:r w:rsidR="008D3B8D" w:rsidRPr="008D3B8D">
              <w:rPr>
                <w:rFonts w:ascii="Arial" w:hAnsi="Arial" w:cs="Arial"/>
                <w:b/>
                <w:sz w:val="20"/>
                <w:szCs w:val="20"/>
              </w:rPr>
              <w:t>vezetői jóváhagyáshoz köthető</w:t>
            </w:r>
            <w:r w:rsidR="00FD43AA">
              <w:rPr>
                <w:rFonts w:ascii="Arial" w:hAnsi="Arial" w:cs="Arial"/>
                <w:b/>
                <w:sz w:val="20"/>
                <w:szCs w:val="20"/>
              </w:rPr>
              <w:t xml:space="preserve"> </w:t>
            </w:r>
            <w:r w:rsidR="008D3B8D" w:rsidRPr="008D3B8D">
              <w:rPr>
                <w:rFonts w:ascii="Arial" w:hAnsi="Arial" w:cs="Arial"/>
                <w:b/>
                <w:i/>
                <w:iCs/>
                <w:sz w:val="20"/>
                <w:szCs w:val="20"/>
                <w:u w:val="single"/>
              </w:rPr>
              <w:t>(kérjük, X-szel jelölje a további eseteket)</w:t>
            </w:r>
          </w:p>
        </w:tc>
      </w:tr>
      <w:tr w:rsidR="002555AC" w:rsidRPr="00EA3744" w:rsidTr="006A2B9F">
        <w:trPr>
          <w:trHeight w:val="482"/>
        </w:trPr>
        <w:tc>
          <w:tcPr>
            <w:tcW w:w="4449" w:type="dxa"/>
            <w:vMerge w:val="restart"/>
            <w:tcBorders>
              <w:top w:val="single" w:sz="4" w:space="0" w:color="auto"/>
              <w:left w:val="single" w:sz="4" w:space="0" w:color="auto"/>
              <w:right w:val="single" w:sz="4" w:space="0" w:color="auto"/>
            </w:tcBorders>
          </w:tcPr>
          <w:p w:rsidR="006A2B9F" w:rsidRDefault="002555AC">
            <w:pPr>
              <w:rPr>
                <w:rFonts w:ascii="Arial" w:hAnsi="Arial" w:cs="Arial"/>
                <w:sz w:val="20"/>
                <w:szCs w:val="20"/>
              </w:rPr>
            </w:pPr>
            <w:r w:rsidRPr="00D57EF2">
              <w:rPr>
                <w:rFonts w:ascii="Arial" w:eastAsia="Calibri" w:hAnsi="Arial" w:cs="Arial"/>
                <w:sz w:val="20"/>
                <w:szCs w:val="20"/>
              </w:rPr>
              <w:t xml:space="preserve">1. </w:t>
            </w:r>
            <w:r>
              <w:rPr>
                <w:rFonts w:ascii="Arial" w:hAnsi="Arial" w:cs="Arial"/>
                <w:sz w:val="20"/>
              </w:rPr>
              <w:t>üzleti kapcsolat létesítése</w:t>
            </w:r>
          </w:p>
        </w:tc>
        <w:tc>
          <w:tcPr>
            <w:tcW w:w="5030" w:type="dxa"/>
            <w:gridSpan w:val="2"/>
            <w:tcBorders>
              <w:top w:val="single" w:sz="4" w:space="0" w:color="auto"/>
              <w:left w:val="single" w:sz="4" w:space="0" w:color="auto"/>
              <w:bottom w:val="single" w:sz="4" w:space="0" w:color="auto"/>
              <w:right w:val="single" w:sz="4" w:space="0" w:color="auto"/>
            </w:tcBorders>
          </w:tcPr>
          <w:p w:rsidR="006A2B9F" w:rsidRDefault="008D3B8D">
            <w:pPr>
              <w:jc w:val="center"/>
              <w:rPr>
                <w:rFonts w:ascii="Arial" w:hAnsi="Arial" w:cs="Arial"/>
                <w:sz w:val="20"/>
                <w:szCs w:val="20"/>
              </w:rPr>
            </w:pPr>
            <w:r w:rsidRPr="008D3B8D">
              <w:rPr>
                <w:rFonts w:ascii="Arial" w:hAnsi="Arial" w:cs="Arial"/>
                <w:sz w:val="20"/>
                <w:szCs w:val="20"/>
              </w:rPr>
              <w:t>átlagos kockázatú ügyfélnél</w:t>
            </w:r>
          </w:p>
        </w:tc>
      </w:tr>
      <w:tr w:rsidR="002555AC" w:rsidRPr="00EA3744" w:rsidTr="006A2B9F">
        <w:trPr>
          <w:trHeight w:val="482"/>
        </w:trPr>
        <w:tc>
          <w:tcPr>
            <w:tcW w:w="4449" w:type="dxa"/>
            <w:vMerge/>
            <w:tcBorders>
              <w:left w:val="single" w:sz="4" w:space="0" w:color="auto"/>
              <w:bottom w:val="single" w:sz="4" w:space="0" w:color="auto"/>
              <w:right w:val="single" w:sz="4" w:space="0" w:color="auto"/>
            </w:tcBorders>
          </w:tcPr>
          <w:p w:rsidR="002555AC" w:rsidRPr="00D57EF2" w:rsidRDefault="002555AC" w:rsidP="006A2B9F">
            <w:pPr>
              <w:rPr>
                <w:rFonts w:ascii="Arial" w:eastAsia="Calibri" w:hAnsi="Arial" w:cs="Arial"/>
                <w:sz w:val="20"/>
                <w:szCs w:val="20"/>
              </w:rPr>
            </w:pPr>
          </w:p>
        </w:tc>
        <w:tc>
          <w:tcPr>
            <w:tcW w:w="5030" w:type="dxa"/>
            <w:gridSpan w:val="2"/>
            <w:tcBorders>
              <w:top w:val="single" w:sz="4" w:space="0" w:color="auto"/>
              <w:left w:val="single" w:sz="4" w:space="0" w:color="auto"/>
              <w:bottom w:val="single" w:sz="4" w:space="0" w:color="auto"/>
              <w:right w:val="single" w:sz="4" w:space="0" w:color="auto"/>
            </w:tcBorders>
          </w:tcPr>
          <w:p w:rsidR="002555AC" w:rsidRPr="001B3EB4" w:rsidRDefault="002555AC" w:rsidP="006A2B9F">
            <w:pPr>
              <w:jc w:val="center"/>
              <w:rPr>
                <w:rFonts w:ascii="Arial" w:hAnsi="Arial" w:cs="Arial"/>
                <w:sz w:val="20"/>
                <w:szCs w:val="20"/>
                <w:u w:val="single"/>
              </w:rPr>
            </w:pPr>
          </w:p>
        </w:tc>
      </w:tr>
      <w:tr w:rsidR="0059561A" w:rsidRPr="00EA3744" w:rsidTr="006A2B9F">
        <w:trPr>
          <w:trHeight w:val="94"/>
        </w:trPr>
        <w:tc>
          <w:tcPr>
            <w:tcW w:w="4449" w:type="dxa"/>
            <w:vMerge w:val="restart"/>
            <w:tcBorders>
              <w:top w:val="single" w:sz="4" w:space="0" w:color="auto"/>
              <w:left w:val="single" w:sz="4" w:space="0" w:color="auto"/>
              <w:right w:val="single" w:sz="4" w:space="0" w:color="auto"/>
            </w:tcBorders>
          </w:tcPr>
          <w:p w:rsidR="006A2B9F" w:rsidRDefault="0059561A">
            <w:pPr>
              <w:rPr>
                <w:rFonts w:ascii="Arial" w:hAnsi="Arial" w:cs="Arial"/>
                <w:sz w:val="20"/>
                <w:szCs w:val="20"/>
              </w:rPr>
            </w:pPr>
            <w:r w:rsidRPr="00D57EF2">
              <w:rPr>
                <w:rFonts w:ascii="Arial" w:hAnsi="Arial" w:cs="Arial"/>
                <w:sz w:val="20"/>
                <w:szCs w:val="20"/>
              </w:rPr>
              <w:t>2</w:t>
            </w:r>
            <w:r w:rsidRPr="00D57EF2">
              <w:rPr>
                <w:rFonts w:ascii="Arial" w:eastAsia="Calibri" w:hAnsi="Arial" w:cs="Arial"/>
                <w:sz w:val="20"/>
                <w:szCs w:val="20"/>
              </w:rPr>
              <w:t xml:space="preserve">. </w:t>
            </w:r>
            <w:r w:rsidRPr="00560343">
              <w:rPr>
                <w:rFonts w:ascii="Arial" w:hAnsi="Arial" w:cs="Arial"/>
                <w:sz w:val="20"/>
              </w:rPr>
              <w:t>az ügyleti megbízás</w:t>
            </w:r>
            <w:r w:rsidR="008172E8">
              <w:rPr>
                <w:rFonts w:ascii="Arial" w:hAnsi="Arial" w:cs="Arial"/>
                <w:sz w:val="20"/>
              </w:rPr>
              <w:t xml:space="preserve"> teljesítése</w:t>
            </w:r>
            <w:r w:rsidR="000929B4">
              <w:rPr>
                <w:rFonts w:ascii="Arial" w:hAnsi="Arial" w:cs="Arial"/>
                <w:sz w:val="20"/>
              </w:rPr>
              <w:t xml:space="preserve"> (ügyleti megbízásokat rendszeresen végrehajtó ügyfél esetében)</w:t>
            </w:r>
          </w:p>
        </w:tc>
        <w:tc>
          <w:tcPr>
            <w:tcW w:w="2327" w:type="dxa"/>
            <w:tcBorders>
              <w:top w:val="single" w:sz="4" w:space="0" w:color="auto"/>
              <w:left w:val="single" w:sz="4" w:space="0" w:color="auto"/>
              <w:bottom w:val="single" w:sz="4" w:space="0" w:color="auto"/>
              <w:right w:val="single" w:sz="4" w:space="0" w:color="auto"/>
            </w:tcBorders>
          </w:tcPr>
          <w:p w:rsidR="0059561A" w:rsidRPr="00AE5127" w:rsidRDefault="008D3B8D" w:rsidP="006A2B9F">
            <w:pPr>
              <w:jc w:val="center"/>
              <w:rPr>
                <w:rFonts w:ascii="Arial" w:hAnsi="Arial" w:cs="Arial"/>
                <w:sz w:val="20"/>
                <w:szCs w:val="20"/>
              </w:rPr>
            </w:pPr>
            <w:r w:rsidRPr="008D3B8D">
              <w:rPr>
                <w:rFonts w:ascii="Arial" w:hAnsi="Arial" w:cs="Arial"/>
                <w:sz w:val="20"/>
                <w:szCs w:val="20"/>
              </w:rPr>
              <w:t>átlagos kockázatú ügyfélnél</w:t>
            </w:r>
          </w:p>
        </w:tc>
        <w:tc>
          <w:tcPr>
            <w:tcW w:w="2703" w:type="dxa"/>
            <w:tcBorders>
              <w:top w:val="single" w:sz="4" w:space="0" w:color="auto"/>
              <w:left w:val="single" w:sz="4" w:space="0" w:color="auto"/>
              <w:right w:val="single" w:sz="4" w:space="0" w:color="auto"/>
            </w:tcBorders>
          </w:tcPr>
          <w:p w:rsidR="0059561A" w:rsidRPr="00AE5127" w:rsidRDefault="00AE5127" w:rsidP="006A2B9F">
            <w:pPr>
              <w:jc w:val="center"/>
              <w:rPr>
                <w:rFonts w:ascii="Arial" w:hAnsi="Arial" w:cs="Arial"/>
                <w:sz w:val="20"/>
                <w:szCs w:val="20"/>
              </w:rPr>
            </w:pPr>
            <w:r>
              <w:rPr>
                <w:rFonts w:ascii="Arial" w:hAnsi="Arial" w:cs="Arial"/>
                <w:sz w:val="20"/>
                <w:szCs w:val="20"/>
              </w:rPr>
              <w:t>magas</w:t>
            </w:r>
            <w:r w:rsidR="008D3B8D" w:rsidRPr="008D3B8D">
              <w:rPr>
                <w:rFonts w:ascii="Arial" w:hAnsi="Arial" w:cs="Arial"/>
                <w:sz w:val="20"/>
                <w:szCs w:val="20"/>
              </w:rPr>
              <w:t xml:space="preserve"> kockázatú ügyfélnél</w:t>
            </w:r>
          </w:p>
        </w:tc>
      </w:tr>
      <w:tr w:rsidR="0059561A" w:rsidRPr="00EA3744" w:rsidTr="00F40B0E">
        <w:trPr>
          <w:trHeight w:val="94"/>
        </w:trPr>
        <w:tc>
          <w:tcPr>
            <w:tcW w:w="4449" w:type="dxa"/>
            <w:vMerge/>
            <w:tcBorders>
              <w:left w:val="single" w:sz="4" w:space="0" w:color="auto"/>
              <w:right w:val="single" w:sz="4" w:space="0" w:color="auto"/>
            </w:tcBorders>
          </w:tcPr>
          <w:p w:rsidR="0059561A" w:rsidRPr="00D57EF2" w:rsidRDefault="0059561A" w:rsidP="0059561A">
            <w:pP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tcPr>
          <w:p w:rsidR="0059561A" w:rsidRDefault="0059561A" w:rsidP="006A2B9F">
            <w:pPr>
              <w:jc w:val="center"/>
              <w:rPr>
                <w:rFonts w:ascii="Arial" w:hAnsi="Arial" w:cs="Arial"/>
                <w:sz w:val="20"/>
                <w:szCs w:val="20"/>
                <w:u w:val="single"/>
              </w:rPr>
            </w:pPr>
          </w:p>
        </w:tc>
        <w:tc>
          <w:tcPr>
            <w:tcW w:w="2703" w:type="dxa"/>
            <w:tcBorders>
              <w:left w:val="single" w:sz="4" w:space="0" w:color="auto"/>
              <w:right w:val="single" w:sz="4" w:space="0" w:color="auto"/>
            </w:tcBorders>
          </w:tcPr>
          <w:p w:rsidR="0059561A" w:rsidRPr="001B3EB4" w:rsidRDefault="0059561A" w:rsidP="006A2B9F">
            <w:pPr>
              <w:jc w:val="center"/>
              <w:rPr>
                <w:rFonts w:ascii="Arial" w:hAnsi="Arial" w:cs="Arial"/>
                <w:sz w:val="20"/>
                <w:szCs w:val="20"/>
                <w:u w:val="single"/>
              </w:rPr>
            </w:pPr>
          </w:p>
        </w:tc>
      </w:tr>
      <w:tr w:rsidR="00F40B0E" w:rsidRPr="00EA3744" w:rsidTr="00F40B0E">
        <w:trPr>
          <w:trHeight w:val="94"/>
        </w:trPr>
        <w:tc>
          <w:tcPr>
            <w:tcW w:w="4449" w:type="dxa"/>
            <w:vMerge w:val="restart"/>
            <w:tcBorders>
              <w:left w:val="single" w:sz="4" w:space="0" w:color="auto"/>
              <w:right w:val="single" w:sz="4" w:space="0" w:color="auto"/>
            </w:tcBorders>
          </w:tcPr>
          <w:p w:rsidR="00F40B0E" w:rsidRPr="00D57EF2" w:rsidRDefault="00F40B0E" w:rsidP="0059561A">
            <w:pPr>
              <w:rPr>
                <w:rFonts w:ascii="Arial" w:hAnsi="Arial" w:cs="Arial"/>
                <w:sz w:val="20"/>
                <w:szCs w:val="20"/>
              </w:rPr>
            </w:pPr>
            <w:r>
              <w:rPr>
                <w:rFonts w:ascii="Arial" w:hAnsi="Arial" w:cs="Arial"/>
                <w:sz w:val="20"/>
                <w:szCs w:val="20"/>
              </w:rPr>
              <w:t xml:space="preserve">3. egyéb </w:t>
            </w:r>
            <w:r w:rsidR="008D3B8D" w:rsidRPr="008D3B8D">
              <w:rPr>
                <w:rFonts w:ascii="Arial" w:hAnsi="Arial" w:cs="Arial"/>
                <w:b/>
                <w:i/>
                <w:iCs/>
                <w:sz w:val="20"/>
                <w:szCs w:val="20"/>
                <w:u w:val="single"/>
              </w:rPr>
              <w:t>(kérjük, írja ide a további eset(ek)et)</w:t>
            </w:r>
          </w:p>
        </w:tc>
        <w:tc>
          <w:tcPr>
            <w:tcW w:w="2327" w:type="dxa"/>
            <w:tcBorders>
              <w:top w:val="single" w:sz="4" w:space="0" w:color="auto"/>
              <w:left w:val="single" w:sz="4" w:space="0" w:color="auto"/>
              <w:bottom w:val="single" w:sz="4" w:space="0" w:color="auto"/>
              <w:right w:val="single" w:sz="4" w:space="0" w:color="auto"/>
            </w:tcBorders>
          </w:tcPr>
          <w:p w:rsidR="00F40B0E" w:rsidRPr="00F40B0E" w:rsidRDefault="008D3B8D" w:rsidP="006A2B9F">
            <w:pPr>
              <w:jc w:val="center"/>
              <w:rPr>
                <w:rFonts w:ascii="Arial" w:hAnsi="Arial" w:cs="Arial"/>
                <w:sz w:val="20"/>
                <w:szCs w:val="20"/>
              </w:rPr>
            </w:pPr>
            <w:r w:rsidRPr="008D3B8D">
              <w:rPr>
                <w:rFonts w:ascii="Arial" w:hAnsi="Arial" w:cs="Arial"/>
                <w:sz w:val="20"/>
                <w:szCs w:val="20"/>
              </w:rPr>
              <w:t>átlagos kockázatú ügyfélnél</w:t>
            </w:r>
          </w:p>
        </w:tc>
        <w:tc>
          <w:tcPr>
            <w:tcW w:w="2703" w:type="dxa"/>
            <w:tcBorders>
              <w:left w:val="single" w:sz="4" w:space="0" w:color="auto"/>
              <w:right w:val="single" w:sz="4" w:space="0" w:color="auto"/>
            </w:tcBorders>
          </w:tcPr>
          <w:p w:rsidR="00F40B0E" w:rsidRPr="00F40B0E" w:rsidRDefault="008D3B8D" w:rsidP="006A2B9F">
            <w:pPr>
              <w:jc w:val="center"/>
              <w:rPr>
                <w:rFonts w:ascii="Arial" w:hAnsi="Arial" w:cs="Arial"/>
                <w:sz w:val="20"/>
                <w:szCs w:val="20"/>
              </w:rPr>
            </w:pPr>
            <w:r w:rsidRPr="008D3B8D">
              <w:rPr>
                <w:rFonts w:ascii="Arial" w:hAnsi="Arial" w:cs="Arial"/>
                <w:sz w:val="20"/>
                <w:szCs w:val="20"/>
              </w:rPr>
              <w:t>magas kockázatú ügyfélnél</w:t>
            </w:r>
          </w:p>
        </w:tc>
      </w:tr>
      <w:tr w:rsidR="00F40B0E" w:rsidRPr="00EA3744" w:rsidTr="006A2B9F">
        <w:trPr>
          <w:trHeight w:val="94"/>
        </w:trPr>
        <w:tc>
          <w:tcPr>
            <w:tcW w:w="4449" w:type="dxa"/>
            <w:vMerge/>
            <w:tcBorders>
              <w:left w:val="single" w:sz="4" w:space="0" w:color="auto"/>
              <w:bottom w:val="single" w:sz="4" w:space="0" w:color="auto"/>
              <w:right w:val="single" w:sz="4" w:space="0" w:color="auto"/>
            </w:tcBorders>
          </w:tcPr>
          <w:p w:rsidR="00F40B0E" w:rsidRDefault="00F40B0E" w:rsidP="0059561A">
            <w:pP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tcPr>
          <w:p w:rsidR="00F40B0E" w:rsidRDefault="00F40B0E" w:rsidP="006A2B9F">
            <w:pPr>
              <w:jc w:val="center"/>
              <w:rPr>
                <w:rFonts w:ascii="Arial" w:hAnsi="Arial" w:cs="Arial"/>
                <w:sz w:val="20"/>
                <w:szCs w:val="20"/>
                <w:u w:val="single"/>
              </w:rPr>
            </w:pPr>
          </w:p>
        </w:tc>
        <w:tc>
          <w:tcPr>
            <w:tcW w:w="2703" w:type="dxa"/>
            <w:tcBorders>
              <w:left w:val="single" w:sz="4" w:space="0" w:color="auto"/>
              <w:bottom w:val="single" w:sz="4" w:space="0" w:color="auto"/>
              <w:right w:val="single" w:sz="4" w:space="0" w:color="auto"/>
            </w:tcBorders>
          </w:tcPr>
          <w:p w:rsidR="00F40B0E" w:rsidRPr="001B3EB4" w:rsidRDefault="00F40B0E" w:rsidP="006A2B9F">
            <w:pPr>
              <w:jc w:val="center"/>
              <w:rPr>
                <w:rFonts w:ascii="Arial" w:hAnsi="Arial" w:cs="Arial"/>
                <w:sz w:val="20"/>
                <w:szCs w:val="20"/>
                <w:u w:val="single"/>
              </w:rPr>
            </w:pPr>
          </w:p>
        </w:tc>
      </w:tr>
    </w:tbl>
    <w:p w:rsidR="009E28FF" w:rsidRDefault="009E28FF" w:rsidP="00594041">
      <w:pPr>
        <w:pStyle w:val="Listaszerbekezds"/>
        <w:spacing w:line="276" w:lineRule="auto"/>
        <w:ind w:left="-142" w:right="284"/>
        <w:jc w:val="both"/>
        <w:rPr>
          <w:rFonts w:ascii="Arial" w:hAnsi="Arial" w:cs="Arial"/>
          <w:sz w:val="20"/>
        </w:rPr>
      </w:pPr>
    </w:p>
    <w:p w:rsidR="00E1528B" w:rsidRDefault="00CD7A95" w:rsidP="00594041">
      <w:pPr>
        <w:pStyle w:val="Listaszerbekezds"/>
        <w:spacing w:line="276" w:lineRule="auto"/>
        <w:ind w:left="-142" w:right="284"/>
        <w:jc w:val="both"/>
        <w:rPr>
          <w:rFonts w:ascii="Arial" w:hAnsi="Arial" w:cs="Arial"/>
          <w:sz w:val="20"/>
        </w:rPr>
      </w:pPr>
      <w:r w:rsidRPr="00560343">
        <w:rPr>
          <w:rFonts w:ascii="Arial" w:hAnsi="Arial" w:cs="Arial"/>
          <w:sz w:val="20"/>
        </w:rPr>
        <w:t>Az ügylet teljesítéséhez a jóváhagyást a belső szabályzatban meghatározott vezető írásban köteles megadni</w:t>
      </w:r>
      <w:r w:rsidR="00F40B0E">
        <w:rPr>
          <w:rFonts w:ascii="Arial" w:hAnsi="Arial" w:cs="Arial"/>
          <w:sz w:val="20"/>
        </w:rPr>
        <w:t>. A szolgáltató fent meghatározott vezetője dokumentált és visszakereshető formában dönt a felsorolt esetekben.</w:t>
      </w:r>
    </w:p>
    <w:p w:rsidR="009E28FF" w:rsidRDefault="009E28FF" w:rsidP="00594041">
      <w:pPr>
        <w:pStyle w:val="Listaszerbekezds"/>
        <w:spacing w:line="276" w:lineRule="auto"/>
        <w:ind w:left="-142" w:right="284"/>
        <w:jc w:val="both"/>
        <w:rPr>
          <w:rFonts w:ascii="Arial" w:hAnsi="Arial" w:cs="Arial"/>
          <w:sz w:val="20"/>
        </w:rPr>
      </w:pPr>
    </w:p>
    <w:p w:rsidR="00594041" w:rsidRDefault="00CD7A95" w:rsidP="00594041">
      <w:pPr>
        <w:pStyle w:val="Listaszerbekezds"/>
        <w:spacing w:line="276" w:lineRule="auto"/>
        <w:ind w:left="-142" w:right="284"/>
        <w:jc w:val="both"/>
        <w:rPr>
          <w:rFonts w:ascii="Arial" w:hAnsi="Arial" w:cs="Arial"/>
          <w:sz w:val="20"/>
        </w:rPr>
      </w:pPr>
      <w:r>
        <w:rPr>
          <w:rFonts w:ascii="Arial" w:hAnsi="Arial" w:cs="Arial"/>
          <w:sz w:val="20"/>
        </w:rPr>
        <w:t xml:space="preserve">A szolgáltató ennek eljárási rendjét az alábbiak szerint állapítja meg: </w:t>
      </w:r>
    </w:p>
    <w:p w:rsidR="001A2231" w:rsidRPr="00937ACC" w:rsidRDefault="008D3B8D" w:rsidP="00594041">
      <w:pPr>
        <w:pStyle w:val="Listaszerbekezds"/>
        <w:spacing w:line="276" w:lineRule="auto"/>
        <w:ind w:left="-142" w:right="284"/>
        <w:jc w:val="both"/>
        <w:rPr>
          <w:rFonts w:ascii="Arial" w:hAnsi="Arial" w:cs="Arial"/>
          <w:b/>
          <w:i/>
          <w:sz w:val="20"/>
          <w:u w:val="single"/>
        </w:rPr>
      </w:pPr>
      <w:r w:rsidRPr="008D3B8D">
        <w:rPr>
          <w:rFonts w:ascii="Arial" w:hAnsi="Arial" w:cs="Arial"/>
          <w:b/>
          <w:i/>
          <w:sz w:val="20"/>
          <w:u w:val="single"/>
        </w:rPr>
        <w:t>(Kérem, amennyiben magára nézve kötelezőnek ismeri el az a) pontot, törölje a b) pontot. Amennyiben egyéb eljárási rendet kíván megállapítani, vagy kiegészítést kíván tenni, kérem, töltse ki a b) pontot.)</w:t>
      </w:r>
    </w:p>
    <w:p w:rsidR="00E1528B" w:rsidRDefault="00E1528B" w:rsidP="00594041">
      <w:pPr>
        <w:pStyle w:val="Listaszerbekezds"/>
        <w:spacing w:line="276" w:lineRule="auto"/>
        <w:ind w:left="-142" w:right="284"/>
        <w:jc w:val="both"/>
        <w:rPr>
          <w:rFonts w:ascii="Arial" w:hAnsi="Arial" w:cs="Arial"/>
          <w:sz w:val="20"/>
        </w:rPr>
      </w:pPr>
    </w:p>
    <w:p w:rsidR="00415932" w:rsidRPr="00415932" w:rsidRDefault="00D23C31" w:rsidP="00415932">
      <w:pPr>
        <w:pStyle w:val="Listaszerbekezds"/>
        <w:spacing w:after="120" w:line="276" w:lineRule="auto"/>
        <w:ind w:left="-142" w:right="284"/>
        <w:jc w:val="both"/>
        <w:rPr>
          <w:rFonts w:ascii="Arial" w:hAnsi="Arial" w:cs="Arial"/>
          <w:sz w:val="20"/>
        </w:rPr>
      </w:pPr>
      <w:r>
        <w:rPr>
          <w:rFonts w:ascii="Arial" w:hAnsi="Arial" w:cs="Arial"/>
          <w:sz w:val="20"/>
        </w:rPr>
        <w:t xml:space="preserve">a) </w:t>
      </w:r>
      <w:r w:rsidR="00064671">
        <w:rPr>
          <w:rFonts w:ascii="Arial" w:hAnsi="Arial" w:cs="Arial"/>
          <w:sz w:val="20"/>
        </w:rPr>
        <w:t>Amennyiben a szolgáltató</w:t>
      </w:r>
      <w:r w:rsidR="003B622F">
        <w:rPr>
          <w:rFonts w:ascii="Arial" w:hAnsi="Arial" w:cs="Arial"/>
          <w:sz w:val="20"/>
        </w:rPr>
        <w:t xml:space="preserve"> vezetője,</w:t>
      </w:r>
      <w:r w:rsidR="00064671">
        <w:rPr>
          <w:rFonts w:ascii="Arial" w:hAnsi="Arial" w:cs="Arial"/>
          <w:sz w:val="20"/>
        </w:rPr>
        <w:t xml:space="preserve"> foglalkoztatottja,</w:t>
      </w:r>
      <w:r w:rsidR="00064671" w:rsidRPr="00064671">
        <w:rPr>
          <w:rFonts w:ascii="Arial" w:hAnsi="Arial" w:cs="Arial"/>
          <w:sz w:val="20"/>
        </w:rPr>
        <w:t xml:space="preserve"> segítő családtagja</w:t>
      </w:r>
      <w:r w:rsidR="00064671">
        <w:rPr>
          <w:rFonts w:ascii="Arial" w:hAnsi="Arial" w:cs="Arial"/>
          <w:sz w:val="20"/>
        </w:rPr>
        <w:t xml:space="preserve"> a fent felsorolt esetek bármelyikét észleli adott ügyféllel kapcsolatban, köteles a Pmt. 3. § 35. pontja szerinti vezetőt értesíteni – ha a vezető nem tartózkodik az adott telephelyen, székhelyen, abban az esetben az értesítés történhet e-mailben, vagy telefonon, ha a vezető személyesen is jelen van az adott telephelyen, székhelyen, abban az esetben szóban.</w:t>
      </w:r>
      <w:r w:rsidR="003B622F">
        <w:rPr>
          <w:rFonts w:ascii="Arial" w:hAnsi="Arial" w:cs="Arial"/>
          <w:sz w:val="20"/>
        </w:rPr>
        <w:t xml:space="preserve"> </w:t>
      </w:r>
      <w:r w:rsidR="00064671">
        <w:rPr>
          <w:rFonts w:ascii="Arial" w:hAnsi="Arial" w:cs="Arial"/>
          <w:sz w:val="20"/>
        </w:rPr>
        <w:t xml:space="preserve"> </w:t>
      </w:r>
      <w:r w:rsidR="008D3B8D" w:rsidRPr="008D3B8D">
        <w:rPr>
          <w:rFonts w:ascii="Arial" w:hAnsi="Arial" w:cs="Arial"/>
          <w:b/>
          <w:sz w:val="20"/>
        </w:rPr>
        <w:t>Amíg a vezetői jóváhagyás nem áll rendelkezésre, a megbízás nem teljesíthető</w:t>
      </w:r>
      <w:r w:rsidR="003B622F">
        <w:rPr>
          <w:rFonts w:ascii="Arial" w:hAnsi="Arial" w:cs="Arial"/>
          <w:sz w:val="20"/>
        </w:rPr>
        <w:t xml:space="preserve">. </w:t>
      </w:r>
      <w:r w:rsidR="008D3B8D" w:rsidRPr="008D3B8D">
        <w:rPr>
          <w:rFonts w:ascii="Arial" w:hAnsi="Arial" w:cs="Arial"/>
          <w:b/>
          <w:sz w:val="20"/>
        </w:rPr>
        <w:t xml:space="preserve">A vezető az értesítést követően dokumentáltan, visszakereshető formában dönt </w:t>
      </w:r>
      <w:r w:rsidR="006A2B9F">
        <w:rPr>
          <w:rFonts w:ascii="Arial" w:hAnsi="Arial" w:cs="Arial"/>
          <w:sz w:val="20"/>
        </w:rPr>
        <w:t xml:space="preserve">az ügylet teljesítéséről, </w:t>
      </w:r>
      <w:r w:rsidR="006A2B9F">
        <w:rPr>
          <w:rFonts w:ascii="Arial" w:hAnsi="Arial" w:cs="Arial"/>
          <w:sz w:val="20"/>
        </w:rPr>
        <w:lastRenderedPageBreak/>
        <w:t xml:space="preserve">üzleti kapcsolat létesítéséről, illetve egyéb fent meghatározott esetekről. A szolgáltató e célból a </w:t>
      </w:r>
      <w:r w:rsidR="008D3B8D" w:rsidRPr="008D3B8D">
        <w:rPr>
          <w:rFonts w:ascii="Arial" w:hAnsi="Arial" w:cs="Arial"/>
          <w:b/>
          <w:sz w:val="20"/>
        </w:rPr>
        <w:t xml:space="preserve">11. sz. mellékletet </w:t>
      </w:r>
      <w:r w:rsidR="006A2B9F">
        <w:rPr>
          <w:rFonts w:ascii="Arial" w:hAnsi="Arial" w:cs="Arial"/>
          <w:sz w:val="20"/>
        </w:rPr>
        <w:t xml:space="preserve">használhatja, vagy amennyiben e-mailben válaszol az értesítésre, úgy az e-mailből ki kell derülnie, hogy a vezető jóváhagyó döntést hozott, vagy azt megtagadta. A szolgáltató </w:t>
      </w:r>
      <w:r w:rsidR="008D3B8D" w:rsidRPr="008D3B8D">
        <w:rPr>
          <w:rFonts w:ascii="Arial" w:hAnsi="Arial" w:cs="Arial"/>
          <w:sz w:val="20"/>
        </w:rPr>
        <w:t xml:space="preserve">a </w:t>
      </w:r>
      <w:r w:rsidR="008D3B8D" w:rsidRPr="008D3B8D">
        <w:rPr>
          <w:rFonts w:ascii="Arial" w:hAnsi="Arial" w:cs="Arial"/>
          <w:b/>
          <w:sz w:val="20"/>
        </w:rPr>
        <w:t>11. sz. mellékletet</w:t>
      </w:r>
      <w:r w:rsidR="006A2B9F">
        <w:rPr>
          <w:rFonts w:ascii="Arial" w:hAnsi="Arial" w:cs="Arial"/>
          <w:sz w:val="20"/>
        </w:rPr>
        <w:t xml:space="preserve"> vagy a jóváhagyást tartalmazó e-mailt </w:t>
      </w:r>
      <w:r w:rsidR="008D3B8D" w:rsidRPr="008D3B8D">
        <w:rPr>
          <w:rFonts w:ascii="Arial" w:hAnsi="Arial" w:cs="Arial"/>
          <w:b/>
          <w:sz w:val="20"/>
        </w:rPr>
        <w:t>a keletkezett dokumentációhoz</w:t>
      </w:r>
      <w:r w:rsidR="006A2B9F">
        <w:rPr>
          <w:rFonts w:ascii="Arial" w:hAnsi="Arial" w:cs="Arial"/>
          <w:sz w:val="20"/>
        </w:rPr>
        <w:t xml:space="preserve"> (azonosítási adatlapot, másolt okmányok, stb.) </w:t>
      </w:r>
      <w:r w:rsidR="008D3B8D" w:rsidRPr="008D3B8D">
        <w:rPr>
          <w:rFonts w:ascii="Arial" w:hAnsi="Arial" w:cs="Arial"/>
          <w:b/>
          <w:sz w:val="20"/>
        </w:rPr>
        <w:t>csatolja</w:t>
      </w:r>
      <w:r w:rsidR="006A2B9F">
        <w:rPr>
          <w:rFonts w:ascii="Arial" w:hAnsi="Arial" w:cs="Arial"/>
          <w:sz w:val="20"/>
        </w:rPr>
        <w:t xml:space="preserve">, melyet </w:t>
      </w:r>
      <w:r w:rsidR="008D3B8D" w:rsidRPr="008D3B8D">
        <w:rPr>
          <w:rFonts w:ascii="Arial" w:hAnsi="Arial" w:cs="Arial"/>
          <w:b/>
          <w:sz w:val="20"/>
        </w:rPr>
        <w:t>visszakereshető módon tárol</w:t>
      </w:r>
      <w:r w:rsidR="006A2B9F">
        <w:rPr>
          <w:rFonts w:ascii="Arial" w:hAnsi="Arial" w:cs="Arial"/>
          <w:sz w:val="20"/>
        </w:rPr>
        <w:t xml:space="preserve">. Abban az esetben, ha a szolgáltató foglalkoztatottja, segítő családtagja telefonon értesítette a vezetőt, a vezetőnek a jóváhagyást nem elég telefonon megerősítenie, azt írásba kell foglalnia vagy </w:t>
      </w:r>
      <w:r w:rsidR="008D3B8D" w:rsidRPr="008D3B8D">
        <w:rPr>
          <w:rFonts w:ascii="Arial" w:hAnsi="Arial" w:cs="Arial"/>
          <w:sz w:val="20"/>
        </w:rPr>
        <w:t xml:space="preserve">a </w:t>
      </w:r>
      <w:r w:rsidR="008D3B8D" w:rsidRPr="008D3B8D">
        <w:rPr>
          <w:rFonts w:ascii="Arial" w:hAnsi="Arial" w:cs="Arial"/>
          <w:b/>
          <w:sz w:val="20"/>
        </w:rPr>
        <w:t>11. sz. melléklet</w:t>
      </w:r>
      <w:r w:rsidR="006A2B9F">
        <w:rPr>
          <w:rFonts w:ascii="Arial" w:hAnsi="Arial" w:cs="Arial"/>
          <w:sz w:val="20"/>
        </w:rPr>
        <w:t xml:space="preserve"> segítségével, vagy e-mailben, melyet a keletkezett dokumentációhoz kell csatolnia. Abban az esetben, ha a szolgáltató vezetője észleli a vezetői jóváhagyáshoz kötött esetet</w:t>
      </w:r>
      <w:r w:rsidR="00827F79">
        <w:rPr>
          <w:rFonts w:ascii="Arial" w:hAnsi="Arial" w:cs="Arial"/>
          <w:sz w:val="20"/>
        </w:rPr>
        <w:t xml:space="preserve">, szintén a fenti eljárást kell alkalmaznia, az ügylet, üzleti kapcsolat létesítésének jóváhagyását dokumentálnia szükséges. </w:t>
      </w:r>
      <w:r w:rsidR="00415932">
        <w:rPr>
          <w:rFonts w:ascii="Arial" w:hAnsi="Arial" w:cs="Arial"/>
          <w:sz w:val="20"/>
        </w:rPr>
        <w:t>Vezetői jóváhagyást követően teljesíthető a megbízás, az írásbeli jóváhagyást a szolgáltató vezetője, foglalkoztatottja, segítő családtagja a jóváhagyást köteles kinyomtatni, és az ügyfél-átvilágításkor keletkezett dokumentációhoz csatolni.</w:t>
      </w:r>
    </w:p>
    <w:p w:rsidR="00594041" w:rsidRDefault="00415932" w:rsidP="00902C20">
      <w:pPr>
        <w:pStyle w:val="Listaszerbekezds"/>
        <w:spacing w:after="120" w:line="276" w:lineRule="auto"/>
        <w:ind w:left="-142" w:right="284"/>
        <w:jc w:val="both"/>
      </w:pPr>
      <w:r>
        <w:rPr>
          <w:rFonts w:ascii="Arial" w:hAnsi="Arial" w:cs="Arial"/>
          <w:sz w:val="20"/>
        </w:rPr>
        <w:t xml:space="preserve">b) </w:t>
      </w:r>
      <w:r w:rsidR="008D3B8D" w:rsidRPr="008D3B8D">
        <w:rPr>
          <w:rFonts w:ascii="Arial" w:hAnsi="Arial" w:cs="Arial"/>
          <w:b/>
          <w:i/>
          <w:sz w:val="20"/>
          <w:u w:val="single"/>
        </w:rPr>
        <w:t>Amennyiben a szolgáltató az a) ponttól eltérő eljárási rendet kíván megállapítani, kérem az alábbi helyen részletezze, vagy ha az a) ponttal egyetért, azonban kiegészítené azt, kérem az alább helyen írja le a kiegészítését:</w:t>
      </w:r>
      <w:r w:rsidR="001A5410">
        <w:rPr>
          <w:rFonts w:ascii="Arial" w:hAnsi="Arial" w:cs="Arial"/>
          <w:sz w:val="20"/>
        </w:rPr>
        <w:t xml:space="preserve"> </w:t>
      </w:r>
      <w:r w:rsidR="00CD7A95">
        <w:rPr>
          <w:rFonts w:ascii="Arial" w:hAnsi="Arial" w:cs="Arial"/>
          <w:sz w:val="20"/>
        </w:rPr>
        <w:t>………………………………………………</w:t>
      </w:r>
      <w:r w:rsidR="00902C20">
        <w:rPr>
          <w:rFonts w:ascii="Arial" w:hAnsi="Arial" w:cs="Arial"/>
          <w:sz w:val="20"/>
        </w:rPr>
        <w:t>……………………………………………………………………………………………………………………………………………………………………………………………………</w:t>
      </w:r>
      <w:r w:rsidR="00356479">
        <w:rPr>
          <w:rFonts w:ascii="Arial" w:hAnsi="Arial" w:cs="Arial"/>
          <w:sz w:val="20"/>
        </w:rPr>
        <w:t>…………………………………………………………………………………………………………………………</w:t>
      </w:r>
      <w:r w:rsidR="000A6902">
        <w:rPr>
          <w:rFonts w:ascii="Arial" w:hAnsi="Arial" w:cs="Arial"/>
          <w:sz w:val="20"/>
        </w:rPr>
        <w:t>……….</w:t>
      </w:r>
    </w:p>
    <w:p w:rsidR="00440793" w:rsidRDefault="00440793" w:rsidP="00440793">
      <w:pPr>
        <w:spacing w:line="276" w:lineRule="auto"/>
        <w:ind w:right="284"/>
        <w:jc w:val="both"/>
        <w:rPr>
          <w:rFonts w:ascii="Arial" w:hAnsi="Arial" w:cs="Arial"/>
          <w:b/>
          <w:iCs/>
          <w:sz w:val="20"/>
        </w:rPr>
      </w:pPr>
    </w:p>
    <w:p w:rsidR="00440793" w:rsidRDefault="00440793" w:rsidP="00440793">
      <w:pPr>
        <w:pStyle w:val="Listaszerbekezds"/>
        <w:numPr>
          <w:ilvl w:val="0"/>
          <w:numId w:val="28"/>
        </w:numPr>
        <w:spacing w:after="120" w:line="276" w:lineRule="auto"/>
        <w:ind w:left="283" w:right="284"/>
        <w:contextualSpacing/>
        <w:jc w:val="center"/>
        <w:rPr>
          <w:rFonts w:ascii="Arial" w:hAnsi="Arial" w:cs="Arial"/>
          <w:b/>
          <w:iCs/>
          <w:sz w:val="20"/>
        </w:rPr>
      </w:pPr>
      <w:r>
        <w:rPr>
          <w:rFonts w:ascii="Arial" w:hAnsi="Arial" w:cs="Arial"/>
          <w:b/>
          <w:iCs/>
          <w:sz w:val="20"/>
        </w:rPr>
        <w:t>Egyszerűsített ügyfél-átvilágítás (Útmutató 9. §)</w:t>
      </w:r>
    </w:p>
    <w:p w:rsidR="00440793" w:rsidRDefault="00440793" w:rsidP="00440793">
      <w:pPr>
        <w:spacing w:line="276" w:lineRule="auto"/>
        <w:ind w:right="284"/>
        <w:jc w:val="both"/>
        <w:rPr>
          <w:rFonts w:ascii="Arial" w:hAnsi="Arial" w:cs="Arial"/>
          <w:sz w:val="20"/>
        </w:rPr>
      </w:pPr>
      <w:r>
        <w:rPr>
          <w:rFonts w:ascii="Arial" w:hAnsi="Arial" w:cs="Arial"/>
          <w:sz w:val="20"/>
        </w:rPr>
        <w:t>A szolgáltatónak egyszerűsített ügyfél-átvilágítási kötelezettsége kötelező és a szolgáltató döntésén alapuló esetekben lehet:</w:t>
      </w:r>
    </w:p>
    <w:p w:rsidR="00440793" w:rsidRDefault="00440793" w:rsidP="00440793">
      <w:pPr>
        <w:spacing w:line="276" w:lineRule="auto"/>
        <w:ind w:right="284"/>
        <w:jc w:val="both"/>
        <w:rPr>
          <w:rFonts w:ascii="Arial" w:hAnsi="Arial" w:cs="Arial"/>
          <w:sz w:val="20"/>
        </w:rPr>
      </w:pPr>
      <w:r>
        <w:rPr>
          <w:rFonts w:ascii="Arial" w:hAnsi="Arial" w:cs="Arial"/>
          <w:sz w:val="20"/>
        </w:rPr>
        <w:t xml:space="preserve">1.) A szolgáltató az </w:t>
      </w:r>
      <w:r>
        <w:rPr>
          <w:rFonts w:ascii="Arial" w:hAnsi="Arial" w:cs="Arial"/>
          <w:b/>
          <w:sz w:val="20"/>
        </w:rPr>
        <w:t>alacsony kockázati besorolású</w:t>
      </w:r>
      <w:r w:rsidRPr="00503524">
        <w:rPr>
          <w:rFonts w:ascii="Arial" w:hAnsi="Arial" w:cs="Arial"/>
          <w:b/>
          <w:sz w:val="20"/>
        </w:rPr>
        <w:t xml:space="preserve"> esetekben</w:t>
      </w:r>
      <w:r>
        <w:rPr>
          <w:rFonts w:ascii="Arial" w:hAnsi="Arial" w:cs="Arial"/>
          <w:sz w:val="20"/>
        </w:rPr>
        <w:t xml:space="preserve"> egyszerűsített ügyfél-átvilágítási intézkedéseket </w:t>
      </w:r>
      <w:r w:rsidRPr="00503524">
        <w:rPr>
          <w:rFonts w:ascii="Arial" w:hAnsi="Arial" w:cs="Arial"/>
          <w:b/>
          <w:sz w:val="20"/>
        </w:rPr>
        <w:t xml:space="preserve">köteles </w:t>
      </w:r>
      <w:r>
        <w:rPr>
          <w:rFonts w:ascii="Arial" w:hAnsi="Arial" w:cs="Arial"/>
          <w:sz w:val="20"/>
        </w:rPr>
        <w:t>elvégezni.</w:t>
      </w:r>
    </w:p>
    <w:p w:rsidR="00440793" w:rsidRDefault="00440793" w:rsidP="00440793">
      <w:pPr>
        <w:spacing w:line="276" w:lineRule="auto"/>
        <w:ind w:right="284"/>
        <w:jc w:val="both"/>
        <w:rPr>
          <w:rFonts w:ascii="Arial" w:hAnsi="Arial" w:cs="Arial"/>
          <w:sz w:val="20"/>
        </w:rPr>
      </w:pPr>
      <w:r>
        <w:rPr>
          <w:rFonts w:ascii="Arial" w:hAnsi="Arial" w:cs="Arial"/>
          <w:sz w:val="20"/>
        </w:rPr>
        <w:t xml:space="preserve">2.) </w:t>
      </w:r>
      <w:r w:rsidRPr="008F212F">
        <w:rPr>
          <w:rFonts w:ascii="Arial" w:hAnsi="Arial" w:cs="Arial"/>
          <w:sz w:val="20"/>
        </w:rPr>
        <w:t xml:space="preserve">A szolgáltató egyszerűsített ügyfél-átvilágítást </w:t>
      </w:r>
      <w:r w:rsidRPr="00C61925">
        <w:rPr>
          <w:rFonts w:ascii="Arial" w:hAnsi="Arial" w:cs="Arial"/>
          <w:b/>
          <w:sz w:val="20"/>
        </w:rPr>
        <w:t>alkalmazhat</w:t>
      </w:r>
      <w:r w:rsidRPr="008F212F">
        <w:rPr>
          <w:rFonts w:ascii="Arial" w:hAnsi="Arial" w:cs="Arial"/>
          <w:sz w:val="20"/>
        </w:rPr>
        <w:t>, amennyiben ügyfele</w:t>
      </w:r>
      <w:r>
        <w:rPr>
          <w:rFonts w:ascii="Arial" w:hAnsi="Arial" w:cs="Arial"/>
          <w:sz w:val="20"/>
        </w:rPr>
        <w:t>:</w:t>
      </w:r>
    </w:p>
    <w:p w:rsidR="00440793" w:rsidRPr="000F1D76" w:rsidRDefault="008D3B8D" w:rsidP="00440793">
      <w:pPr>
        <w:spacing w:line="276" w:lineRule="auto"/>
        <w:ind w:left="-142" w:right="284"/>
        <w:jc w:val="both"/>
        <w:rPr>
          <w:rFonts w:ascii="Arial" w:hAnsi="Arial" w:cs="Arial"/>
          <w:b/>
          <w:i/>
          <w:sz w:val="20"/>
          <w:u w:val="single"/>
        </w:rPr>
      </w:pPr>
      <w:r w:rsidRPr="008D3B8D">
        <w:rPr>
          <w:rFonts w:ascii="Arial" w:hAnsi="Arial" w:cs="Arial"/>
          <w:b/>
          <w:i/>
          <w:sz w:val="20"/>
          <w:u w:val="single"/>
        </w:rPr>
        <w:t>(Kérjük, aláhúzással, vagy karikázással jelölje, amennyiben az alább felsorolt esetekben egyszerűsített ügyfél-átvilágítást kíván alkalmazni. Amennyiben egy pontot sem jelöl be, úgy értelmezendő, hogy az alábbi esetekben nem kíván egyszerűsített ügyfél-átvilágítást végezni.)</w:t>
      </w:r>
    </w:p>
    <w:p w:rsidR="00440793" w:rsidRDefault="00440793" w:rsidP="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 xml:space="preserve">a Pmt. 1. § (1) bekezdés </w:t>
      </w:r>
      <w:r w:rsidRPr="00503524">
        <w:rPr>
          <w:rFonts w:ascii="Arial" w:hAnsi="Arial" w:cs="Arial"/>
          <w:i/>
          <w:iCs/>
          <w:sz w:val="20"/>
        </w:rPr>
        <w:t xml:space="preserve">a)-e) </w:t>
      </w:r>
      <w:r w:rsidRPr="00503524">
        <w:rPr>
          <w:rFonts w:ascii="Arial" w:hAnsi="Arial" w:cs="Arial"/>
          <w:sz w:val="20"/>
        </w:rPr>
        <w:t xml:space="preserve">pontjában meghatározott, az Európai Unió területén székhellyel rendelkező szolgáltató vagy olyan, harmadik országban székhellyel rendelkező - a Pmt. 1. § (1) bekezdés </w:t>
      </w:r>
      <w:r w:rsidRPr="00503524">
        <w:rPr>
          <w:rFonts w:ascii="Arial" w:hAnsi="Arial" w:cs="Arial"/>
          <w:i/>
          <w:iCs/>
          <w:sz w:val="20"/>
        </w:rPr>
        <w:t xml:space="preserve">a)-e) </w:t>
      </w:r>
      <w:r w:rsidRPr="00503524">
        <w:rPr>
          <w:rFonts w:ascii="Arial" w:hAnsi="Arial" w:cs="Arial"/>
          <w:sz w:val="20"/>
        </w:rPr>
        <w:t>pontjában meghatározott - szolgáltató, amelyre a Pmt.-ben meghatározottakkal egyenértékű követelmények vonatkoznak, és amely ezek betartása tekintetében felügyelet alatt áll,</w:t>
      </w:r>
    </w:p>
    <w:p w:rsidR="00440793" w:rsidRDefault="00440793" w:rsidP="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olyan gazdasági társaság, amelynek értékpapírját egy vagy több tagállamban bevezették a szabályozott piacra, vagy olyan harmadik országbeli társaság, amelyre a közösségi joggal összhangban lévő közzétételi követelmények vonatkoznak,</w:t>
      </w:r>
    </w:p>
    <w:p w:rsidR="00440793" w:rsidRDefault="00440793" w:rsidP="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a Pmt. 5. §-ban meghatározott felügyeletet ellátó szerv,</w:t>
      </w:r>
    </w:p>
    <w:p w:rsidR="00440793" w:rsidRDefault="00440793" w:rsidP="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 xml:space="preserve">helyi önkormányzat, a helyi önkormányzat költségvetési szerve vagy a </w:t>
      </w:r>
      <w:r w:rsidRPr="00503524">
        <w:rPr>
          <w:rFonts w:ascii="Arial" w:hAnsi="Arial" w:cs="Arial"/>
          <w:i/>
          <w:iCs/>
          <w:sz w:val="20"/>
        </w:rPr>
        <w:t xml:space="preserve">c) </w:t>
      </w:r>
      <w:r w:rsidRPr="00503524">
        <w:rPr>
          <w:rFonts w:ascii="Arial" w:hAnsi="Arial" w:cs="Arial"/>
          <w:sz w:val="20"/>
        </w:rPr>
        <w:t>pontba nem tartozó központi államigazgatási szerv,</w:t>
      </w:r>
    </w:p>
    <w:p w:rsidR="00440793" w:rsidRDefault="00440793" w:rsidP="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rsidR="00440793" w:rsidRDefault="00440793" w:rsidP="00440793">
      <w:pPr>
        <w:spacing w:line="276" w:lineRule="auto"/>
        <w:ind w:right="284"/>
        <w:jc w:val="both"/>
        <w:rPr>
          <w:rFonts w:ascii="Arial" w:hAnsi="Arial" w:cs="Arial"/>
          <w:sz w:val="20"/>
        </w:rPr>
      </w:pPr>
    </w:p>
    <w:p w:rsidR="00440793" w:rsidRDefault="00440793" w:rsidP="00440793">
      <w:pPr>
        <w:spacing w:line="276" w:lineRule="auto"/>
        <w:ind w:right="284"/>
        <w:jc w:val="both"/>
        <w:rPr>
          <w:rFonts w:ascii="Arial" w:hAnsi="Arial" w:cs="Arial"/>
          <w:sz w:val="20"/>
        </w:rPr>
      </w:pPr>
      <w:r>
        <w:rPr>
          <w:rFonts w:ascii="Arial" w:hAnsi="Arial" w:cs="Arial"/>
          <w:sz w:val="20"/>
        </w:rPr>
        <w:t>A szolgáltató az alábbi egyszerűsített ügyfél-átvilágítási intézkedéseket köteles elvégezni az 1.) és amennyiben a 2.) pont szerint nyilatkozott, a 2.) pont alá tartozó esetekben:</w:t>
      </w:r>
    </w:p>
    <w:p w:rsidR="00440793" w:rsidRDefault="00440793" w:rsidP="00440793">
      <w:pPr>
        <w:spacing w:line="276" w:lineRule="auto"/>
        <w:ind w:right="284"/>
        <w:jc w:val="both"/>
        <w:rPr>
          <w:rFonts w:ascii="Arial" w:hAnsi="Arial" w:cs="Arial"/>
          <w:sz w:val="20"/>
        </w:rPr>
      </w:pPr>
    </w:p>
    <w:p w:rsidR="00440793" w:rsidRDefault="00440793" w:rsidP="00440793">
      <w:pPr>
        <w:pStyle w:val="Listaszerbekezds"/>
        <w:numPr>
          <w:ilvl w:val="0"/>
          <w:numId w:val="4"/>
        </w:numPr>
        <w:spacing w:line="276" w:lineRule="auto"/>
        <w:ind w:right="284"/>
        <w:jc w:val="both"/>
        <w:rPr>
          <w:rFonts w:ascii="Arial" w:hAnsi="Arial" w:cs="Arial"/>
          <w:sz w:val="20"/>
        </w:rPr>
      </w:pPr>
      <w:r w:rsidRPr="00023823">
        <w:rPr>
          <w:rFonts w:ascii="Arial" w:hAnsi="Arial" w:cs="Arial"/>
          <w:iCs/>
          <w:sz w:val="20"/>
        </w:rPr>
        <w:t xml:space="preserve">a jelen Szabályzatban </w:t>
      </w:r>
      <w:r w:rsidRPr="00023823">
        <w:rPr>
          <w:rFonts w:ascii="Arial" w:hAnsi="Arial" w:cs="Arial"/>
          <w:b/>
          <w:iCs/>
          <w:sz w:val="20"/>
        </w:rPr>
        <w:t>meghatározott ügyfél-átvilágítási intézkedések</w:t>
      </w:r>
      <w:r w:rsidRPr="00023823">
        <w:rPr>
          <w:rFonts w:ascii="Arial" w:hAnsi="Arial" w:cs="Arial"/>
          <w:iCs/>
          <w:sz w:val="20"/>
        </w:rPr>
        <w:t>en kívül</w:t>
      </w:r>
      <w:r>
        <w:rPr>
          <w:rFonts w:ascii="Arial" w:hAnsi="Arial" w:cs="Arial"/>
          <w:iCs/>
          <w:sz w:val="20"/>
        </w:rPr>
        <w:t>:</w:t>
      </w:r>
    </w:p>
    <w:p w:rsidR="00440793" w:rsidRDefault="00440793" w:rsidP="00440793">
      <w:pPr>
        <w:pStyle w:val="Listaszerbekezds"/>
        <w:numPr>
          <w:ilvl w:val="0"/>
          <w:numId w:val="4"/>
        </w:numPr>
        <w:spacing w:line="276" w:lineRule="auto"/>
        <w:jc w:val="both"/>
        <w:rPr>
          <w:rFonts w:ascii="Arial" w:hAnsi="Arial" w:cs="Arial"/>
          <w:iCs/>
          <w:sz w:val="20"/>
        </w:rPr>
      </w:pPr>
      <w:r w:rsidRPr="00503524">
        <w:rPr>
          <w:rFonts w:ascii="Arial" w:hAnsi="Arial" w:cs="Arial"/>
          <w:iCs/>
          <w:sz w:val="20"/>
        </w:rPr>
        <w:t xml:space="preserve">a Pmt. 7. § (3) bekezdésében meghatározott </w:t>
      </w:r>
      <w:r w:rsidRPr="00503524">
        <w:rPr>
          <w:rFonts w:ascii="Arial" w:hAnsi="Arial" w:cs="Arial"/>
          <w:b/>
          <w:iCs/>
          <w:sz w:val="20"/>
        </w:rPr>
        <w:t>okiratok másolatát</w:t>
      </w:r>
      <w:r w:rsidRPr="00503524">
        <w:rPr>
          <w:rFonts w:ascii="Arial" w:hAnsi="Arial" w:cs="Arial"/>
          <w:iCs/>
          <w:sz w:val="20"/>
        </w:rPr>
        <w:t xml:space="preserve"> a személyazonosság igazoló ellenőrzése érdekében beszerezni (</w:t>
      </w:r>
      <w:r>
        <w:rPr>
          <w:rFonts w:ascii="Arial" w:hAnsi="Arial" w:cs="Arial"/>
          <w:iCs/>
          <w:sz w:val="20"/>
        </w:rPr>
        <w:t xml:space="preserve">lásd még: </w:t>
      </w:r>
      <w:r w:rsidRPr="00503524">
        <w:rPr>
          <w:rFonts w:ascii="Arial" w:hAnsi="Arial" w:cs="Arial"/>
          <w:iCs/>
          <w:sz w:val="20"/>
        </w:rPr>
        <w:t>természetes személy és jogi személy vagy jogi személyiséggel nem r</w:t>
      </w:r>
      <w:r>
        <w:rPr>
          <w:rFonts w:ascii="Arial" w:hAnsi="Arial" w:cs="Arial"/>
          <w:iCs/>
          <w:sz w:val="20"/>
        </w:rPr>
        <w:t xml:space="preserve">endelkező szervezet esetén </w:t>
      </w:r>
      <w:r w:rsidRPr="00503524">
        <w:rPr>
          <w:rFonts w:ascii="Arial" w:hAnsi="Arial" w:cs="Arial"/>
          <w:iCs/>
          <w:sz w:val="20"/>
        </w:rPr>
        <w:t xml:space="preserve">jelen Szabályzat az V. Az ügyfél-átvilágítás belső eljárási rendje c. fejezetén belül </w:t>
      </w:r>
      <w:r>
        <w:rPr>
          <w:rFonts w:ascii="Arial" w:hAnsi="Arial" w:cs="Arial"/>
          <w:iCs/>
          <w:sz w:val="20"/>
        </w:rPr>
        <w:t>„</w:t>
      </w:r>
      <w:r w:rsidRPr="00266856">
        <w:rPr>
          <w:rFonts w:ascii="Arial" w:hAnsi="Arial" w:cs="Arial"/>
          <w:iCs/>
          <w:sz w:val="20"/>
        </w:rPr>
        <w:t>A személyazonosság igazoló ellenőrzése</w:t>
      </w:r>
      <w:r>
        <w:rPr>
          <w:rFonts w:ascii="Arial" w:hAnsi="Arial" w:cs="Arial"/>
          <w:iCs/>
          <w:sz w:val="20"/>
        </w:rPr>
        <w:t>” című pontot.)</w:t>
      </w:r>
    </w:p>
    <w:p w:rsidR="00440793" w:rsidRDefault="00440793" w:rsidP="00440793">
      <w:pPr>
        <w:pStyle w:val="Listaszerbekezds"/>
        <w:numPr>
          <w:ilvl w:val="0"/>
          <w:numId w:val="4"/>
        </w:numPr>
        <w:spacing w:line="276" w:lineRule="auto"/>
        <w:jc w:val="both"/>
        <w:rPr>
          <w:rFonts w:ascii="Arial" w:hAnsi="Arial" w:cs="Arial"/>
          <w:sz w:val="20"/>
          <w:szCs w:val="20"/>
        </w:rPr>
      </w:pPr>
      <w:r w:rsidRPr="00503524">
        <w:rPr>
          <w:rFonts w:ascii="Arial" w:hAnsi="Arial" w:cs="Arial"/>
          <w:sz w:val="20"/>
          <w:szCs w:val="20"/>
        </w:rPr>
        <w:lastRenderedPageBreak/>
        <w:t xml:space="preserve">a </w:t>
      </w:r>
      <w:r>
        <w:rPr>
          <w:rFonts w:ascii="Arial" w:hAnsi="Arial" w:cs="Arial"/>
          <w:sz w:val="20"/>
          <w:szCs w:val="20"/>
        </w:rPr>
        <w:t xml:space="preserve">Pmt. </w:t>
      </w:r>
      <w:r w:rsidRPr="00503524">
        <w:rPr>
          <w:rFonts w:ascii="Arial" w:hAnsi="Arial" w:cs="Arial"/>
          <w:sz w:val="20"/>
          <w:szCs w:val="20"/>
        </w:rPr>
        <w:t xml:space="preserve">8. és 9. §-ban a </w:t>
      </w:r>
      <w:r w:rsidRPr="00503524">
        <w:rPr>
          <w:rFonts w:ascii="Arial" w:hAnsi="Arial" w:cs="Arial"/>
          <w:b/>
          <w:sz w:val="20"/>
          <w:szCs w:val="20"/>
        </w:rPr>
        <w:t>tényleges tulajdonos kilétével kapcsolatban meghatározott eljárások</w:t>
      </w:r>
      <w:r w:rsidRPr="00503524">
        <w:rPr>
          <w:rFonts w:ascii="Arial" w:hAnsi="Arial" w:cs="Arial"/>
          <w:sz w:val="20"/>
          <w:szCs w:val="20"/>
        </w:rPr>
        <w:t>at elvégezni</w:t>
      </w:r>
      <w:r>
        <w:rPr>
          <w:rFonts w:ascii="Arial" w:hAnsi="Arial" w:cs="Arial"/>
          <w:sz w:val="20"/>
          <w:szCs w:val="20"/>
        </w:rPr>
        <w:t xml:space="preserve"> (lásd még: jelen Szabályzat </w:t>
      </w:r>
      <w:r w:rsidRPr="00266856">
        <w:rPr>
          <w:rFonts w:ascii="Arial" w:hAnsi="Arial" w:cs="Arial"/>
          <w:iCs/>
          <w:sz w:val="20"/>
        </w:rPr>
        <w:t>az V. Az ügyfél-átvilágítás belső eljárási rendje c. fejezetén belül</w:t>
      </w:r>
      <w:r>
        <w:rPr>
          <w:rFonts w:ascii="Arial" w:hAnsi="Arial" w:cs="Arial"/>
          <w:iCs/>
          <w:sz w:val="20"/>
        </w:rPr>
        <w:t xml:space="preserve"> „A tényleges tulajdonos azonosítása” című pontot.)</w:t>
      </w:r>
    </w:p>
    <w:p w:rsidR="00440793" w:rsidRDefault="00440793" w:rsidP="00440793">
      <w:pPr>
        <w:pStyle w:val="Listaszerbekezds"/>
        <w:numPr>
          <w:ilvl w:val="0"/>
          <w:numId w:val="4"/>
        </w:numPr>
        <w:spacing w:line="276" w:lineRule="auto"/>
        <w:jc w:val="both"/>
        <w:rPr>
          <w:rFonts w:ascii="Arial" w:hAnsi="Arial" w:cs="Arial"/>
          <w:sz w:val="20"/>
          <w:szCs w:val="20"/>
        </w:rPr>
      </w:pPr>
      <w:r w:rsidRPr="00503524">
        <w:rPr>
          <w:rFonts w:ascii="Arial" w:hAnsi="Arial" w:cs="Arial"/>
          <w:sz w:val="20"/>
          <w:szCs w:val="20"/>
        </w:rPr>
        <w:t xml:space="preserve">a </w:t>
      </w:r>
      <w:r>
        <w:rPr>
          <w:rFonts w:ascii="Arial" w:hAnsi="Arial" w:cs="Arial"/>
          <w:sz w:val="20"/>
          <w:szCs w:val="20"/>
        </w:rPr>
        <w:t xml:space="preserve">Pmt. </w:t>
      </w:r>
      <w:r w:rsidRPr="00503524">
        <w:rPr>
          <w:rFonts w:ascii="Arial" w:hAnsi="Arial" w:cs="Arial"/>
          <w:sz w:val="20"/>
          <w:szCs w:val="20"/>
        </w:rPr>
        <w:t xml:space="preserve">9/A. és 9/B. §-ban meghatározott kiemelt </w:t>
      </w:r>
      <w:r w:rsidRPr="00503524">
        <w:rPr>
          <w:rFonts w:ascii="Arial" w:hAnsi="Arial" w:cs="Arial"/>
          <w:b/>
          <w:sz w:val="20"/>
          <w:szCs w:val="20"/>
        </w:rPr>
        <w:t>közszereplői jelleg meghatározásával kapcsolatos eljárásokat</w:t>
      </w:r>
      <w:r w:rsidRPr="00503524">
        <w:rPr>
          <w:rFonts w:ascii="Arial" w:hAnsi="Arial" w:cs="Arial"/>
          <w:sz w:val="20"/>
          <w:szCs w:val="20"/>
        </w:rPr>
        <w:t xml:space="preserve"> elvégezni</w:t>
      </w:r>
      <w:r>
        <w:rPr>
          <w:rFonts w:ascii="Arial" w:hAnsi="Arial" w:cs="Arial"/>
          <w:sz w:val="20"/>
          <w:szCs w:val="20"/>
        </w:rPr>
        <w:t xml:space="preserve"> (lásd még jelen Szabályzat </w:t>
      </w:r>
      <w:r w:rsidRPr="00266856">
        <w:rPr>
          <w:rFonts w:ascii="Arial" w:hAnsi="Arial" w:cs="Arial"/>
          <w:iCs/>
          <w:sz w:val="20"/>
        </w:rPr>
        <w:t>az V. Az ügyfél-átvilágítás belső eljárási rendje c. fejezetén belül</w:t>
      </w:r>
      <w:r>
        <w:rPr>
          <w:rFonts w:ascii="Arial" w:hAnsi="Arial" w:cs="Arial"/>
          <w:iCs/>
          <w:sz w:val="20"/>
        </w:rPr>
        <w:t xml:space="preserve"> a „Kiemelt közszereplőre vonatkozó nyilatkozat”)</w:t>
      </w:r>
      <w:r w:rsidRPr="00503524">
        <w:rPr>
          <w:rFonts w:ascii="Arial" w:hAnsi="Arial" w:cs="Arial"/>
          <w:sz w:val="20"/>
          <w:szCs w:val="20"/>
        </w:rPr>
        <w:t>;</w:t>
      </w:r>
    </w:p>
    <w:p w:rsidR="00440793" w:rsidRDefault="00440793" w:rsidP="00440793">
      <w:pPr>
        <w:pStyle w:val="Listaszerbekezds"/>
        <w:rPr>
          <w:rFonts w:ascii="Arial" w:hAnsi="Arial" w:cs="Arial"/>
          <w:bCs/>
          <w:sz w:val="20"/>
          <w:szCs w:val="20"/>
          <w:u w:val="single"/>
        </w:rPr>
      </w:pPr>
      <w:r w:rsidRPr="00503524">
        <w:rPr>
          <w:rFonts w:ascii="Arial" w:hAnsi="Arial" w:cs="Arial"/>
          <w:sz w:val="20"/>
          <w:szCs w:val="20"/>
        </w:rPr>
        <w:t xml:space="preserve">a Pmt. 11. és 12. §-ban meghatározott monitoring kötelezettségeket elvégezni (lásd még a jelen Szabályzat </w:t>
      </w:r>
      <w:r w:rsidRPr="00503524">
        <w:rPr>
          <w:rFonts w:ascii="Arial" w:hAnsi="Arial" w:cs="Arial"/>
          <w:iCs/>
          <w:sz w:val="20"/>
        </w:rPr>
        <w:t>az V. Az ügyfél-átvilágítás belső eljárási rendje c. fejezetén belül „</w:t>
      </w:r>
      <w:r w:rsidRPr="00503524">
        <w:rPr>
          <w:rFonts w:ascii="Arial" w:hAnsi="Arial" w:cs="Arial"/>
          <w:bCs/>
          <w:sz w:val="20"/>
          <w:szCs w:val="20"/>
        </w:rPr>
        <w:t xml:space="preserve">Az ügyleti megbízás vagy az üzleti kapcsolat folyamatos figyelemmel kísérése” című pont.)  </w:t>
      </w:r>
    </w:p>
    <w:p w:rsidR="00440793" w:rsidRDefault="00440793" w:rsidP="00440793">
      <w:pPr>
        <w:autoSpaceDE w:val="0"/>
        <w:autoSpaceDN w:val="0"/>
        <w:adjustRightInd w:val="0"/>
        <w:spacing w:line="276" w:lineRule="auto"/>
        <w:jc w:val="both"/>
        <w:outlineLvl w:val="0"/>
        <w:rPr>
          <w:rFonts w:ascii="Arial" w:hAnsi="Arial" w:cs="Arial"/>
          <w:b/>
          <w:bCs/>
          <w:sz w:val="20"/>
          <w:szCs w:val="20"/>
          <w:u w:val="single"/>
        </w:rPr>
      </w:pPr>
    </w:p>
    <w:p w:rsidR="00440793" w:rsidRDefault="00440793" w:rsidP="00440793">
      <w:pPr>
        <w:autoSpaceDE w:val="0"/>
        <w:autoSpaceDN w:val="0"/>
        <w:adjustRightInd w:val="0"/>
        <w:spacing w:line="276" w:lineRule="auto"/>
        <w:jc w:val="both"/>
        <w:outlineLvl w:val="0"/>
        <w:rPr>
          <w:rFonts w:ascii="Arial" w:hAnsi="Arial" w:cs="Arial"/>
          <w:b/>
          <w:bCs/>
          <w:sz w:val="20"/>
          <w:szCs w:val="20"/>
        </w:rPr>
      </w:pPr>
      <w:r w:rsidRPr="00503524">
        <w:rPr>
          <w:rFonts w:ascii="Arial" w:hAnsi="Arial" w:cs="Arial"/>
          <w:bCs/>
          <w:sz w:val="20"/>
          <w:szCs w:val="20"/>
        </w:rPr>
        <w:t>A szolgáltató a fenti intézkedéseket</w:t>
      </w:r>
      <w:r>
        <w:rPr>
          <w:rFonts w:ascii="Arial" w:hAnsi="Arial" w:cs="Arial"/>
          <w:bCs/>
          <w:sz w:val="20"/>
          <w:szCs w:val="20"/>
        </w:rPr>
        <w:t xml:space="preserve"> az </w:t>
      </w:r>
      <w:r w:rsidRPr="00503524">
        <w:rPr>
          <w:rFonts w:ascii="Arial" w:hAnsi="Arial" w:cs="Arial"/>
          <w:b/>
          <w:bCs/>
          <w:sz w:val="20"/>
          <w:szCs w:val="20"/>
        </w:rPr>
        <w:t xml:space="preserve">ügyfél személyes megjelenése hiányában </w:t>
      </w:r>
    </w:p>
    <w:p w:rsidR="00440793" w:rsidRDefault="00440793" w:rsidP="00440793">
      <w:pPr>
        <w:pStyle w:val="Listaszerbekezds"/>
        <w:numPr>
          <w:ilvl w:val="0"/>
          <w:numId w:val="4"/>
        </w:numPr>
        <w:autoSpaceDE w:val="0"/>
        <w:autoSpaceDN w:val="0"/>
        <w:adjustRightInd w:val="0"/>
        <w:spacing w:line="276" w:lineRule="auto"/>
        <w:jc w:val="both"/>
        <w:outlineLvl w:val="0"/>
        <w:rPr>
          <w:rFonts w:ascii="Arial" w:hAnsi="Arial" w:cs="Arial"/>
          <w:bCs/>
          <w:sz w:val="20"/>
          <w:szCs w:val="20"/>
        </w:rPr>
      </w:pPr>
      <w:r w:rsidRPr="00503524">
        <w:rPr>
          <w:rFonts w:ascii="Arial" w:hAnsi="Arial" w:cs="Arial"/>
          <w:b/>
          <w:bCs/>
          <w:sz w:val="20"/>
          <w:szCs w:val="20"/>
        </w:rPr>
        <w:t>az ügyfél által postai úton küldött okiratmásolatok és nyilatkozatok alapján</w:t>
      </w:r>
      <w:r>
        <w:rPr>
          <w:rFonts w:ascii="Arial" w:hAnsi="Arial" w:cs="Arial"/>
          <w:b/>
          <w:bCs/>
          <w:sz w:val="20"/>
          <w:szCs w:val="20"/>
        </w:rPr>
        <w:t xml:space="preserve"> is elvégezheti</w:t>
      </w:r>
      <w:r w:rsidRPr="00503524">
        <w:rPr>
          <w:rFonts w:ascii="Arial" w:hAnsi="Arial" w:cs="Arial"/>
          <w:bCs/>
          <w:sz w:val="20"/>
          <w:szCs w:val="20"/>
        </w:rPr>
        <w:t xml:space="preserve">, </w:t>
      </w:r>
    </w:p>
    <w:p w:rsidR="00440793" w:rsidRDefault="00440793" w:rsidP="00440793">
      <w:pPr>
        <w:pStyle w:val="Listaszerbekezds"/>
        <w:numPr>
          <w:ilvl w:val="0"/>
          <w:numId w:val="4"/>
        </w:numPr>
        <w:autoSpaceDE w:val="0"/>
        <w:autoSpaceDN w:val="0"/>
        <w:adjustRightInd w:val="0"/>
        <w:spacing w:line="276" w:lineRule="auto"/>
        <w:jc w:val="both"/>
        <w:outlineLvl w:val="0"/>
        <w:rPr>
          <w:rFonts w:ascii="Arial" w:hAnsi="Arial" w:cs="Arial"/>
          <w:bCs/>
          <w:sz w:val="20"/>
          <w:szCs w:val="20"/>
        </w:rPr>
      </w:pPr>
      <w:r w:rsidRPr="00503524">
        <w:rPr>
          <w:rFonts w:ascii="Arial" w:hAnsi="Arial" w:cs="Arial"/>
          <w:bCs/>
          <w:sz w:val="20"/>
          <w:szCs w:val="20"/>
        </w:rPr>
        <w:t xml:space="preserve">vagy a szolgáltató által üzemeltetett, biztonságos, védett, előzetesen auditált elektronikus hírközlő eszköz útján </w:t>
      </w:r>
      <w:r w:rsidRPr="00CA2204">
        <w:rPr>
          <w:rFonts w:ascii="Arial" w:hAnsi="Arial" w:cs="Arial"/>
          <w:bCs/>
          <w:sz w:val="20"/>
          <w:szCs w:val="20"/>
        </w:rPr>
        <w:t>is elvégezheti</w:t>
      </w:r>
      <w:r w:rsidRPr="00503524">
        <w:rPr>
          <w:rFonts w:ascii="Arial" w:hAnsi="Arial" w:cs="Arial"/>
          <w:bCs/>
          <w:sz w:val="20"/>
          <w:szCs w:val="20"/>
        </w:rPr>
        <w:t>.</w:t>
      </w:r>
      <w:r>
        <w:rPr>
          <w:rFonts w:ascii="Arial" w:hAnsi="Arial" w:cs="Arial"/>
          <w:bCs/>
          <w:sz w:val="20"/>
          <w:szCs w:val="20"/>
        </w:rPr>
        <w:t xml:space="preserve"> </w:t>
      </w:r>
      <w:r w:rsidR="008D3B8D" w:rsidRPr="008D3B8D">
        <w:rPr>
          <w:rFonts w:ascii="Arial" w:hAnsi="Arial" w:cs="Arial"/>
          <w:b/>
          <w:bCs/>
          <w:i/>
          <w:sz w:val="20"/>
          <w:szCs w:val="20"/>
          <w:u w:val="single"/>
        </w:rPr>
        <w:t>(Kérjük, amennyiben a szolgáltatónál nincs auditált elektronikus hírközlő eszköz, ezt a pontot törölje.)</w:t>
      </w:r>
    </w:p>
    <w:p w:rsidR="00440793" w:rsidRDefault="00440793" w:rsidP="00440793">
      <w:pPr>
        <w:autoSpaceDE w:val="0"/>
        <w:autoSpaceDN w:val="0"/>
        <w:adjustRightInd w:val="0"/>
        <w:spacing w:line="276" w:lineRule="auto"/>
        <w:jc w:val="both"/>
        <w:outlineLvl w:val="0"/>
        <w:rPr>
          <w:rFonts w:ascii="Arial" w:hAnsi="Arial" w:cs="Arial"/>
          <w:b/>
          <w:bCs/>
          <w:sz w:val="20"/>
          <w:szCs w:val="20"/>
        </w:rPr>
      </w:pPr>
    </w:p>
    <w:p w:rsidR="00440793" w:rsidRDefault="00440793" w:rsidP="00440793">
      <w:pPr>
        <w:autoSpaceDE w:val="0"/>
        <w:autoSpaceDN w:val="0"/>
        <w:adjustRightInd w:val="0"/>
        <w:spacing w:line="276" w:lineRule="auto"/>
        <w:jc w:val="both"/>
        <w:outlineLvl w:val="0"/>
        <w:rPr>
          <w:rFonts w:ascii="Arial" w:hAnsi="Arial" w:cs="Arial"/>
          <w:b/>
          <w:bCs/>
          <w:sz w:val="20"/>
          <w:szCs w:val="20"/>
        </w:rPr>
      </w:pPr>
      <w:r w:rsidRPr="00503524">
        <w:rPr>
          <w:rFonts w:ascii="Arial" w:hAnsi="Arial" w:cs="Arial"/>
          <w:b/>
          <w:bCs/>
          <w:sz w:val="20"/>
          <w:szCs w:val="20"/>
        </w:rPr>
        <w:t xml:space="preserve">A szolgáltató haladéktalanul elvégzi a magasabb kockázati szintnek megfelelő ügyfél-átvilágítást, ha a fenti intézkedések alapján </w:t>
      </w:r>
      <w:r w:rsidRPr="00503524">
        <w:rPr>
          <w:rFonts w:ascii="Arial" w:hAnsi="Arial" w:cs="Arial"/>
          <w:bCs/>
          <w:sz w:val="20"/>
          <w:szCs w:val="20"/>
        </w:rPr>
        <w:t xml:space="preserve">az ügyfél vonatkozásában </w:t>
      </w:r>
      <w:r w:rsidRPr="009C7025">
        <w:rPr>
          <w:rFonts w:ascii="Arial" w:hAnsi="Arial" w:cs="Arial"/>
          <w:bCs/>
          <w:sz w:val="20"/>
          <w:szCs w:val="20"/>
        </w:rPr>
        <w:t xml:space="preserve">az </w:t>
      </w:r>
      <w:r w:rsidRPr="00503524">
        <w:rPr>
          <w:rFonts w:ascii="Arial" w:hAnsi="Arial" w:cs="Arial"/>
          <w:b/>
          <w:bCs/>
          <w:sz w:val="20"/>
          <w:szCs w:val="20"/>
        </w:rPr>
        <w:t>átlagos vagy magas kockázati szintre vonatkozó adat került beszerzésre.</w:t>
      </w:r>
    </w:p>
    <w:p w:rsidR="00F02BBE" w:rsidRDefault="00F02BBE">
      <w:pPr>
        <w:pStyle w:val="Listaszerbekezds"/>
        <w:spacing w:before="120" w:after="120" w:line="276" w:lineRule="auto"/>
        <w:ind w:left="283" w:right="284"/>
        <w:contextualSpacing/>
        <w:rPr>
          <w:rFonts w:ascii="Arial" w:hAnsi="Arial" w:cs="Arial"/>
          <w:sz w:val="20"/>
        </w:rPr>
      </w:pPr>
    </w:p>
    <w:p w:rsidR="00651C46" w:rsidRDefault="00CD7A95" w:rsidP="00902C20">
      <w:pPr>
        <w:pStyle w:val="Listaszerbekezds"/>
        <w:numPr>
          <w:ilvl w:val="0"/>
          <w:numId w:val="28"/>
        </w:numPr>
        <w:spacing w:before="120" w:after="120" w:line="276" w:lineRule="auto"/>
        <w:ind w:left="283" w:right="284"/>
        <w:contextualSpacing/>
        <w:jc w:val="center"/>
        <w:rPr>
          <w:rFonts w:ascii="Arial" w:hAnsi="Arial" w:cs="Arial"/>
          <w:sz w:val="20"/>
        </w:rPr>
      </w:pPr>
      <w:r w:rsidRPr="00940E21">
        <w:rPr>
          <w:rFonts w:ascii="Arial" w:hAnsi="Arial" w:cs="Arial"/>
          <w:b/>
          <w:iCs/>
          <w:sz w:val="20"/>
        </w:rPr>
        <w:t>Fokozott ügyfél-átvilágítás</w:t>
      </w:r>
      <w:r>
        <w:rPr>
          <w:rFonts w:ascii="Arial" w:hAnsi="Arial" w:cs="Arial"/>
          <w:b/>
          <w:iCs/>
          <w:sz w:val="20"/>
        </w:rPr>
        <w:t xml:space="preserve"> (Útmutató 10</w:t>
      </w:r>
      <w:r w:rsidR="00C61925">
        <w:rPr>
          <w:rFonts w:ascii="Arial" w:hAnsi="Arial" w:cs="Arial"/>
          <w:b/>
          <w:iCs/>
          <w:sz w:val="20"/>
        </w:rPr>
        <w:t>-11</w:t>
      </w:r>
      <w:r>
        <w:rPr>
          <w:rFonts w:ascii="Arial" w:hAnsi="Arial" w:cs="Arial"/>
          <w:b/>
          <w:iCs/>
          <w:sz w:val="20"/>
        </w:rPr>
        <w:t>. §)</w:t>
      </w:r>
    </w:p>
    <w:p w:rsidR="00045004" w:rsidRDefault="00CD7A95" w:rsidP="00045004">
      <w:pPr>
        <w:spacing w:line="276" w:lineRule="auto"/>
        <w:ind w:left="-142" w:right="284"/>
        <w:jc w:val="both"/>
        <w:rPr>
          <w:rFonts w:ascii="Arial" w:hAnsi="Arial" w:cs="Arial"/>
          <w:sz w:val="20"/>
        </w:rPr>
      </w:pPr>
      <w:r w:rsidRPr="008F212F">
        <w:rPr>
          <w:rFonts w:ascii="Arial" w:hAnsi="Arial" w:cs="Arial"/>
          <w:sz w:val="20"/>
        </w:rPr>
        <w:t>A szolgáltató a Pmt.-ben meghatározottak</w:t>
      </w:r>
      <w:r>
        <w:rPr>
          <w:rFonts w:ascii="Arial" w:hAnsi="Arial" w:cs="Arial"/>
          <w:sz w:val="20"/>
        </w:rPr>
        <w:t xml:space="preserve"> szerint </w:t>
      </w:r>
      <w:r w:rsidR="008D3B8D" w:rsidRPr="008D3B8D">
        <w:rPr>
          <w:rFonts w:ascii="Arial" w:hAnsi="Arial" w:cs="Arial"/>
          <w:b/>
          <w:sz w:val="20"/>
        </w:rPr>
        <w:t>köteles</w:t>
      </w:r>
      <w:r>
        <w:rPr>
          <w:rFonts w:ascii="Arial" w:hAnsi="Arial" w:cs="Arial"/>
          <w:sz w:val="20"/>
        </w:rPr>
        <w:t xml:space="preserve"> fokozott ügyfél-átvilágítást elvégezni</w:t>
      </w:r>
      <w:r w:rsidR="00045004">
        <w:rPr>
          <w:rFonts w:ascii="Arial" w:hAnsi="Arial" w:cs="Arial"/>
          <w:sz w:val="20"/>
        </w:rPr>
        <w:t>, ha az ügyfél magas kockázatú, így különösen</w:t>
      </w:r>
      <w:r>
        <w:rPr>
          <w:rFonts w:ascii="Arial" w:hAnsi="Arial" w:cs="Arial"/>
          <w:sz w:val="20"/>
        </w:rPr>
        <w:t>:</w:t>
      </w:r>
    </w:p>
    <w:p w:rsidR="00632ADB" w:rsidRDefault="00632ADB" w:rsidP="00045004">
      <w:pPr>
        <w:spacing w:line="276" w:lineRule="auto"/>
        <w:ind w:left="-142" w:right="284"/>
        <w:jc w:val="both"/>
        <w:rPr>
          <w:rFonts w:ascii="Arial" w:hAnsi="Arial" w:cs="Arial"/>
          <w:sz w:val="20"/>
        </w:rPr>
      </w:pPr>
    </w:p>
    <w:p w:rsidR="00045004" w:rsidRDefault="00632ADB" w:rsidP="00594041">
      <w:pPr>
        <w:spacing w:line="276" w:lineRule="auto"/>
        <w:ind w:left="-142" w:right="284"/>
        <w:jc w:val="both"/>
        <w:rPr>
          <w:rFonts w:ascii="Arial" w:hAnsi="Arial" w:cs="Arial"/>
          <w:sz w:val="20"/>
        </w:rPr>
      </w:pPr>
      <w:r>
        <w:rPr>
          <w:rFonts w:ascii="Arial" w:hAnsi="Arial" w:cs="Arial"/>
          <w:sz w:val="20"/>
        </w:rPr>
        <w:t xml:space="preserve">a) </w:t>
      </w:r>
      <w:r w:rsidR="00045004">
        <w:rPr>
          <w:rFonts w:ascii="Arial" w:hAnsi="Arial" w:cs="Arial"/>
          <w:sz w:val="20"/>
        </w:rPr>
        <w:t>h</w:t>
      </w:r>
      <w:r w:rsidR="00CD7A95">
        <w:rPr>
          <w:rFonts w:ascii="Arial" w:hAnsi="Arial" w:cs="Arial"/>
          <w:sz w:val="20"/>
        </w:rPr>
        <w:t xml:space="preserve">a az ügyfél </w:t>
      </w:r>
      <w:r w:rsidR="00CD7A95" w:rsidRPr="00560343">
        <w:rPr>
          <w:rFonts w:ascii="Arial" w:hAnsi="Arial" w:cs="Arial"/>
          <w:sz w:val="20"/>
        </w:rPr>
        <w:t>stratégiai hiányosságokkal rendelkező, kiemelt kockázatot jelentő harmadik ország</w:t>
      </w:r>
      <w:r w:rsidR="00CD7A95">
        <w:rPr>
          <w:rFonts w:ascii="Arial" w:hAnsi="Arial" w:cs="Arial"/>
          <w:sz w:val="20"/>
        </w:rPr>
        <w:t>ból származik</w:t>
      </w:r>
      <w:r w:rsidR="00045004">
        <w:rPr>
          <w:rFonts w:ascii="Arial" w:hAnsi="Arial" w:cs="Arial"/>
          <w:sz w:val="20"/>
        </w:rPr>
        <w:t xml:space="preserve">, </w:t>
      </w:r>
    </w:p>
    <w:p w:rsidR="00045004" w:rsidRDefault="00632ADB" w:rsidP="00594041">
      <w:pPr>
        <w:spacing w:line="276" w:lineRule="auto"/>
        <w:ind w:left="-142" w:right="284"/>
        <w:jc w:val="both"/>
        <w:rPr>
          <w:rFonts w:ascii="Arial" w:hAnsi="Arial" w:cs="Arial"/>
          <w:sz w:val="20"/>
        </w:rPr>
      </w:pPr>
      <w:r>
        <w:rPr>
          <w:rFonts w:ascii="Arial" w:hAnsi="Arial" w:cs="Arial"/>
          <w:sz w:val="20"/>
        </w:rPr>
        <w:t>b)</w:t>
      </w:r>
      <w:r w:rsidR="00045004">
        <w:rPr>
          <w:rFonts w:ascii="Arial" w:hAnsi="Arial" w:cs="Arial"/>
          <w:sz w:val="20"/>
        </w:rPr>
        <w:t xml:space="preserve"> ha </w:t>
      </w:r>
      <w:r w:rsidR="00045004" w:rsidRPr="00045004">
        <w:rPr>
          <w:rFonts w:ascii="Arial" w:hAnsi="Arial" w:cs="Arial"/>
          <w:sz w:val="20"/>
        </w:rPr>
        <w:t>az ügyfél vagy tényleges tulajdonosa kiemelt közszereplő vagy a kiemelt közszereplő közeli hozzátartozója vagy a kiemelt közszereplővel közeli kapcsolatban álló személy</w:t>
      </w:r>
      <w:r w:rsidR="00045004">
        <w:rPr>
          <w:rFonts w:ascii="Arial" w:hAnsi="Arial" w:cs="Arial"/>
          <w:sz w:val="20"/>
        </w:rPr>
        <w:t xml:space="preserve">, </w:t>
      </w:r>
    </w:p>
    <w:p w:rsidR="0063350E" w:rsidRDefault="00632ADB" w:rsidP="00594041">
      <w:pPr>
        <w:spacing w:line="276" w:lineRule="auto"/>
        <w:ind w:left="-142" w:right="284"/>
        <w:jc w:val="both"/>
        <w:rPr>
          <w:rFonts w:ascii="Arial" w:hAnsi="Arial" w:cs="Arial"/>
          <w:sz w:val="20"/>
        </w:rPr>
      </w:pPr>
      <w:r>
        <w:rPr>
          <w:rFonts w:ascii="Arial" w:hAnsi="Arial" w:cs="Arial"/>
          <w:sz w:val="20"/>
        </w:rPr>
        <w:t>c)</w:t>
      </w:r>
      <w:r w:rsidR="00045004">
        <w:rPr>
          <w:rFonts w:ascii="Arial" w:hAnsi="Arial" w:cs="Arial"/>
          <w:sz w:val="20"/>
        </w:rPr>
        <w:t xml:space="preserve"> a jelen Szabályzat IV/</w:t>
      </w:r>
      <w:r w:rsidR="00C31AFA">
        <w:rPr>
          <w:rFonts w:ascii="Arial" w:hAnsi="Arial" w:cs="Arial"/>
          <w:sz w:val="20"/>
        </w:rPr>
        <w:t>2</w:t>
      </w:r>
      <w:r w:rsidR="00045004">
        <w:rPr>
          <w:rFonts w:ascii="Arial" w:hAnsi="Arial" w:cs="Arial"/>
          <w:sz w:val="20"/>
        </w:rPr>
        <w:t>.</w:t>
      </w:r>
      <w:r w:rsidR="00C31AFA">
        <w:rPr>
          <w:rFonts w:ascii="Arial" w:hAnsi="Arial" w:cs="Arial"/>
          <w:sz w:val="20"/>
        </w:rPr>
        <w:t xml:space="preserve"> és IV/3.</w:t>
      </w:r>
      <w:r w:rsidR="00FC1C9D">
        <w:rPr>
          <w:rFonts w:ascii="Arial" w:hAnsi="Arial" w:cs="Arial"/>
          <w:sz w:val="20"/>
        </w:rPr>
        <w:t xml:space="preserve"> </w:t>
      </w:r>
      <w:r w:rsidR="00045004">
        <w:rPr>
          <w:rFonts w:ascii="Arial" w:hAnsi="Arial" w:cs="Arial"/>
          <w:sz w:val="20"/>
        </w:rPr>
        <w:t>pontjában található táblázatokban felsorolt esetekben</w:t>
      </w:r>
      <w:r w:rsidR="0063350E">
        <w:rPr>
          <w:rFonts w:ascii="Arial" w:hAnsi="Arial" w:cs="Arial"/>
          <w:sz w:val="20"/>
        </w:rPr>
        <w:t>,</w:t>
      </w:r>
    </w:p>
    <w:p w:rsidR="009E28FF" w:rsidRDefault="0063350E" w:rsidP="00594041">
      <w:pPr>
        <w:spacing w:line="276" w:lineRule="auto"/>
        <w:ind w:left="-142" w:right="284"/>
        <w:jc w:val="both"/>
        <w:rPr>
          <w:rFonts w:ascii="Arial" w:hAnsi="Arial" w:cs="Arial"/>
          <w:sz w:val="20"/>
        </w:rPr>
      </w:pPr>
      <w:r>
        <w:rPr>
          <w:rFonts w:ascii="Arial" w:hAnsi="Arial" w:cs="Arial"/>
          <w:sz w:val="20"/>
        </w:rPr>
        <w:t>d) húszmillió forintot elérő vagy meghaladó e</w:t>
      </w:r>
      <w:r w:rsidR="00CB1B81">
        <w:rPr>
          <w:rFonts w:ascii="Arial" w:hAnsi="Arial" w:cs="Arial"/>
          <w:sz w:val="20"/>
        </w:rPr>
        <w:t>set</w:t>
      </w:r>
      <w:r>
        <w:rPr>
          <w:rFonts w:ascii="Arial" w:hAnsi="Arial" w:cs="Arial"/>
          <w:sz w:val="20"/>
        </w:rPr>
        <w:t>i ügyleti megbízás</w:t>
      </w:r>
      <w:r w:rsidR="00CB1B81">
        <w:rPr>
          <w:rFonts w:ascii="Arial" w:hAnsi="Arial" w:cs="Arial"/>
          <w:sz w:val="20"/>
        </w:rPr>
        <w:t xml:space="preserve"> teljesítésekor</w:t>
      </w:r>
      <w:r w:rsidR="00E95822">
        <w:rPr>
          <w:rFonts w:ascii="Arial" w:hAnsi="Arial" w:cs="Arial"/>
          <w:sz w:val="20"/>
        </w:rPr>
        <w:t>.</w:t>
      </w:r>
    </w:p>
    <w:p w:rsidR="009E28FF" w:rsidRDefault="009E28FF"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Pr>
          <w:rFonts w:ascii="Arial" w:hAnsi="Arial" w:cs="Arial"/>
          <w:sz w:val="20"/>
        </w:rPr>
        <w:t xml:space="preserve">A szolgáltató </w:t>
      </w:r>
      <w:r w:rsidRPr="008F212F">
        <w:rPr>
          <w:rFonts w:ascii="Arial" w:hAnsi="Arial" w:cs="Arial"/>
          <w:sz w:val="20"/>
        </w:rPr>
        <w:t xml:space="preserve">fokozott ügyfél-átvilágítást </w:t>
      </w:r>
      <w:r w:rsidRPr="00BA2A00">
        <w:rPr>
          <w:rFonts w:ascii="Arial" w:hAnsi="Arial" w:cs="Arial"/>
          <w:b/>
          <w:sz w:val="20"/>
        </w:rPr>
        <w:t>alkalmazhat</w:t>
      </w:r>
      <w:r w:rsidRPr="008F212F">
        <w:rPr>
          <w:rFonts w:ascii="Arial" w:hAnsi="Arial" w:cs="Arial"/>
          <w:sz w:val="20"/>
        </w:rPr>
        <w:t>, amennyiben ügyfele:</w:t>
      </w:r>
    </w:p>
    <w:p w:rsidR="006E41C4" w:rsidRPr="00665DB4" w:rsidRDefault="008D3B8D" w:rsidP="00594041">
      <w:pPr>
        <w:spacing w:line="276" w:lineRule="auto"/>
        <w:ind w:left="-142" w:right="284"/>
        <w:jc w:val="both"/>
        <w:rPr>
          <w:rFonts w:ascii="Arial" w:hAnsi="Arial" w:cs="Arial"/>
          <w:b/>
          <w:i/>
          <w:iCs/>
          <w:sz w:val="20"/>
          <w:u w:val="single"/>
        </w:rPr>
      </w:pPr>
      <w:r w:rsidRPr="008D3B8D">
        <w:rPr>
          <w:rFonts w:ascii="Arial" w:hAnsi="Arial" w:cs="Arial"/>
          <w:b/>
          <w:i/>
          <w:iCs/>
          <w:sz w:val="20"/>
          <w:u w:val="single"/>
        </w:rPr>
        <w:t xml:space="preserve">(Kérjük, aláhúzással vagy karikázással jelölje, kíván-e fokozott ügyfél-átvilágítást alkalmazni </w:t>
      </w:r>
      <w:r w:rsidR="004D5C6A">
        <w:rPr>
          <w:rFonts w:ascii="Arial" w:hAnsi="Arial" w:cs="Arial"/>
          <w:b/>
          <w:i/>
          <w:iCs/>
          <w:sz w:val="20"/>
          <w:u w:val="single"/>
        </w:rPr>
        <w:t>e</w:t>
      </w:r>
      <w:r w:rsidRPr="008D3B8D">
        <w:rPr>
          <w:rFonts w:ascii="Arial" w:hAnsi="Arial" w:cs="Arial"/>
          <w:b/>
          <w:i/>
          <w:iCs/>
          <w:sz w:val="20"/>
          <w:u w:val="single"/>
        </w:rPr>
        <w:t xml:space="preserve">) és/vagy </w:t>
      </w:r>
      <w:r w:rsidR="004D5C6A">
        <w:rPr>
          <w:rFonts w:ascii="Arial" w:hAnsi="Arial" w:cs="Arial"/>
          <w:b/>
          <w:i/>
          <w:iCs/>
          <w:sz w:val="20"/>
          <w:u w:val="single"/>
        </w:rPr>
        <w:t>f</w:t>
      </w:r>
      <w:r w:rsidRPr="008D3B8D">
        <w:rPr>
          <w:rFonts w:ascii="Arial" w:hAnsi="Arial" w:cs="Arial"/>
          <w:b/>
          <w:i/>
          <w:iCs/>
          <w:sz w:val="20"/>
          <w:u w:val="single"/>
        </w:rPr>
        <w:t xml:space="preserve">) pont szerint. </w:t>
      </w:r>
      <w:r w:rsidRPr="008D3B8D">
        <w:rPr>
          <w:rFonts w:ascii="Arial" w:hAnsi="Arial" w:cs="Arial"/>
          <w:b/>
          <w:i/>
          <w:sz w:val="20"/>
          <w:u w:val="single"/>
        </w:rPr>
        <w:t>Amennyiben egy pontot sem jelöl be, úgy értelmezendő, hogy az alábbi esetekben nem kíván fokozott ügyfél-átvilágítást alkalmazni.</w:t>
      </w:r>
      <w:r w:rsidRPr="008D3B8D">
        <w:rPr>
          <w:rFonts w:ascii="Arial" w:hAnsi="Arial" w:cs="Arial"/>
          <w:b/>
          <w:i/>
          <w:iCs/>
          <w:sz w:val="20"/>
          <w:u w:val="single"/>
        </w:rPr>
        <w:t>)</w:t>
      </w:r>
    </w:p>
    <w:p w:rsidR="006E41C4" w:rsidRDefault="006E41C4" w:rsidP="00594041">
      <w:pPr>
        <w:spacing w:line="276" w:lineRule="auto"/>
        <w:ind w:left="-142" w:right="284"/>
        <w:jc w:val="both"/>
        <w:rPr>
          <w:rFonts w:ascii="Arial" w:hAnsi="Arial" w:cs="Arial"/>
          <w:sz w:val="20"/>
        </w:rPr>
      </w:pPr>
    </w:p>
    <w:p w:rsidR="009E28FF" w:rsidRDefault="0063350E" w:rsidP="00594041">
      <w:pPr>
        <w:spacing w:line="276" w:lineRule="auto"/>
        <w:ind w:left="-142" w:right="284"/>
        <w:jc w:val="both"/>
        <w:rPr>
          <w:rFonts w:ascii="Arial" w:hAnsi="Arial" w:cs="Arial"/>
          <w:sz w:val="20"/>
        </w:rPr>
      </w:pPr>
      <w:r>
        <w:rPr>
          <w:rFonts w:ascii="Arial" w:hAnsi="Arial" w:cs="Arial"/>
          <w:i/>
          <w:iCs/>
          <w:sz w:val="20"/>
        </w:rPr>
        <w:t>e</w:t>
      </w:r>
      <w:r w:rsidR="00CD7A95" w:rsidRPr="007E6983">
        <w:rPr>
          <w:rFonts w:ascii="Arial" w:hAnsi="Arial" w:cs="Arial"/>
          <w:i/>
          <w:iCs/>
          <w:sz w:val="20"/>
        </w:rPr>
        <w:t xml:space="preserve">) </w:t>
      </w:r>
      <w:r w:rsidR="00CD7A95" w:rsidRPr="007E6983">
        <w:rPr>
          <w:rFonts w:ascii="Arial" w:hAnsi="Arial" w:cs="Arial"/>
          <w:sz w:val="20"/>
        </w:rPr>
        <w:t>nem állami vagy önkormányzati tulajdonban lévő nonprofit gazdasági társaság,</w:t>
      </w:r>
    </w:p>
    <w:p w:rsidR="00491DF7" w:rsidRDefault="0063350E" w:rsidP="00594041">
      <w:pPr>
        <w:spacing w:line="276" w:lineRule="auto"/>
        <w:ind w:left="-142" w:right="284"/>
        <w:jc w:val="both"/>
        <w:rPr>
          <w:rFonts w:ascii="Arial" w:hAnsi="Arial" w:cs="Arial"/>
          <w:sz w:val="20"/>
        </w:rPr>
      </w:pPr>
      <w:r>
        <w:rPr>
          <w:rFonts w:ascii="Arial" w:hAnsi="Arial" w:cs="Arial"/>
          <w:i/>
          <w:iCs/>
          <w:sz w:val="20"/>
        </w:rPr>
        <w:t>f</w:t>
      </w:r>
      <w:r w:rsidR="00CD7A95" w:rsidRPr="007E6983">
        <w:rPr>
          <w:rFonts w:ascii="Arial" w:hAnsi="Arial" w:cs="Arial"/>
          <w:i/>
          <w:iCs/>
          <w:sz w:val="20"/>
        </w:rPr>
        <w:t xml:space="preserve">) </w:t>
      </w:r>
      <w:r w:rsidR="00CD7A95" w:rsidRPr="007E6983">
        <w:rPr>
          <w:rFonts w:ascii="Arial" w:hAnsi="Arial" w:cs="Arial"/>
          <w:sz w:val="20"/>
        </w:rPr>
        <w:t>olyan jogi személy vagy jogi személyiséggel nem rendelkező szervezet, amelynek tényleges tulajdonosa stratégiai hiányosságokkal rendelkező, kiemelt kockázatot jelentő harmadik országban rendelkezik lakóhellyel.</w:t>
      </w:r>
    </w:p>
    <w:p w:rsidR="00F02BBE" w:rsidRDefault="00F02BBE">
      <w:pPr>
        <w:spacing w:line="276" w:lineRule="auto"/>
        <w:ind w:right="284"/>
        <w:jc w:val="both"/>
        <w:rPr>
          <w:rFonts w:ascii="Arial" w:hAnsi="Arial" w:cs="Arial"/>
          <w:iCs/>
          <w:sz w:val="20"/>
        </w:rPr>
      </w:pPr>
    </w:p>
    <w:p w:rsidR="00023823" w:rsidRDefault="008D3B8D" w:rsidP="00594041">
      <w:pPr>
        <w:spacing w:line="276" w:lineRule="auto"/>
        <w:ind w:left="-142" w:right="284"/>
        <w:jc w:val="both"/>
        <w:rPr>
          <w:rFonts w:ascii="Arial" w:hAnsi="Arial" w:cs="Arial"/>
          <w:iCs/>
          <w:sz w:val="20"/>
        </w:rPr>
      </w:pPr>
      <w:r w:rsidRPr="008D3B8D">
        <w:rPr>
          <w:rFonts w:ascii="Arial" w:hAnsi="Arial" w:cs="Arial"/>
          <w:b/>
          <w:iCs/>
          <w:sz w:val="20"/>
        </w:rPr>
        <w:t>Kötelezően</w:t>
      </w:r>
      <w:r w:rsidR="00023823">
        <w:rPr>
          <w:rFonts w:ascii="Arial" w:hAnsi="Arial" w:cs="Arial"/>
          <w:iCs/>
          <w:sz w:val="20"/>
        </w:rPr>
        <w:t xml:space="preserve"> alkalmazandó f</w:t>
      </w:r>
      <w:r w:rsidR="00632ADB">
        <w:rPr>
          <w:rFonts w:ascii="Arial" w:hAnsi="Arial" w:cs="Arial"/>
          <w:iCs/>
          <w:sz w:val="20"/>
        </w:rPr>
        <w:t xml:space="preserve">okozott ügyfél-átvilágítási intézkedések </w:t>
      </w:r>
      <w:r w:rsidR="00023823">
        <w:rPr>
          <w:rFonts w:ascii="Arial" w:hAnsi="Arial" w:cs="Arial"/>
          <w:iCs/>
          <w:sz w:val="20"/>
        </w:rPr>
        <w:t xml:space="preserve">a </w:t>
      </w:r>
      <w:r w:rsidR="0063350E">
        <w:rPr>
          <w:rFonts w:ascii="Arial" w:hAnsi="Arial" w:cs="Arial"/>
          <w:b/>
          <w:iCs/>
          <w:sz w:val="20"/>
        </w:rPr>
        <w:t>b)-d</w:t>
      </w:r>
      <w:r w:rsidRPr="008D3B8D">
        <w:rPr>
          <w:rFonts w:ascii="Arial" w:hAnsi="Arial" w:cs="Arial"/>
          <w:b/>
          <w:iCs/>
          <w:sz w:val="20"/>
        </w:rPr>
        <w:t>)</w:t>
      </w:r>
      <w:r w:rsidR="00023823">
        <w:rPr>
          <w:rFonts w:ascii="Arial" w:hAnsi="Arial" w:cs="Arial"/>
          <w:iCs/>
          <w:sz w:val="20"/>
        </w:rPr>
        <w:t xml:space="preserve"> és amennyiben a szolgáltató így nyilatkozott, a</w:t>
      </w:r>
      <w:r w:rsidR="008E16C3">
        <w:rPr>
          <w:rFonts w:ascii="Arial" w:hAnsi="Arial" w:cs="Arial"/>
          <w:iCs/>
          <w:sz w:val="20"/>
        </w:rPr>
        <w:t>z</w:t>
      </w:r>
      <w:r w:rsidR="00023823">
        <w:rPr>
          <w:rFonts w:ascii="Arial" w:hAnsi="Arial" w:cs="Arial"/>
          <w:iCs/>
          <w:sz w:val="20"/>
        </w:rPr>
        <w:t xml:space="preserve"> </w:t>
      </w:r>
      <w:r w:rsidR="0063350E">
        <w:rPr>
          <w:rFonts w:ascii="Arial" w:hAnsi="Arial" w:cs="Arial"/>
          <w:b/>
          <w:iCs/>
          <w:sz w:val="20"/>
        </w:rPr>
        <w:t>e)-f</w:t>
      </w:r>
      <w:r w:rsidRPr="008D3B8D">
        <w:rPr>
          <w:rFonts w:ascii="Arial" w:hAnsi="Arial" w:cs="Arial"/>
          <w:b/>
          <w:iCs/>
          <w:sz w:val="20"/>
        </w:rPr>
        <w:t>)</w:t>
      </w:r>
      <w:r w:rsidR="00023823">
        <w:rPr>
          <w:rFonts w:ascii="Arial" w:hAnsi="Arial" w:cs="Arial"/>
          <w:iCs/>
          <w:sz w:val="20"/>
        </w:rPr>
        <w:t xml:space="preserve"> pont szerinti esetekben:</w:t>
      </w:r>
    </w:p>
    <w:p w:rsidR="00023823" w:rsidRDefault="00023823" w:rsidP="00594041">
      <w:pPr>
        <w:spacing w:line="276" w:lineRule="auto"/>
        <w:ind w:left="-142" w:right="284"/>
        <w:jc w:val="both"/>
        <w:rPr>
          <w:rFonts w:ascii="Arial" w:hAnsi="Arial" w:cs="Arial"/>
          <w:iCs/>
          <w:sz w:val="20"/>
        </w:rPr>
      </w:pPr>
    </w:p>
    <w:p w:rsidR="00F02BBE" w:rsidRDefault="008D3B8D">
      <w:pPr>
        <w:pStyle w:val="Listaszerbekezds"/>
        <w:numPr>
          <w:ilvl w:val="0"/>
          <w:numId w:val="4"/>
        </w:numPr>
        <w:spacing w:line="276" w:lineRule="auto"/>
        <w:ind w:right="284"/>
        <w:jc w:val="both"/>
        <w:rPr>
          <w:rFonts w:ascii="Arial" w:hAnsi="Arial" w:cs="Arial"/>
          <w:iCs/>
          <w:sz w:val="20"/>
        </w:rPr>
      </w:pPr>
      <w:r w:rsidRPr="008D3B8D">
        <w:rPr>
          <w:rFonts w:ascii="Arial" w:hAnsi="Arial" w:cs="Arial"/>
          <w:iCs/>
          <w:sz w:val="20"/>
        </w:rPr>
        <w:t xml:space="preserve">a jelen Szabályzatban </w:t>
      </w:r>
      <w:r w:rsidRPr="008D3B8D">
        <w:rPr>
          <w:rFonts w:ascii="Arial" w:hAnsi="Arial" w:cs="Arial"/>
          <w:b/>
          <w:iCs/>
          <w:sz w:val="20"/>
        </w:rPr>
        <w:t>meghatározott ügyfél-átvilágítási intézkedések</w:t>
      </w:r>
      <w:r w:rsidRPr="008D3B8D">
        <w:rPr>
          <w:rFonts w:ascii="Arial" w:hAnsi="Arial" w:cs="Arial"/>
          <w:iCs/>
          <w:sz w:val="20"/>
        </w:rPr>
        <w:t>en kívül:</w:t>
      </w:r>
    </w:p>
    <w:p w:rsidR="00F02BBE" w:rsidRDefault="00E95822">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üzleti kapcsolat létesítésére kizárólag a szolgáltató jelen Szabályzatban meghatározott </w:t>
      </w:r>
      <w:r w:rsidR="008D3B8D" w:rsidRPr="008D3B8D">
        <w:rPr>
          <w:rFonts w:ascii="Arial" w:hAnsi="Arial" w:cs="Arial"/>
          <w:b/>
          <w:sz w:val="20"/>
        </w:rPr>
        <w:t>vezetője jóváhagyását követően</w:t>
      </w:r>
      <w:r>
        <w:rPr>
          <w:rFonts w:ascii="Arial" w:hAnsi="Arial" w:cs="Arial"/>
          <w:sz w:val="20"/>
        </w:rPr>
        <w:t xml:space="preserve"> kerülhet sor, </w:t>
      </w:r>
    </w:p>
    <w:p w:rsidR="00F02BBE" w:rsidRDefault="00E95822">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 szolgáltató az üzleti kapcsolat </w:t>
      </w:r>
      <w:r w:rsidR="007650F5">
        <w:rPr>
          <w:rFonts w:ascii="Arial" w:hAnsi="Arial" w:cs="Arial"/>
          <w:sz w:val="20"/>
        </w:rPr>
        <w:t xml:space="preserve">illetve az ügyleti megbízásokat rendszeresen végrehajtó ügyfél </w:t>
      </w:r>
      <w:r>
        <w:rPr>
          <w:rFonts w:ascii="Arial" w:hAnsi="Arial" w:cs="Arial"/>
          <w:sz w:val="20"/>
        </w:rPr>
        <w:t xml:space="preserve">folyamatos figyelemmel kísérését </w:t>
      </w:r>
      <w:r w:rsidR="008D3B8D" w:rsidRPr="008D3B8D">
        <w:rPr>
          <w:rFonts w:ascii="Arial" w:hAnsi="Arial" w:cs="Arial"/>
          <w:b/>
          <w:sz w:val="20"/>
        </w:rPr>
        <w:t>megerősített eljárás</w:t>
      </w:r>
      <w:r>
        <w:rPr>
          <w:rFonts w:ascii="Arial" w:hAnsi="Arial" w:cs="Arial"/>
          <w:sz w:val="20"/>
        </w:rPr>
        <w:t>ban hajtja végre</w:t>
      </w:r>
    </w:p>
    <w:p w:rsidR="00F02BBE" w:rsidRDefault="00022189">
      <w:pPr>
        <w:pStyle w:val="Listaszerbekezds"/>
        <w:numPr>
          <w:ilvl w:val="0"/>
          <w:numId w:val="4"/>
        </w:numPr>
        <w:spacing w:line="276" w:lineRule="auto"/>
        <w:ind w:right="284"/>
        <w:jc w:val="both"/>
        <w:rPr>
          <w:rFonts w:ascii="Arial" w:hAnsi="Arial" w:cs="Arial"/>
          <w:iCs/>
          <w:sz w:val="20"/>
        </w:rPr>
      </w:pPr>
      <w:r>
        <w:rPr>
          <w:rFonts w:ascii="Arial" w:hAnsi="Arial" w:cs="Arial"/>
          <w:iCs/>
          <w:sz w:val="20"/>
        </w:rPr>
        <w:t xml:space="preserve">a szolgáltató </w:t>
      </w:r>
      <w:r w:rsidR="0098160B" w:rsidRPr="0098160B">
        <w:rPr>
          <w:rFonts w:ascii="Arial" w:hAnsi="Arial" w:cs="Arial"/>
          <w:iCs/>
          <w:sz w:val="20"/>
        </w:rPr>
        <w:t xml:space="preserve">az ügyfél-átvilágításnál felhasznált </w:t>
      </w:r>
      <w:r w:rsidR="008D3B8D" w:rsidRPr="008D3B8D">
        <w:rPr>
          <w:rFonts w:ascii="Arial" w:hAnsi="Arial" w:cs="Arial"/>
          <w:b/>
          <w:iCs/>
          <w:sz w:val="20"/>
        </w:rPr>
        <w:t>okiratok hiteles másolatát</w:t>
      </w:r>
      <w:r w:rsidR="00401C34">
        <w:rPr>
          <w:rStyle w:val="Lbjegyzet-hivatkozs"/>
          <w:rFonts w:ascii="Arial" w:hAnsi="Arial" w:cs="Arial"/>
          <w:b/>
          <w:iCs/>
          <w:sz w:val="20"/>
        </w:rPr>
        <w:footnoteReference w:id="24"/>
      </w:r>
      <w:r w:rsidR="0098160B" w:rsidRPr="0098160B">
        <w:rPr>
          <w:rFonts w:ascii="Arial" w:hAnsi="Arial" w:cs="Arial"/>
          <w:iCs/>
          <w:sz w:val="20"/>
        </w:rPr>
        <w:t xml:space="preserve"> </w:t>
      </w:r>
      <w:r>
        <w:rPr>
          <w:rFonts w:ascii="Arial" w:hAnsi="Arial" w:cs="Arial"/>
          <w:iCs/>
          <w:sz w:val="20"/>
        </w:rPr>
        <w:t>köteles</w:t>
      </w:r>
      <w:r w:rsidR="0098160B" w:rsidRPr="0098160B">
        <w:rPr>
          <w:rFonts w:ascii="Arial" w:hAnsi="Arial" w:cs="Arial"/>
          <w:iCs/>
          <w:sz w:val="20"/>
        </w:rPr>
        <w:t xml:space="preserve"> bekérni</w:t>
      </w:r>
      <w:r>
        <w:rPr>
          <w:rFonts w:ascii="Arial" w:hAnsi="Arial" w:cs="Arial"/>
          <w:iCs/>
          <w:sz w:val="20"/>
        </w:rPr>
        <w:t xml:space="preserve">, </w:t>
      </w:r>
      <w:r w:rsidRPr="00022189">
        <w:rPr>
          <w:rFonts w:ascii="Arial" w:hAnsi="Arial" w:cs="Arial"/>
          <w:iCs/>
          <w:sz w:val="20"/>
        </w:rPr>
        <w:t xml:space="preserve">ha az ügyfél, a rendelkezésre jogosult, a képviselő vagy a meghatalmazott </w:t>
      </w:r>
      <w:r w:rsidR="008D3B8D" w:rsidRPr="008D3B8D">
        <w:rPr>
          <w:rFonts w:ascii="Arial" w:hAnsi="Arial" w:cs="Arial"/>
          <w:b/>
          <w:iCs/>
          <w:sz w:val="20"/>
        </w:rPr>
        <w:t xml:space="preserve">nem jelent meg </w:t>
      </w:r>
      <w:r w:rsidR="008D3B8D" w:rsidRPr="008D3B8D">
        <w:rPr>
          <w:rFonts w:ascii="Arial" w:hAnsi="Arial" w:cs="Arial"/>
          <w:b/>
          <w:iCs/>
          <w:sz w:val="20"/>
        </w:rPr>
        <w:lastRenderedPageBreak/>
        <w:t xml:space="preserve">személyesen </w:t>
      </w:r>
      <w:r w:rsidRPr="00022189">
        <w:rPr>
          <w:rFonts w:ascii="Arial" w:hAnsi="Arial" w:cs="Arial"/>
          <w:iCs/>
          <w:sz w:val="20"/>
        </w:rPr>
        <w:t>az azonosítás és a személyazonosság igazoló ellenőrzése céljából,</w:t>
      </w:r>
      <w:r w:rsidR="000653C3">
        <w:rPr>
          <w:rFonts w:ascii="Arial" w:hAnsi="Arial" w:cs="Arial"/>
          <w:iCs/>
          <w:sz w:val="20"/>
        </w:rPr>
        <w:t xml:space="preserve"> illetve</w:t>
      </w:r>
      <w:r w:rsidRPr="00022189">
        <w:rPr>
          <w:rFonts w:ascii="Arial" w:hAnsi="Arial" w:cs="Arial"/>
          <w:iCs/>
          <w:sz w:val="20"/>
        </w:rPr>
        <w:t xml:space="preserve"> amennyiben az átvilágításra nem a szolgáltató által üzemeltetett, biztonságos, védett, előzetesen auditált elektronikus hírközlő eszköz útján került sor.</w:t>
      </w:r>
    </w:p>
    <w:p w:rsidR="00F02BBE" w:rsidRDefault="00F02BBE">
      <w:pPr>
        <w:spacing w:line="276" w:lineRule="auto"/>
        <w:ind w:right="284"/>
        <w:jc w:val="both"/>
        <w:rPr>
          <w:rFonts w:ascii="Arial" w:hAnsi="Arial" w:cs="Arial"/>
          <w:sz w:val="20"/>
        </w:rPr>
      </w:pPr>
    </w:p>
    <w:p w:rsidR="00F02BBE" w:rsidRDefault="00204F0D">
      <w:pPr>
        <w:spacing w:line="276" w:lineRule="auto"/>
        <w:ind w:right="284"/>
        <w:jc w:val="both"/>
        <w:rPr>
          <w:rFonts w:ascii="Arial" w:hAnsi="Arial" w:cs="Arial"/>
          <w:sz w:val="20"/>
        </w:rPr>
      </w:pPr>
      <w:r>
        <w:rPr>
          <w:rFonts w:ascii="Arial" w:hAnsi="Arial" w:cs="Arial"/>
          <w:sz w:val="20"/>
        </w:rPr>
        <w:t xml:space="preserve">Az </w:t>
      </w:r>
      <w:r w:rsidR="008D3B8D" w:rsidRPr="008D3B8D">
        <w:rPr>
          <w:rFonts w:ascii="Arial" w:hAnsi="Arial" w:cs="Arial"/>
          <w:b/>
          <w:sz w:val="20"/>
        </w:rPr>
        <w:t>előzőek mellett alkalmazható</w:t>
      </w:r>
      <w:r w:rsidR="00023823">
        <w:rPr>
          <w:rFonts w:ascii="Arial" w:hAnsi="Arial" w:cs="Arial"/>
          <w:sz w:val="20"/>
        </w:rPr>
        <w:t xml:space="preserve"> fokozott ügyfél-átvilágítási intézkedések a </w:t>
      </w:r>
      <w:r w:rsidR="0063350E">
        <w:rPr>
          <w:rFonts w:ascii="Arial" w:hAnsi="Arial" w:cs="Arial"/>
          <w:b/>
          <w:sz w:val="20"/>
        </w:rPr>
        <w:t>b)-d</w:t>
      </w:r>
      <w:r w:rsidR="008D3B8D" w:rsidRPr="008D3B8D">
        <w:rPr>
          <w:rFonts w:ascii="Arial" w:hAnsi="Arial" w:cs="Arial"/>
          <w:b/>
          <w:sz w:val="20"/>
        </w:rPr>
        <w:t>)</w:t>
      </w:r>
      <w:r w:rsidR="00023823">
        <w:rPr>
          <w:rFonts w:ascii="Arial" w:hAnsi="Arial" w:cs="Arial"/>
          <w:sz w:val="20"/>
        </w:rPr>
        <w:t xml:space="preserve"> és amennyiben a szolgáltató így nyilatkozott, a</w:t>
      </w:r>
      <w:r w:rsidR="00EB5133">
        <w:rPr>
          <w:rFonts w:ascii="Arial" w:hAnsi="Arial" w:cs="Arial"/>
          <w:sz w:val="20"/>
        </w:rPr>
        <w:t>z</w:t>
      </w:r>
      <w:r w:rsidR="00023823">
        <w:rPr>
          <w:rFonts w:ascii="Arial" w:hAnsi="Arial" w:cs="Arial"/>
          <w:sz w:val="20"/>
        </w:rPr>
        <w:t xml:space="preserve"> </w:t>
      </w:r>
      <w:r w:rsidR="0063350E">
        <w:rPr>
          <w:rFonts w:ascii="Arial" w:hAnsi="Arial" w:cs="Arial"/>
          <w:b/>
          <w:sz w:val="20"/>
        </w:rPr>
        <w:t>e)-f</w:t>
      </w:r>
      <w:r w:rsidR="008D3B8D" w:rsidRPr="008D3B8D">
        <w:rPr>
          <w:rFonts w:ascii="Arial" w:hAnsi="Arial" w:cs="Arial"/>
          <w:b/>
          <w:sz w:val="20"/>
        </w:rPr>
        <w:t>)</w:t>
      </w:r>
      <w:r w:rsidR="00023823">
        <w:rPr>
          <w:rFonts w:ascii="Arial" w:hAnsi="Arial" w:cs="Arial"/>
          <w:sz w:val="20"/>
        </w:rPr>
        <w:t xml:space="preserve"> pont szerinti esetekben:</w:t>
      </w:r>
    </w:p>
    <w:p w:rsidR="00F02BBE" w:rsidRDefault="00491DF7">
      <w:pPr>
        <w:pStyle w:val="Listaszerbekezds"/>
        <w:numPr>
          <w:ilvl w:val="0"/>
          <w:numId w:val="4"/>
        </w:numPr>
        <w:spacing w:line="276" w:lineRule="auto"/>
        <w:ind w:right="284"/>
        <w:jc w:val="both"/>
        <w:rPr>
          <w:rFonts w:ascii="Arial" w:hAnsi="Arial" w:cs="Arial"/>
          <w:sz w:val="20"/>
        </w:rPr>
      </w:pPr>
      <w:r w:rsidRPr="00491DF7">
        <w:rPr>
          <w:rFonts w:ascii="Arial" w:hAnsi="Arial" w:cs="Arial"/>
          <w:sz w:val="20"/>
        </w:rPr>
        <w:t xml:space="preserve">beszerzi az </w:t>
      </w:r>
      <w:r w:rsidR="008D3B8D" w:rsidRPr="008D3B8D">
        <w:rPr>
          <w:rFonts w:ascii="Arial" w:hAnsi="Arial" w:cs="Arial"/>
          <w:b/>
          <w:sz w:val="20"/>
        </w:rPr>
        <w:t>ügyfél vagyonának forrására</w:t>
      </w:r>
      <w:r w:rsidRPr="00491DF7">
        <w:rPr>
          <w:rFonts w:ascii="Arial" w:hAnsi="Arial" w:cs="Arial"/>
          <w:sz w:val="20"/>
        </w:rPr>
        <w:t xml:space="preserve"> vonatkozó információkat</w:t>
      </w:r>
      <w:r>
        <w:rPr>
          <w:rFonts w:ascii="Arial" w:hAnsi="Arial" w:cs="Arial"/>
          <w:sz w:val="20"/>
        </w:rPr>
        <w:t>,</w:t>
      </w:r>
    </w:p>
    <w:p w:rsidR="00F02BBE" w:rsidRDefault="00491DF7">
      <w:pPr>
        <w:pStyle w:val="Listaszerbekezds"/>
        <w:numPr>
          <w:ilvl w:val="0"/>
          <w:numId w:val="4"/>
        </w:numPr>
        <w:spacing w:line="276" w:lineRule="auto"/>
        <w:ind w:right="284"/>
        <w:jc w:val="both"/>
        <w:rPr>
          <w:rFonts w:ascii="Arial" w:hAnsi="Arial" w:cs="Arial"/>
          <w:sz w:val="20"/>
        </w:rPr>
      </w:pPr>
      <w:r w:rsidRPr="00491DF7">
        <w:rPr>
          <w:rFonts w:ascii="Arial" w:hAnsi="Arial" w:cs="Arial"/>
          <w:sz w:val="20"/>
        </w:rPr>
        <w:t xml:space="preserve">a </w:t>
      </w:r>
      <w:r w:rsidR="008D3B8D" w:rsidRPr="008D3B8D">
        <w:rPr>
          <w:rFonts w:ascii="Arial" w:hAnsi="Arial" w:cs="Arial"/>
          <w:b/>
          <w:sz w:val="20"/>
        </w:rPr>
        <w:t>tényleges tulajdonos vonatkozásában</w:t>
      </w:r>
      <w:r w:rsidRPr="00491DF7">
        <w:rPr>
          <w:rFonts w:ascii="Arial" w:hAnsi="Arial" w:cs="Arial"/>
          <w:sz w:val="20"/>
        </w:rPr>
        <w:t xml:space="preserve"> személyesen vagy az általa üzemeltetett, biztonságos, védett, előzetesen auditált elektronikus hírközlő eszköz útján, továbbá a </w:t>
      </w:r>
      <w:r>
        <w:rPr>
          <w:rFonts w:ascii="Arial" w:hAnsi="Arial" w:cs="Arial"/>
          <w:sz w:val="20"/>
        </w:rPr>
        <w:t xml:space="preserve">Pmt. </w:t>
      </w:r>
      <w:r w:rsidRPr="00491DF7">
        <w:rPr>
          <w:rFonts w:ascii="Arial" w:hAnsi="Arial" w:cs="Arial"/>
          <w:sz w:val="20"/>
        </w:rPr>
        <w:t xml:space="preserve">17. § (2) bekezdésében meghatározott távoli azonosítás útján közjegyző, külképviselet, vagy okirat kiállításának helye szerinti állam hiteles másolat készítésére feljogosított hatóságának közreműködésével elvégzi a </w:t>
      </w:r>
      <w:r>
        <w:rPr>
          <w:rFonts w:ascii="Arial" w:hAnsi="Arial" w:cs="Arial"/>
          <w:sz w:val="20"/>
        </w:rPr>
        <w:t xml:space="preserve">Pmt. </w:t>
      </w:r>
      <w:r w:rsidRPr="00491DF7">
        <w:rPr>
          <w:rFonts w:ascii="Arial" w:hAnsi="Arial" w:cs="Arial"/>
          <w:sz w:val="20"/>
        </w:rPr>
        <w:t>7. § (3) bekezdésében és (8) bekezdésében meghatározott személyazonossági igazoló ellenőrzésre irányuló intézkedéseket</w:t>
      </w:r>
    </w:p>
    <w:p w:rsidR="00F02BBE" w:rsidRDefault="00F02BBE">
      <w:pPr>
        <w:spacing w:line="276" w:lineRule="auto"/>
        <w:ind w:right="284"/>
        <w:jc w:val="both"/>
        <w:rPr>
          <w:rFonts w:ascii="Arial" w:hAnsi="Arial" w:cs="Arial"/>
          <w:sz w:val="20"/>
        </w:rPr>
      </w:pPr>
    </w:p>
    <w:p w:rsidR="00F02BBE" w:rsidRDefault="008D3B8D">
      <w:pPr>
        <w:spacing w:line="276" w:lineRule="auto"/>
        <w:ind w:right="284"/>
        <w:jc w:val="both"/>
        <w:rPr>
          <w:rFonts w:ascii="Arial" w:hAnsi="Arial" w:cs="Arial"/>
          <w:sz w:val="20"/>
        </w:rPr>
      </w:pPr>
      <w:r w:rsidRPr="008D3B8D">
        <w:rPr>
          <w:rFonts w:ascii="Arial" w:hAnsi="Arial" w:cs="Arial"/>
          <w:b/>
          <w:sz w:val="20"/>
        </w:rPr>
        <w:t>Kötelezően</w:t>
      </w:r>
      <w:r w:rsidR="00D705A7">
        <w:rPr>
          <w:rFonts w:ascii="Arial" w:hAnsi="Arial" w:cs="Arial"/>
          <w:sz w:val="20"/>
        </w:rPr>
        <w:t xml:space="preserve"> alkalmazandó f</w:t>
      </w:r>
      <w:r w:rsidR="00023823">
        <w:rPr>
          <w:rFonts w:ascii="Arial" w:hAnsi="Arial" w:cs="Arial"/>
          <w:sz w:val="20"/>
        </w:rPr>
        <w:t xml:space="preserve">okozott ügyfél-átvilágítási intézkedések az </w:t>
      </w:r>
      <w:r w:rsidRPr="008D3B8D">
        <w:rPr>
          <w:rFonts w:ascii="Arial" w:hAnsi="Arial" w:cs="Arial"/>
          <w:b/>
          <w:sz w:val="20"/>
        </w:rPr>
        <w:t>a)</w:t>
      </w:r>
      <w:r w:rsidR="001D077F">
        <w:rPr>
          <w:rFonts w:ascii="Arial" w:hAnsi="Arial" w:cs="Arial"/>
          <w:sz w:val="20"/>
        </w:rPr>
        <w:t xml:space="preserve"> pont szerinti eset</w:t>
      </w:r>
      <w:r w:rsidR="00023823">
        <w:rPr>
          <w:rFonts w:ascii="Arial" w:hAnsi="Arial" w:cs="Arial"/>
          <w:sz w:val="20"/>
        </w:rPr>
        <w:t>ben</w:t>
      </w:r>
      <w:r w:rsidR="001D077F">
        <w:rPr>
          <w:rFonts w:ascii="Arial" w:hAnsi="Arial" w:cs="Arial"/>
          <w:sz w:val="20"/>
        </w:rPr>
        <w:t xml:space="preserve"> (ha az </w:t>
      </w:r>
      <w:r w:rsidR="007F3394">
        <w:rPr>
          <w:rFonts w:ascii="Arial" w:hAnsi="Arial" w:cs="Arial"/>
          <w:sz w:val="20"/>
        </w:rPr>
        <w:t>ügyfél stratégiai</w:t>
      </w:r>
      <w:r w:rsidR="001D077F" w:rsidRPr="00560343">
        <w:rPr>
          <w:rFonts w:ascii="Arial" w:hAnsi="Arial" w:cs="Arial"/>
          <w:sz w:val="20"/>
        </w:rPr>
        <w:t xml:space="preserve"> hiányosságokkal rendelkező, kiemelt kockázatot jelentő harmadik ország</w:t>
      </w:r>
      <w:r w:rsidR="001D077F">
        <w:rPr>
          <w:rFonts w:ascii="Arial" w:hAnsi="Arial" w:cs="Arial"/>
          <w:sz w:val="20"/>
        </w:rPr>
        <w:t>ból származik</w:t>
      </w:r>
      <w:r w:rsidR="00931B1E">
        <w:rPr>
          <w:rFonts w:ascii="Arial" w:hAnsi="Arial" w:cs="Arial"/>
          <w:sz w:val="20"/>
        </w:rPr>
        <w:t>)</w:t>
      </w:r>
      <w:r w:rsidR="00023823">
        <w:rPr>
          <w:rFonts w:ascii="Arial" w:hAnsi="Arial" w:cs="Arial"/>
          <w:sz w:val="20"/>
        </w:rPr>
        <w:t>:</w:t>
      </w:r>
    </w:p>
    <w:p w:rsidR="00D705A7" w:rsidRPr="00023823" w:rsidRDefault="00D705A7" w:rsidP="00D705A7">
      <w:pPr>
        <w:pStyle w:val="Listaszerbekezds"/>
        <w:numPr>
          <w:ilvl w:val="0"/>
          <w:numId w:val="4"/>
        </w:numPr>
        <w:spacing w:line="276" w:lineRule="auto"/>
        <w:ind w:right="284"/>
        <w:jc w:val="both"/>
        <w:rPr>
          <w:rFonts w:ascii="Arial" w:hAnsi="Arial" w:cs="Arial"/>
          <w:iCs/>
          <w:sz w:val="20"/>
        </w:rPr>
      </w:pPr>
      <w:r w:rsidRPr="00023823">
        <w:rPr>
          <w:rFonts w:ascii="Arial" w:hAnsi="Arial" w:cs="Arial"/>
          <w:iCs/>
          <w:sz w:val="20"/>
        </w:rPr>
        <w:t xml:space="preserve">a jelen Szabályzatban </w:t>
      </w:r>
      <w:r w:rsidRPr="00023823">
        <w:rPr>
          <w:rFonts w:ascii="Arial" w:hAnsi="Arial" w:cs="Arial"/>
          <w:b/>
          <w:iCs/>
          <w:sz w:val="20"/>
        </w:rPr>
        <w:t>meghatározott ügyfél-átvilágítási intézkedések</w:t>
      </w:r>
      <w:r w:rsidRPr="00023823">
        <w:rPr>
          <w:rFonts w:ascii="Arial" w:hAnsi="Arial" w:cs="Arial"/>
          <w:iCs/>
          <w:sz w:val="20"/>
        </w:rPr>
        <w:t>en kívül:</w:t>
      </w:r>
    </w:p>
    <w:p w:rsidR="00F02BBE" w:rsidRDefault="007B32DA">
      <w:pPr>
        <w:pStyle w:val="Listaszerbekezds"/>
        <w:numPr>
          <w:ilvl w:val="0"/>
          <w:numId w:val="4"/>
        </w:numPr>
        <w:spacing w:line="276" w:lineRule="auto"/>
        <w:ind w:right="284"/>
        <w:jc w:val="both"/>
        <w:rPr>
          <w:rFonts w:ascii="Arial" w:hAnsi="Arial" w:cs="Arial"/>
          <w:sz w:val="20"/>
        </w:rPr>
      </w:pPr>
      <w:r>
        <w:rPr>
          <w:rFonts w:ascii="Arial" w:hAnsi="Arial" w:cs="Arial"/>
          <w:sz w:val="20"/>
        </w:rPr>
        <w:t>további in</w:t>
      </w:r>
      <w:r w:rsidR="008544AF">
        <w:rPr>
          <w:rFonts w:ascii="Arial" w:hAnsi="Arial" w:cs="Arial"/>
          <w:sz w:val="20"/>
        </w:rPr>
        <w:t>formációk rendelkezésre bocsátását kérni:</w:t>
      </w:r>
    </w:p>
    <w:p w:rsidR="00F02BBE"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az ügyfélre és a tényleges tulajdonosra,</w:t>
      </w:r>
    </w:p>
    <w:p w:rsidR="00F02BBE"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az üzleti kapcsolatra,</w:t>
      </w:r>
    </w:p>
    <w:p w:rsidR="00F02BBE"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 xml:space="preserve">az ügyfél és a tényleges tulajdonos pénzeszközei és a vagyona forrására, </w:t>
      </w:r>
    </w:p>
    <w:p w:rsidR="00F02BBE"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 végrehajtandó vagy végrehajtott ügyletek indokaira</w:t>
      </w:r>
    </w:p>
    <w:p w:rsidR="00F02BBE" w:rsidRDefault="008544AF">
      <w:pPr>
        <w:spacing w:line="276" w:lineRule="auto"/>
        <w:ind w:left="1080" w:right="284"/>
        <w:jc w:val="both"/>
        <w:rPr>
          <w:rFonts w:ascii="Arial" w:hAnsi="Arial" w:cs="Arial"/>
          <w:sz w:val="20"/>
        </w:rPr>
      </w:pPr>
      <w:r>
        <w:rPr>
          <w:rFonts w:ascii="Arial" w:hAnsi="Arial" w:cs="Arial"/>
          <w:sz w:val="20"/>
        </w:rPr>
        <w:t>vonatkozóan;</w:t>
      </w:r>
    </w:p>
    <w:p w:rsidR="00F02BBE" w:rsidRDefault="008544AF">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az üzleti kapcsolat létesítésére, az ügyleti megbízás teljesítésére létesítésére kizárólag a szolgáltató jelen Szabályzatban meghatározott </w:t>
      </w:r>
      <w:r w:rsidRPr="00023823">
        <w:rPr>
          <w:rFonts w:ascii="Arial" w:hAnsi="Arial" w:cs="Arial"/>
          <w:b/>
          <w:sz w:val="20"/>
        </w:rPr>
        <w:t>vezetője jóváhagyását követően</w:t>
      </w:r>
      <w:r>
        <w:rPr>
          <w:rFonts w:ascii="Arial" w:hAnsi="Arial" w:cs="Arial"/>
          <w:sz w:val="20"/>
        </w:rPr>
        <w:t xml:space="preserve"> kerülhet sor</w:t>
      </w:r>
    </w:p>
    <w:p w:rsidR="008544AF" w:rsidRDefault="008544AF" w:rsidP="008544AF">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 szolgáltató az üzleti kapcsolat folyamatos figyelemmel kísérését </w:t>
      </w:r>
      <w:r w:rsidRPr="00023823">
        <w:rPr>
          <w:rFonts w:ascii="Arial" w:hAnsi="Arial" w:cs="Arial"/>
          <w:b/>
          <w:sz w:val="20"/>
        </w:rPr>
        <w:t>megerősített eljárás</w:t>
      </w:r>
      <w:r>
        <w:rPr>
          <w:rFonts w:ascii="Arial" w:hAnsi="Arial" w:cs="Arial"/>
          <w:sz w:val="20"/>
        </w:rPr>
        <w:t>ban hajtja végre</w:t>
      </w:r>
    </w:p>
    <w:p w:rsidR="000653C3" w:rsidRPr="0098160B" w:rsidRDefault="000653C3" w:rsidP="000653C3">
      <w:pPr>
        <w:pStyle w:val="Listaszerbekezds"/>
        <w:numPr>
          <w:ilvl w:val="0"/>
          <w:numId w:val="4"/>
        </w:numPr>
        <w:spacing w:line="276" w:lineRule="auto"/>
        <w:ind w:right="284"/>
        <w:jc w:val="both"/>
        <w:rPr>
          <w:rFonts w:ascii="Arial" w:hAnsi="Arial" w:cs="Arial"/>
          <w:iCs/>
          <w:sz w:val="20"/>
        </w:rPr>
      </w:pPr>
      <w:r>
        <w:rPr>
          <w:rFonts w:ascii="Arial" w:hAnsi="Arial" w:cs="Arial"/>
          <w:iCs/>
          <w:sz w:val="20"/>
        </w:rPr>
        <w:t xml:space="preserve">a szolgáltató </w:t>
      </w:r>
      <w:r w:rsidRPr="0098160B">
        <w:rPr>
          <w:rFonts w:ascii="Arial" w:hAnsi="Arial" w:cs="Arial"/>
          <w:iCs/>
          <w:sz w:val="20"/>
        </w:rPr>
        <w:t xml:space="preserve">az ügyfél-átvilágításnál felhasznált </w:t>
      </w:r>
      <w:r w:rsidRPr="000653C3">
        <w:rPr>
          <w:rFonts w:ascii="Arial" w:hAnsi="Arial" w:cs="Arial"/>
          <w:b/>
          <w:iCs/>
          <w:sz w:val="20"/>
        </w:rPr>
        <w:t>okiratok hiteles másolatát</w:t>
      </w:r>
      <w:r w:rsidRPr="0098160B">
        <w:rPr>
          <w:rFonts w:ascii="Arial" w:hAnsi="Arial" w:cs="Arial"/>
          <w:iCs/>
          <w:sz w:val="20"/>
        </w:rPr>
        <w:t xml:space="preserve"> </w:t>
      </w:r>
      <w:r>
        <w:rPr>
          <w:rFonts w:ascii="Arial" w:hAnsi="Arial" w:cs="Arial"/>
          <w:iCs/>
          <w:sz w:val="20"/>
        </w:rPr>
        <w:t>köteles</w:t>
      </w:r>
      <w:r w:rsidRPr="0098160B">
        <w:rPr>
          <w:rFonts w:ascii="Arial" w:hAnsi="Arial" w:cs="Arial"/>
          <w:iCs/>
          <w:sz w:val="20"/>
        </w:rPr>
        <w:t xml:space="preserve"> bekérni</w:t>
      </w:r>
      <w:r>
        <w:rPr>
          <w:rFonts w:ascii="Arial" w:hAnsi="Arial" w:cs="Arial"/>
          <w:iCs/>
          <w:sz w:val="20"/>
        </w:rPr>
        <w:t xml:space="preserve">, </w:t>
      </w:r>
      <w:r w:rsidRPr="00022189">
        <w:rPr>
          <w:rFonts w:ascii="Arial" w:hAnsi="Arial" w:cs="Arial"/>
          <w:iCs/>
          <w:sz w:val="20"/>
        </w:rPr>
        <w:t xml:space="preserve">ha az ügyfél, a rendelkezésre jogosult, a képviselő vagy a meghatalmazott </w:t>
      </w:r>
      <w:r w:rsidRPr="000653C3">
        <w:rPr>
          <w:rFonts w:ascii="Arial" w:hAnsi="Arial" w:cs="Arial"/>
          <w:b/>
          <w:iCs/>
          <w:sz w:val="20"/>
        </w:rPr>
        <w:t xml:space="preserve">nem jelent meg személyesen </w:t>
      </w:r>
      <w:r w:rsidRPr="00022189">
        <w:rPr>
          <w:rFonts w:ascii="Arial" w:hAnsi="Arial" w:cs="Arial"/>
          <w:iCs/>
          <w:sz w:val="20"/>
        </w:rPr>
        <w:t>az azonosítás és a személyazonosság igazoló ellenőrzése céljából,</w:t>
      </w:r>
      <w:r>
        <w:rPr>
          <w:rFonts w:ascii="Arial" w:hAnsi="Arial" w:cs="Arial"/>
          <w:iCs/>
          <w:sz w:val="20"/>
        </w:rPr>
        <w:t xml:space="preserve"> illetve</w:t>
      </w:r>
      <w:r w:rsidRPr="00022189">
        <w:rPr>
          <w:rFonts w:ascii="Arial" w:hAnsi="Arial" w:cs="Arial"/>
          <w:iCs/>
          <w:sz w:val="20"/>
        </w:rPr>
        <w:t xml:space="preserve"> amennyiben az átvilágításra nem a szolgáltató által üzemeltetett, biztonságos, védett, előzetesen auditált elektronikus hírközlő eszköz útján került sor.</w:t>
      </w:r>
    </w:p>
    <w:p w:rsidR="00F02BBE" w:rsidRDefault="00F02BBE">
      <w:pPr>
        <w:spacing w:line="276" w:lineRule="auto"/>
        <w:ind w:right="284"/>
        <w:jc w:val="both"/>
        <w:rPr>
          <w:rFonts w:ascii="Arial" w:hAnsi="Arial" w:cs="Arial"/>
          <w:sz w:val="20"/>
        </w:rPr>
      </w:pPr>
    </w:p>
    <w:p w:rsidR="00F02BBE" w:rsidRDefault="008544AF">
      <w:pPr>
        <w:spacing w:line="276" w:lineRule="auto"/>
        <w:ind w:right="284"/>
        <w:jc w:val="both"/>
        <w:rPr>
          <w:rFonts w:ascii="Arial" w:hAnsi="Arial" w:cs="Arial"/>
          <w:sz w:val="20"/>
        </w:rPr>
      </w:pPr>
      <w:r>
        <w:rPr>
          <w:rFonts w:ascii="Arial" w:hAnsi="Arial" w:cs="Arial"/>
          <w:sz w:val="20"/>
        </w:rPr>
        <w:t xml:space="preserve">Az </w:t>
      </w:r>
      <w:r w:rsidR="008D3B8D" w:rsidRPr="008D3B8D">
        <w:rPr>
          <w:rFonts w:ascii="Arial" w:hAnsi="Arial" w:cs="Arial"/>
          <w:b/>
          <w:sz w:val="20"/>
        </w:rPr>
        <w:t>előzőek mellett alkalmazható</w:t>
      </w:r>
      <w:r>
        <w:rPr>
          <w:rFonts w:ascii="Arial" w:hAnsi="Arial" w:cs="Arial"/>
          <w:sz w:val="20"/>
        </w:rPr>
        <w:t xml:space="preserve"> fokozott ügyfél-átvilágítási intézkedések </w:t>
      </w:r>
      <w:r w:rsidR="007575D8">
        <w:rPr>
          <w:rFonts w:ascii="Arial" w:hAnsi="Arial" w:cs="Arial"/>
          <w:sz w:val="20"/>
        </w:rPr>
        <w:t xml:space="preserve">az </w:t>
      </w:r>
      <w:r w:rsidR="007575D8" w:rsidRPr="008544AF">
        <w:rPr>
          <w:rFonts w:ascii="Arial" w:hAnsi="Arial" w:cs="Arial"/>
          <w:b/>
          <w:sz w:val="20"/>
        </w:rPr>
        <w:t>a)</w:t>
      </w:r>
      <w:r w:rsidR="007575D8">
        <w:rPr>
          <w:rFonts w:ascii="Arial" w:hAnsi="Arial" w:cs="Arial"/>
          <w:sz w:val="20"/>
        </w:rPr>
        <w:t xml:space="preserve"> pont szerinti </w:t>
      </w:r>
      <w:r w:rsidR="007575D8" w:rsidRPr="007575D8">
        <w:rPr>
          <w:rFonts w:ascii="Arial" w:hAnsi="Arial" w:cs="Arial"/>
          <w:sz w:val="20"/>
        </w:rPr>
        <w:t>ügyféllel történő üzleti kapcsolat létesítése vagy az ügyleti megbízás végrehajtása előtt</w:t>
      </w:r>
      <w:r>
        <w:rPr>
          <w:rFonts w:ascii="Arial" w:hAnsi="Arial" w:cs="Arial"/>
          <w:sz w:val="20"/>
        </w:rPr>
        <w:t>:</w:t>
      </w:r>
    </w:p>
    <w:p w:rsidR="00F02BBE" w:rsidRDefault="00D1454C">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korlátozások alkalmazása, </w:t>
      </w:r>
    </w:p>
    <w:p w:rsidR="00F02BBE" w:rsidRDefault="00D1454C">
      <w:pPr>
        <w:pStyle w:val="Listaszerbekezds"/>
        <w:numPr>
          <w:ilvl w:val="0"/>
          <w:numId w:val="4"/>
        </w:numPr>
        <w:spacing w:line="276" w:lineRule="auto"/>
        <w:ind w:right="284"/>
        <w:jc w:val="both"/>
        <w:rPr>
          <w:rFonts w:ascii="Arial" w:hAnsi="Arial" w:cs="Arial"/>
          <w:sz w:val="20"/>
        </w:rPr>
      </w:pPr>
      <w:r>
        <w:rPr>
          <w:rFonts w:ascii="Arial" w:hAnsi="Arial" w:cs="Arial"/>
          <w:sz w:val="20"/>
        </w:rPr>
        <w:t>jelentéstételi kötelezettség bevezetése</w:t>
      </w:r>
      <w:r w:rsidR="00E42377">
        <w:rPr>
          <w:rFonts w:ascii="Arial" w:hAnsi="Arial" w:cs="Arial"/>
          <w:sz w:val="20"/>
        </w:rPr>
        <w:t>.</w:t>
      </w:r>
    </w:p>
    <w:p w:rsidR="00AC5168" w:rsidRDefault="00AC5168" w:rsidP="00440793"/>
    <w:p w:rsidR="00651C46" w:rsidRDefault="00CD7A95" w:rsidP="00D509B5">
      <w:pPr>
        <w:pStyle w:val="Listaszerbekezds"/>
        <w:numPr>
          <w:ilvl w:val="0"/>
          <w:numId w:val="28"/>
        </w:numPr>
        <w:spacing w:after="120" w:line="276" w:lineRule="auto"/>
        <w:ind w:left="283" w:right="284"/>
        <w:contextualSpacing/>
        <w:jc w:val="center"/>
        <w:rPr>
          <w:rFonts w:ascii="Arial" w:hAnsi="Arial" w:cs="Arial"/>
          <w:b/>
          <w:iCs/>
          <w:sz w:val="20"/>
        </w:rPr>
      </w:pPr>
      <w:r w:rsidRPr="00940E21">
        <w:rPr>
          <w:rFonts w:ascii="Arial" w:hAnsi="Arial" w:cs="Arial"/>
          <w:b/>
          <w:iCs/>
          <w:sz w:val="20"/>
        </w:rPr>
        <w:t>Megerősített eljárás</w:t>
      </w:r>
      <w:r>
        <w:rPr>
          <w:rFonts w:ascii="Arial" w:hAnsi="Arial" w:cs="Arial"/>
          <w:b/>
          <w:iCs/>
          <w:sz w:val="20"/>
        </w:rPr>
        <w:t xml:space="preserve"> (Útmutató 13-14. §)</w:t>
      </w:r>
    </w:p>
    <w:p w:rsidR="00651C46" w:rsidRDefault="00651C46">
      <w:pPr>
        <w:pStyle w:val="Listaszerbekezds"/>
        <w:spacing w:line="276" w:lineRule="auto"/>
        <w:ind w:left="284" w:right="284"/>
        <w:jc w:val="both"/>
        <w:rPr>
          <w:rFonts w:ascii="Arial" w:hAnsi="Arial" w:cs="Arial"/>
          <w:sz w:val="20"/>
        </w:rPr>
      </w:pPr>
    </w:p>
    <w:p w:rsidR="001A07E1" w:rsidRDefault="008D3B8D" w:rsidP="00594041">
      <w:pPr>
        <w:pStyle w:val="Listaszerbekezds"/>
        <w:spacing w:line="276" w:lineRule="auto"/>
        <w:ind w:left="-142" w:right="284"/>
        <w:jc w:val="both"/>
        <w:rPr>
          <w:rFonts w:ascii="Arial" w:hAnsi="Arial" w:cs="Arial"/>
          <w:sz w:val="20"/>
          <w:szCs w:val="20"/>
        </w:rPr>
      </w:pPr>
      <w:r w:rsidRPr="008D3B8D">
        <w:rPr>
          <w:rFonts w:ascii="Arial" w:hAnsi="Arial" w:cs="Arial"/>
          <w:sz w:val="20"/>
          <w:szCs w:val="20"/>
        </w:rPr>
        <w:t>A megerősített eljárás az ügyfélben, a termékben, a szolgáltatásban, az ügyletben, az alkalmazott eszközben vagy a földrajzi kitettségben rejlő kockázat kezelésére szolgáló kockázat alapú intézkedések együttesét magába foglaló fokozott monitoring</w:t>
      </w:r>
      <w:r w:rsidR="00A958C8">
        <w:rPr>
          <w:rFonts w:ascii="Arial" w:hAnsi="Arial" w:cs="Arial"/>
          <w:sz w:val="20"/>
          <w:szCs w:val="20"/>
        </w:rPr>
        <w:t xml:space="preserve">. </w:t>
      </w:r>
    </w:p>
    <w:p w:rsidR="00DC1BAA" w:rsidRDefault="00DC1BAA" w:rsidP="00594041">
      <w:pPr>
        <w:pStyle w:val="Listaszerbekezds"/>
        <w:spacing w:line="276" w:lineRule="auto"/>
        <w:ind w:left="-142" w:right="284"/>
        <w:jc w:val="both"/>
        <w:rPr>
          <w:rFonts w:ascii="Arial" w:hAnsi="Arial" w:cs="Arial"/>
          <w:sz w:val="20"/>
          <w:szCs w:val="20"/>
        </w:rPr>
      </w:pPr>
    </w:p>
    <w:p w:rsidR="009E28FF" w:rsidRDefault="00CD7A95" w:rsidP="00594041">
      <w:pPr>
        <w:pStyle w:val="Listaszerbekezds"/>
        <w:spacing w:line="276" w:lineRule="auto"/>
        <w:ind w:left="-142" w:right="284"/>
        <w:jc w:val="both"/>
        <w:rPr>
          <w:rFonts w:ascii="Arial" w:hAnsi="Arial" w:cs="Arial"/>
          <w:sz w:val="20"/>
        </w:rPr>
      </w:pPr>
      <w:r w:rsidRPr="00A958C8">
        <w:rPr>
          <w:rFonts w:ascii="Arial" w:hAnsi="Arial" w:cs="Arial"/>
          <w:sz w:val="20"/>
          <w:szCs w:val="20"/>
        </w:rPr>
        <w:t xml:space="preserve">A </w:t>
      </w:r>
      <w:r>
        <w:rPr>
          <w:rFonts w:ascii="Arial" w:hAnsi="Arial" w:cs="Arial"/>
          <w:sz w:val="20"/>
        </w:rPr>
        <w:t xml:space="preserve">szolgáltató </w:t>
      </w:r>
      <w:r w:rsidRPr="007D6573">
        <w:rPr>
          <w:rFonts w:ascii="Arial" w:hAnsi="Arial" w:cs="Arial"/>
          <w:sz w:val="20"/>
        </w:rPr>
        <w:t xml:space="preserve">akkor </w:t>
      </w:r>
      <w:r w:rsidRPr="004522B2">
        <w:rPr>
          <w:rFonts w:ascii="Arial" w:hAnsi="Arial" w:cs="Arial"/>
          <w:b/>
          <w:sz w:val="20"/>
        </w:rPr>
        <w:t>alkalmaz</w:t>
      </w:r>
      <w:r w:rsidRPr="007D6573">
        <w:rPr>
          <w:rFonts w:ascii="Arial" w:hAnsi="Arial" w:cs="Arial"/>
          <w:sz w:val="20"/>
        </w:rPr>
        <w:t xml:space="preserve"> megerősített eljárást, ha </w:t>
      </w:r>
      <w:r>
        <w:rPr>
          <w:rFonts w:ascii="Arial" w:hAnsi="Arial" w:cs="Arial"/>
          <w:sz w:val="20"/>
        </w:rPr>
        <w:t xml:space="preserve">az ügyfelet </w:t>
      </w:r>
      <w:r w:rsidRPr="007D6573">
        <w:rPr>
          <w:rFonts w:ascii="Arial" w:hAnsi="Arial" w:cs="Arial"/>
          <w:b/>
          <w:sz w:val="20"/>
        </w:rPr>
        <w:t>magas kockázati kategóriába</w:t>
      </w:r>
      <w:r>
        <w:rPr>
          <w:rFonts w:ascii="Arial" w:hAnsi="Arial" w:cs="Arial"/>
          <w:sz w:val="20"/>
        </w:rPr>
        <w:t xml:space="preserve"> sorolta</w:t>
      </w:r>
      <w:r w:rsidR="000539CA">
        <w:rPr>
          <w:rFonts w:ascii="Arial" w:hAnsi="Arial" w:cs="Arial"/>
          <w:sz w:val="20"/>
        </w:rPr>
        <w:t xml:space="preserve"> (lásd: jelen Szabályzat 1. sz. melléklet</w:t>
      </w:r>
      <w:r w:rsidR="0020696B">
        <w:rPr>
          <w:rFonts w:ascii="Arial" w:hAnsi="Arial" w:cs="Arial"/>
          <w:sz w:val="20"/>
        </w:rPr>
        <w:t xml:space="preserve"> </w:t>
      </w:r>
      <w:r w:rsidR="008D3B8D" w:rsidRPr="008D3B8D">
        <w:rPr>
          <w:rFonts w:ascii="Arial" w:hAnsi="Arial" w:cs="Arial"/>
          <w:b/>
          <w:bCs/>
          <w:sz w:val="20"/>
        </w:rPr>
        <w:t>IV/</w:t>
      </w:r>
      <w:r w:rsidR="006028B9">
        <w:rPr>
          <w:rFonts w:ascii="Arial" w:hAnsi="Arial" w:cs="Arial"/>
          <w:b/>
          <w:bCs/>
          <w:sz w:val="20"/>
        </w:rPr>
        <w:t>2</w:t>
      </w:r>
      <w:r w:rsidR="008D3B8D" w:rsidRPr="008D3B8D">
        <w:rPr>
          <w:rFonts w:ascii="Arial" w:hAnsi="Arial" w:cs="Arial"/>
          <w:b/>
          <w:bCs/>
          <w:sz w:val="20"/>
        </w:rPr>
        <w:t>. és</w:t>
      </w:r>
      <w:r w:rsidR="000539CA">
        <w:rPr>
          <w:rFonts w:ascii="Arial" w:hAnsi="Arial" w:cs="Arial"/>
          <w:sz w:val="20"/>
        </w:rPr>
        <w:t xml:space="preserve"> </w:t>
      </w:r>
      <w:r w:rsidR="008D3B8D" w:rsidRPr="008D3B8D">
        <w:rPr>
          <w:rFonts w:ascii="Arial" w:hAnsi="Arial" w:cs="Arial"/>
          <w:b/>
          <w:sz w:val="20"/>
        </w:rPr>
        <w:t>IV/</w:t>
      </w:r>
      <w:r w:rsidR="006028B9">
        <w:rPr>
          <w:rFonts w:ascii="Arial" w:hAnsi="Arial" w:cs="Arial"/>
          <w:b/>
          <w:sz w:val="20"/>
        </w:rPr>
        <w:t>3</w:t>
      </w:r>
      <w:r w:rsidR="008D3B8D" w:rsidRPr="008D3B8D">
        <w:rPr>
          <w:rFonts w:ascii="Arial" w:hAnsi="Arial" w:cs="Arial"/>
          <w:b/>
          <w:sz w:val="20"/>
        </w:rPr>
        <w:t>. pont alapján</w:t>
      </w:r>
      <w:r w:rsidR="000539CA">
        <w:rPr>
          <w:rFonts w:ascii="Arial" w:hAnsi="Arial" w:cs="Arial"/>
          <w:sz w:val="20"/>
        </w:rPr>
        <w:t>)</w:t>
      </w:r>
      <w:r>
        <w:rPr>
          <w:rFonts w:ascii="Arial" w:hAnsi="Arial" w:cs="Arial"/>
          <w:sz w:val="20"/>
        </w:rPr>
        <w:t xml:space="preserve">. </w:t>
      </w:r>
    </w:p>
    <w:p w:rsidR="009E28FF" w:rsidRDefault="009E28FF" w:rsidP="00594041">
      <w:pPr>
        <w:pStyle w:val="Listaszerbekezds"/>
        <w:spacing w:line="276" w:lineRule="auto"/>
        <w:ind w:left="-142" w:right="284"/>
        <w:jc w:val="both"/>
        <w:rPr>
          <w:rFonts w:ascii="Arial" w:hAnsi="Arial" w:cs="Arial"/>
          <w:sz w:val="20"/>
        </w:rPr>
      </w:pPr>
    </w:p>
    <w:p w:rsidR="009E28FF" w:rsidRDefault="00CD7A95" w:rsidP="00594041">
      <w:pPr>
        <w:pStyle w:val="Listaszerbekezds"/>
        <w:spacing w:line="276" w:lineRule="auto"/>
        <w:ind w:left="-142" w:right="284"/>
        <w:jc w:val="both"/>
        <w:rPr>
          <w:rFonts w:ascii="Arial" w:hAnsi="Arial" w:cs="Arial"/>
          <w:sz w:val="20"/>
        </w:rPr>
      </w:pPr>
      <w:r>
        <w:rPr>
          <w:rFonts w:ascii="Arial" w:hAnsi="Arial" w:cs="Arial"/>
          <w:sz w:val="20"/>
        </w:rPr>
        <w:t xml:space="preserve">A szolgáltató </w:t>
      </w:r>
      <w:r w:rsidR="000539CA">
        <w:rPr>
          <w:rFonts w:ascii="Arial" w:hAnsi="Arial" w:cs="Arial"/>
          <w:sz w:val="20"/>
        </w:rPr>
        <w:t xml:space="preserve">ezeken kívül </w:t>
      </w:r>
      <w:r w:rsidRPr="007D6573">
        <w:rPr>
          <w:rFonts w:ascii="Arial" w:hAnsi="Arial" w:cs="Arial"/>
          <w:sz w:val="20"/>
        </w:rPr>
        <w:t>akkor alkalmaz megerősített eljárást, ha az ügyfél:</w:t>
      </w:r>
    </w:p>
    <w:p w:rsidR="009E28FF" w:rsidRDefault="009E28FF" w:rsidP="00594041">
      <w:pPr>
        <w:pStyle w:val="Listaszerbekezds"/>
        <w:spacing w:line="276" w:lineRule="auto"/>
        <w:ind w:left="-142" w:right="284"/>
        <w:jc w:val="both"/>
        <w:rPr>
          <w:rFonts w:ascii="Arial" w:hAnsi="Arial" w:cs="Arial"/>
          <w:i/>
          <w:iCs/>
          <w:sz w:val="20"/>
        </w:rPr>
      </w:pPr>
    </w:p>
    <w:p w:rsidR="009E28FF" w:rsidRDefault="00CD7A95" w:rsidP="00594041">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a) </w:t>
      </w:r>
      <w:r w:rsidRPr="007D6573">
        <w:rPr>
          <w:rFonts w:ascii="Arial" w:hAnsi="Arial" w:cs="Arial"/>
          <w:sz w:val="20"/>
        </w:rPr>
        <w:t xml:space="preserve">az ügyfél-átvilágítási intézkedés során </w:t>
      </w:r>
      <w:r w:rsidRPr="007D6573">
        <w:rPr>
          <w:rFonts w:ascii="Arial" w:hAnsi="Arial" w:cs="Arial"/>
          <w:b/>
          <w:sz w:val="20"/>
        </w:rPr>
        <w:t>nem jelent meg személyesen</w:t>
      </w:r>
      <w:r w:rsidRPr="007D6573">
        <w:rPr>
          <w:rFonts w:ascii="Arial" w:hAnsi="Arial" w:cs="Arial"/>
          <w:sz w:val="20"/>
        </w:rPr>
        <w:t>,</w:t>
      </w:r>
    </w:p>
    <w:p w:rsidR="009E28FF" w:rsidRDefault="00CD7A95" w:rsidP="00594041">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b) </w:t>
      </w:r>
      <w:r w:rsidRPr="007D6573">
        <w:rPr>
          <w:rFonts w:ascii="Arial" w:hAnsi="Arial" w:cs="Arial"/>
          <w:b/>
          <w:sz w:val="20"/>
        </w:rPr>
        <w:t>nem állami vagy önkormányzati tulajdonban lévő nonprofit gazdasági társaság,</w:t>
      </w:r>
    </w:p>
    <w:p w:rsidR="009E28FF" w:rsidRDefault="00CD7A95" w:rsidP="00594041">
      <w:pPr>
        <w:pStyle w:val="Listaszerbekezds"/>
        <w:spacing w:line="276" w:lineRule="auto"/>
        <w:ind w:left="-142" w:right="284"/>
        <w:jc w:val="both"/>
        <w:rPr>
          <w:rFonts w:ascii="Arial" w:hAnsi="Arial" w:cs="Arial"/>
          <w:sz w:val="20"/>
        </w:rPr>
      </w:pPr>
      <w:r w:rsidRPr="007D6573">
        <w:rPr>
          <w:rFonts w:ascii="Arial" w:hAnsi="Arial" w:cs="Arial"/>
          <w:i/>
          <w:iCs/>
          <w:sz w:val="20"/>
        </w:rPr>
        <w:lastRenderedPageBreak/>
        <w:t xml:space="preserve">c) </w:t>
      </w:r>
      <w:r w:rsidRPr="007E6983">
        <w:rPr>
          <w:rFonts w:ascii="Arial" w:hAnsi="Arial" w:cs="Arial"/>
          <w:b/>
          <w:sz w:val="20"/>
        </w:rPr>
        <w:t>stratégiai hiányosságokkal</w:t>
      </w:r>
      <w:r w:rsidRPr="007D6573">
        <w:rPr>
          <w:rFonts w:ascii="Arial" w:hAnsi="Arial" w:cs="Arial"/>
          <w:sz w:val="20"/>
        </w:rPr>
        <w:t xml:space="preserve"> rendelkező, kiemelt kockázatot jelentő harmadik országban </w:t>
      </w:r>
      <w:r>
        <w:rPr>
          <w:rFonts w:ascii="Arial" w:hAnsi="Arial" w:cs="Arial"/>
          <w:sz w:val="20"/>
        </w:rPr>
        <w:t>(Pmt. 3.</w:t>
      </w:r>
      <w:r w:rsidR="00997545">
        <w:rPr>
          <w:rFonts w:ascii="Arial" w:hAnsi="Arial" w:cs="Arial"/>
          <w:sz w:val="20"/>
        </w:rPr>
        <w:t xml:space="preserve"> </w:t>
      </w:r>
      <w:r>
        <w:rPr>
          <w:rFonts w:ascii="Arial" w:hAnsi="Arial" w:cs="Arial"/>
          <w:sz w:val="20"/>
        </w:rPr>
        <w:t xml:space="preserve">§ 31. pont) </w:t>
      </w:r>
      <w:r w:rsidRPr="00206D76">
        <w:rPr>
          <w:rFonts w:ascii="Arial" w:hAnsi="Arial" w:cs="Arial"/>
          <w:b/>
          <w:sz w:val="20"/>
        </w:rPr>
        <w:t>lakóhellyel vagy székhellyel rendelkezik</w:t>
      </w:r>
      <w:r w:rsidRPr="007D6573">
        <w:rPr>
          <w:rFonts w:ascii="Arial" w:hAnsi="Arial" w:cs="Arial"/>
          <w:sz w:val="20"/>
        </w:rPr>
        <w:t>, valamint</w:t>
      </w:r>
    </w:p>
    <w:p w:rsidR="009D4708" w:rsidRPr="009D4708" w:rsidRDefault="00CD7A95" w:rsidP="009D4708">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d) </w:t>
      </w:r>
      <w:r w:rsidRPr="007D6573">
        <w:rPr>
          <w:rFonts w:ascii="Arial" w:hAnsi="Arial" w:cs="Arial"/>
          <w:sz w:val="20"/>
        </w:rPr>
        <w:t xml:space="preserve">stratégiai hiányosságokkal rendelkező, kiemelt kockázatot jelentő harmadik országban lakóhellyel rendelkező </w:t>
      </w:r>
      <w:r w:rsidRPr="006A4F69">
        <w:rPr>
          <w:rFonts w:ascii="Arial" w:hAnsi="Arial" w:cs="Arial"/>
          <w:b/>
          <w:sz w:val="20"/>
        </w:rPr>
        <w:t>tényleges tulajdonos</w:t>
      </w:r>
      <w:r w:rsidR="009D4708">
        <w:rPr>
          <w:rFonts w:ascii="Arial" w:hAnsi="Arial" w:cs="Arial"/>
          <w:sz w:val="20"/>
        </w:rPr>
        <w:t>;</w:t>
      </w:r>
    </w:p>
    <w:p w:rsidR="009D4708" w:rsidRDefault="009D4708" w:rsidP="00594041">
      <w:pPr>
        <w:pStyle w:val="Listaszerbekezds"/>
        <w:spacing w:line="276" w:lineRule="auto"/>
        <w:ind w:left="-142" w:right="284"/>
        <w:jc w:val="both"/>
        <w:rPr>
          <w:rFonts w:ascii="Arial" w:hAnsi="Arial" w:cs="Arial"/>
          <w:sz w:val="20"/>
        </w:rPr>
      </w:pPr>
      <w:r>
        <w:rPr>
          <w:rFonts w:ascii="Arial" w:hAnsi="Arial" w:cs="Arial"/>
          <w:sz w:val="20"/>
        </w:rPr>
        <w:t>e) a szolgáltató megerősített eljárásban hajtja végre továbbá az üzleti kapcsolat folyamatos figyelemmel kísérését is:</w:t>
      </w:r>
    </w:p>
    <w:p w:rsidR="00F02BBE" w:rsidRDefault="009D4708">
      <w:pPr>
        <w:pStyle w:val="Listaszerbekezds"/>
        <w:spacing w:line="276" w:lineRule="auto"/>
        <w:ind w:left="-142" w:right="284" w:firstLine="851"/>
        <w:jc w:val="both"/>
        <w:rPr>
          <w:rFonts w:ascii="Arial" w:hAnsi="Arial" w:cs="Arial"/>
          <w:sz w:val="20"/>
        </w:rPr>
      </w:pPr>
      <w:r>
        <w:rPr>
          <w:rFonts w:ascii="Arial" w:hAnsi="Arial" w:cs="Arial"/>
          <w:sz w:val="20"/>
        </w:rPr>
        <w:t xml:space="preserve">- </w:t>
      </w:r>
      <w:r w:rsidRPr="009D4708">
        <w:rPr>
          <w:rFonts w:ascii="Arial" w:hAnsi="Arial" w:cs="Arial"/>
          <w:sz w:val="20"/>
        </w:rPr>
        <w:t>stratégiai hiányosságokkal rendelkező, kiemelt kockázatot jelentő harmadik országból származó ügyféllel történő üzleti kapcsolat</w:t>
      </w:r>
      <w:r>
        <w:rPr>
          <w:rFonts w:ascii="Arial" w:hAnsi="Arial" w:cs="Arial"/>
          <w:sz w:val="20"/>
        </w:rPr>
        <w:t xml:space="preserve"> esetén, </w:t>
      </w:r>
    </w:p>
    <w:p w:rsidR="00F02BBE" w:rsidRDefault="009D4708">
      <w:pPr>
        <w:pStyle w:val="Listaszerbekezds"/>
        <w:spacing w:line="276" w:lineRule="auto"/>
        <w:ind w:left="-142" w:right="284" w:firstLine="851"/>
        <w:jc w:val="both"/>
        <w:rPr>
          <w:rFonts w:ascii="Arial" w:hAnsi="Arial" w:cs="Arial"/>
          <w:sz w:val="20"/>
        </w:rPr>
      </w:pPr>
      <w:r>
        <w:rPr>
          <w:rFonts w:ascii="Arial" w:hAnsi="Arial" w:cs="Arial"/>
          <w:sz w:val="20"/>
        </w:rPr>
        <w:t xml:space="preserve">- ha </w:t>
      </w:r>
      <w:r w:rsidRPr="009D4708">
        <w:rPr>
          <w:rFonts w:ascii="Arial" w:hAnsi="Arial" w:cs="Arial"/>
          <w:sz w:val="20"/>
        </w:rPr>
        <w:t>az ügyfél vagy tényleges tulajdonosa kiemelt közszereplő vagy a kiemelt közszereplő közeli hozzátartozója vagy a kiemelt közszereplővel közeli kapcsolatban álló személy</w:t>
      </w:r>
      <w:r w:rsidR="000957EB">
        <w:rPr>
          <w:rFonts w:ascii="Arial" w:hAnsi="Arial" w:cs="Arial"/>
          <w:sz w:val="20"/>
        </w:rPr>
        <w:t xml:space="preserve">, </w:t>
      </w:r>
    </w:p>
    <w:p w:rsidR="00F02BBE" w:rsidRDefault="000957EB">
      <w:pPr>
        <w:pStyle w:val="Listaszerbekezds"/>
        <w:spacing w:line="276" w:lineRule="auto"/>
        <w:ind w:left="-142" w:right="284" w:firstLine="851"/>
        <w:jc w:val="both"/>
        <w:rPr>
          <w:rFonts w:ascii="Arial" w:hAnsi="Arial" w:cs="Arial"/>
          <w:sz w:val="20"/>
        </w:rPr>
      </w:pPr>
      <w:r>
        <w:rPr>
          <w:rFonts w:ascii="Arial" w:hAnsi="Arial" w:cs="Arial"/>
          <w:sz w:val="20"/>
        </w:rPr>
        <w:t>- magas kockázatra vonatkozó tényező felmerülése esetén</w:t>
      </w:r>
    </w:p>
    <w:p w:rsidR="000539CA" w:rsidRDefault="000539CA" w:rsidP="00594041">
      <w:pPr>
        <w:pStyle w:val="Listaszerbekezds"/>
        <w:spacing w:line="276" w:lineRule="auto"/>
        <w:ind w:left="-142" w:right="284"/>
        <w:jc w:val="both"/>
        <w:rPr>
          <w:rFonts w:ascii="Arial" w:hAnsi="Arial" w:cs="Arial"/>
          <w:sz w:val="20"/>
        </w:rPr>
      </w:pPr>
    </w:p>
    <w:p w:rsidR="00594041" w:rsidRDefault="00CD7A95" w:rsidP="00594041">
      <w:pPr>
        <w:pStyle w:val="Listaszerbekezds"/>
        <w:spacing w:line="276" w:lineRule="auto"/>
        <w:ind w:left="-142" w:right="284"/>
        <w:jc w:val="both"/>
        <w:rPr>
          <w:rFonts w:ascii="Arial" w:hAnsi="Arial" w:cs="Arial"/>
          <w:sz w:val="20"/>
        </w:rPr>
      </w:pPr>
      <w:r w:rsidRPr="007D6573">
        <w:rPr>
          <w:rFonts w:ascii="Arial" w:hAnsi="Arial" w:cs="Arial"/>
          <w:sz w:val="20"/>
        </w:rPr>
        <w:t xml:space="preserve">A szolgáltató belső kockázatértékelése alapján </w:t>
      </w:r>
      <w:r>
        <w:rPr>
          <w:rFonts w:ascii="Arial" w:hAnsi="Arial" w:cs="Arial"/>
          <w:sz w:val="20"/>
        </w:rPr>
        <w:t xml:space="preserve">a következő további esetekben alkalmaz megerősített eljárást: </w:t>
      </w:r>
    </w:p>
    <w:p w:rsidR="00A958C8" w:rsidRPr="00A65253" w:rsidRDefault="008D3B8D" w:rsidP="00594041">
      <w:pPr>
        <w:pStyle w:val="Listaszerbekezds"/>
        <w:spacing w:line="276" w:lineRule="auto"/>
        <w:ind w:left="-142" w:right="284"/>
        <w:jc w:val="both"/>
        <w:rPr>
          <w:rFonts w:ascii="Arial" w:hAnsi="Arial" w:cs="Arial"/>
          <w:b/>
          <w:i/>
          <w:sz w:val="20"/>
          <w:u w:val="single"/>
        </w:rPr>
      </w:pPr>
      <w:r w:rsidRPr="008D3B8D">
        <w:rPr>
          <w:rFonts w:ascii="Arial" w:hAnsi="Arial" w:cs="Arial"/>
          <w:b/>
          <w:i/>
          <w:sz w:val="20"/>
          <w:u w:val="single"/>
        </w:rPr>
        <w:t>(Kérjük, amennyiben a IV/2. és IV/3. pontban a magas vagy átlagos kockázati tényezők táblázatánál az előre megadottakon kívül további eseteket is megerősített eljárásra jelölt, sorolja fel azokat itt is. Kérjük, amennyiben a fenti eseteken kívül további esetekben megerősített eljárást nem alkalmaz, törölje ezt a részt, vagy hagyja üresen.)</w:t>
      </w:r>
    </w:p>
    <w:p w:rsidR="00C61925" w:rsidRDefault="00CD7A95" w:rsidP="00594041">
      <w:pPr>
        <w:pStyle w:val="Listaszerbekezds"/>
        <w:spacing w:line="276" w:lineRule="auto"/>
        <w:ind w:left="-142" w:right="284"/>
        <w:jc w:val="both"/>
        <w:rPr>
          <w:rFonts w:ascii="Arial" w:hAnsi="Arial" w:cs="Arial"/>
          <w:sz w:val="20"/>
        </w:rPr>
      </w:pPr>
      <w:r>
        <w:rPr>
          <w:rFonts w:ascii="Arial" w:hAnsi="Arial" w:cs="Arial"/>
          <w:sz w:val="20"/>
        </w:rPr>
        <w:t>……………………………………………………………………………………………………………………</w:t>
      </w:r>
      <w:r w:rsidR="00011CD9">
        <w:rPr>
          <w:rFonts w:ascii="Arial" w:hAnsi="Arial" w:cs="Arial"/>
          <w:sz w:val="20"/>
        </w:rPr>
        <w:t>………………………………………………………………………………………………………………………………</w:t>
      </w:r>
      <w:r>
        <w:rPr>
          <w:rFonts w:ascii="Arial" w:hAnsi="Arial" w:cs="Arial"/>
          <w:sz w:val="20"/>
        </w:rPr>
        <w:t>…</w:t>
      </w:r>
      <w:r w:rsidR="00A958C8">
        <w:rPr>
          <w:rFonts w:ascii="Arial" w:hAnsi="Arial" w:cs="Arial"/>
          <w:sz w:val="20"/>
        </w:rPr>
        <w:t>…</w:t>
      </w:r>
      <w:r>
        <w:rPr>
          <w:rFonts w:ascii="Arial" w:hAnsi="Arial" w:cs="Arial"/>
          <w:sz w:val="20"/>
        </w:rPr>
        <w:t xml:space="preserve"> </w:t>
      </w:r>
    </w:p>
    <w:p w:rsidR="00651C46" w:rsidRDefault="00651C46">
      <w:pPr>
        <w:pStyle w:val="Listaszerbekezds"/>
        <w:spacing w:line="276" w:lineRule="auto"/>
        <w:ind w:left="-142" w:right="284"/>
        <w:jc w:val="both"/>
        <w:rPr>
          <w:rFonts w:ascii="Arial" w:hAnsi="Arial" w:cs="Arial"/>
          <w:sz w:val="20"/>
        </w:rPr>
      </w:pPr>
    </w:p>
    <w:p w:rsidR="00651C46" w:rsidRDefault="00CD7A95">
      <w:pPr>
        <w:pStyle w:val="Listaszerbekezds"/>
        <w:spacing w:line="276" w:lineRule="auto"/>
        <w:ind w:left="-142" w:right="284"/>
        <w:jc w:val="both"/>
        <w:rPr>
          <w:rFonts w:ascii="Arial" w:hAnsi="Arial" w:cs="Arial"/>
          <w:sz w:val="20"/>
        </w:rPr>
      </w:pPr>
      <w:r w:rsidRPr="007D6573">
        <w:rPr>
          <w:rFonts w:ascii="Arial" w:hAnsi="Arial" w:cs="Arial"/>
          <w:sz w:val="20"/>
        </w:rPr>
        <w:t xml:space="preserve">A szolgáltató a megerősített eljárás során a </w:t>
      </w:r>
      <w:r w:rsidRPr="006A4F69">
        <w:rPr>
          <w:rFonts w:ascii="Arial" w:hAnsi="Arial" w:cs="Arial"/>
          <w:b/>
          <w:sz w:val="20"/>
        </w:rPr>
        <w:t>következő intézkedéseket</w:t>
      </w:r>
      <w:r w:rsidRPr="007D6573">
        <w:rPr>
          <w:rFonts w:ascii="Arial" w:hAnsi="Arial" w:cs="Arial"/>
          <w:sz w:val="20"/>
        </w:rPr>
        <w:t xml:space="preserve"> hajtja végre:</w:t>
      </w:r>
    </w:p>
    <w:p w:rsidR="00651C46" w:rsidRDefault="00CD7A95">
      <w:pPr>
        <w:pStyle w:val="Listaszerbekezds"/>
        <w:spacing w:line="276" w:lineRule="auto"/>
        <w:ind w:left="142" w:right="284"/>
        <w:jc w:val="both"/>
        <w:rPr>
          <w:rFonts w:ascii="Arial" w:hAnsi="Arial" w:cs="Arial"/>
          <w:sz w:val="20"/>
          <w:u w:val="single"/>
        </w:rPr>
      </w:pPr>
      <w:r w:rsidRPr="007D6573">
        <w:rPr>
          <w:rFonts w:ascii="Arial" w:hAnsi="Arial" w:cs="Arial"/>
          <w:i/>
          <w:iCs/>
          <w:sz w:val="20"/>
          <w:u w:val="single"/>
        </w:rPr>
        <w:t xml:space="preserve">a) </w:t>
      </w:r>
      <w:r w:rsidRPr="007D6573">
        <w:rPr>
          <w:rFonts w:ascii="Arial" w:hAnsi="Arial" w:cs="Arial"/>
          <w:sz w:val="20"/>
          <w:u w:val="single"/>
        </w:rPr>
        <w:t>további információ szerzése</w:t>
      </w:r>
    </w:p>
    <w:p w:rsidR="009E28FF" w:rsidRDefault="00CD7A95" w:rsidP="00594041">
      <w:pPr>
        <w:pStyle w:val="Listaszerbekezds"/>
        <w:spacing w:line="276" w:lineRule="auto"/>
        <w:ind w:left="426" w:right="284"/>
        <w:jc w:val="both"/>
        <w:rPr>
          <w:rFonts w:ascii="Arial" w:hAnsi="Arial" w:cs="Arial"/>
          <w:sz w:val="20"/>
        </w:rPr>
      </w:pPr>
      <w:r w:rsidRPr="007D6573">
        <w:rPr>
          <w:rFonts w:ascii="Arial" w:hAnsi="Arial" w:cs="Arial"/>
          <w:i/>
          <w:iCs/>
          <w:sz w:val="20"/>
        </w:rPr>
        <w:t xml:space="preserve">aa) </w:t>
      </w:r>
      <w:r w:rsidRPr="007D6573">
        <w:rPr>
          <w:rFonts w:ascii="Arial" w:hAnsi="Arial" w:cs="Arial"/>
          <w:sz w:val="20"/>
        </w:rPr>
        <w:t>az ügyfélről,</w:t>
      </w:r>
    </w:p>
    <w:p w:rsidR="00651C46" w:rsidRDefault="00CD7A95">
      <w:pPr>
        <w:pStyle w:val="Listaszerbekezds"/>
        <w:spacing w:line="276" w:lineRule="auto"/>
        <w:ind w:left="426" w:right="284"/>
        <w:jc w:val="both"/>
        <w:rPr>
          <w:rFonts w:ascii="Arial" w:hAnsi="Arial" w:cs="Arial"/>
          <w:sz w:val="20"/>
        </w:rPr>
      </w:pPr>
      <w:r w:rsidRPr="007D6573">
        <w:rPr>
          <w:rFonts w:ascii="Arial" w:hAnsi="Arial" w:cs="Arial"/>
          <w:i/>
          <w:iCs/>
          <w:sz w:val="20"/>
        </w:rPr>
        <w:t xml:space="preserve">ab) </w:t>
      </w:r>
      <w:r w:rsidRPr="007D6573">
        <w:rPr>
          <w:rFonts w:ascii="Arial" w:hAnsi="Arial" w:cs="Arial"/>
          <w:sz w:val="20"/>
        </w:rPr>
        <w:t>a tervezett ügylet természetéről,</w:t>
      </w:r>
    </w:p>
    <w:p w:rsidR="00651C46" w:rsidRDefault="00CD7A95">
      <w:pPr>
        <w:pStyle w:val="Listaszerbekezds"/>
        <w:spacing w:line="276" w:lineRule="auto"/>
        <w:ind w:left="426" w:right="284"/>
        <w:jc w:val="both"/>
        <w:rPr>
          <w:rFonts w:ascii="Arial" w:hAnsi="Arial" w:cs="Arial"/>
          <w:sz w:val="20"/>
        </w:rPr>
      </w:pPr>
      <w:r w:rsidRPr="007D6573">
        <w:rPr>
          <w:rFonts w:ascii="Arial" w:hAnsi="Arial" w:cs="Arial"/>
          <w:i/>
          <w:iCs/>
          <w:sz w:val="20"/>
        </w:rPr>
        <w:t xml:space="preserve">ac) </w:t>
      </w:r>
      <w:r w:rsidRPr="007D6573">
        <w:rPr>
          <w:rFonts w:ascii="Arial" w:hAnsi="Arial" w:cs="Arial"/>
          <w:sz w:val="20"/>
        </w:rPr>
        <w:t>az ügyfél pénzügyi eszközéről és annak forrásáról,</w:t>
      </w:r>
    </w:p>
    <w:p w:rsidR="00F02BBE" w:rsidRDefault="00CD7A95">
      <w:pPr>
        <w:pStyle w:val="Listaszerbekezds"/>
        <w:spacing w:line="276" w:lineRule="auto"/>
        <w:ind w:left="426" w:right="284"/>
        <w:jc w:val="both"/>
      </w:pPr>
      <w:r w:rsidRPr="007D6573">
        <w:rPr>
          <w:rFonts w:ascii="Arial" w:hAnsi="Arial" w:cs="Arial"/>
          <w:i/>
          <w:iCs/>
          <w:sz w:val="20"/>
        </w:rPr>
        <w:t xml:space="preserve">ad) </w:t>
      </w:r>
      <w:r w:rsidRPr="007D6573">
        <w:rPr>
          <w:rFonts w:ascii="Arial" w:hAnsi="Arial" w:cs="Arial"/>
          <w:sz w:val="20"/>
        </w:rPr>
        <w:t>a tervezett vagy végrehajtott ügylet céljáról,</w:t>
      </w:r>
    </w:p>
    <w:p w:rsidR="00651C46" w:rsidRDefault="00CD7A95">
      <w:pPr>
        <w:pStyle w:val="Listaszerbekezds"/>
        <w:spacing w:line="276" w:lineRule="auto"/>
        <w:ind w:left="142" w:right="284"/>
        <w:jc w:val="both"/>
        <w:rPr>
          <w:rFonts w:ascii="Arial" w:hAnsi="Arial" w:cs="Arial"/>
          <w:sz w:val="20"/>
          <w:u w:val="single"/>
        </w:rPr>
      </w:pPr>
      <w:r w:rsidRPr="007D6573">
        <w:rPr>
          <w:rFonts w:ascii="Arial" w:hAnsi="Arial" w:cs="Arial"/>
          <w:i/>
          <w:iCs/>
          <w:sz w:val="20"/>
          <w:u w:val="single"/>
        </w:rPr>
        <w:t xml:space="preserve">b) </w:t>
      </w:r>
      <w:r w:rsidRPr="007D6573">
        <w:rPr>
          <w:rFonts w:ascii="Arial" w:hAnsi="Arial" w:cs="Arial"/>
          <w:sz w:val="20"/>
          <w:u w:val="single"/>
        </w:rPr>
        <w:t>az ügyfélhez kötődő üzleti kapcsolatok számának és időzítésének kiemelt vizsgálata és</w:t>
      </w:r>
    </w:p>
    <w:p w:rsidR="00651C46" w:rsidRDefault="00CD7A95">
      <w:pPr>
        <w:spacing w:line="276" w:lineRule="auto"/>
        <w:ind w:left="142" w:right="284"/>
        <w:jc w:val="both"/>
        <w:rPr>
          <w:rFonts w:ascii="Arial" w:hAnsi="Arial" w:cs="Arial"/>
          <w:sz w:val="20"/>
          <w:u w:val="single"/>
        </w:rPr>
      </w:pPr>
      <w:r w:rsidRPr="007D6573">
        <w:rPr>
          <w:rFonts w:ascii="Arial" w:hAnsi="Arial" w:cs="Arial"/>
          <w:i/>
          <w:iCs/>
          <w:sz w:val="20"/>
          <w:u w:val="single"/>
        </w:rPr>
        <w:t xml:space="preserve">c) </w:t>
      </w:r>
      <w:r w:rsidRPr="007D6573">
        <w:rPr>
          <w:rFonts w:ascii="Arial" w:hAnsi="Arial" w:cs="Arial"/>
          <w:sz w:val="20"/>
          <w:u w:val="single"/>
        </w:rPr>
        <w:t>további vizsgálatok céljából ügylet kiválasztása.</w:t>
      </w:r>
    </w:p>
    <w:p w:rsidR="009E28FF" w:rsidRDefault="009E28FF" w:rsidP="00594041">
      <w:pPr>
        <w:spacing w:line="276" w:lineRule="auto"/>
        <w:ind w:left="-142" w:right="284"/>
        <w:jc w:val="both"/>
        <w:rPr>
          <w:rFonts w:ascii="Arial" w:hAnsi="Arial" w:cs="Arial"/>
          <w:i/>
          <w:iCs/>
          <w:sz w:val="20"/>
        </w:rPr>
      </w:pPr>
    </w:p>
    <w:p w:rsidR="00010855" w:rsidRDefault="00010855" w:rsidP="00594041">
      <w:pPr>
        <w:spacing w:line="276" w:lineRule="auto"/>
        <w:ind w:left="-142" w:right="284"/>
        <w:jc w:val="both"/>
        <w:rPr>
          <w:rFonts w:ascii="Arial" w:hAnsi="Arial" w:cs="Arial"/>
          <w:b/>
          <w:sz w:val="20"/>
        </w:rPr>
      </w:pPr>
      <w:r>
        <w:rPr>
          <w:rFonts w:ascii="Arial" w:hAnsi="Arial" w:cs="Arial"/>
          <w:b/>
          <w:sz w:val="20"/>
        </w:rPr>
        <w:t>Pénzeszköz forrása:</w:t>
      </w:r>
    </w:p>
    <w:p w:rsidR="002C175C" w:rsidRDefault="002C175C" w:rsidP="00594041">
      <w:pPr>
        <w:spacing w:line="276" w:lineRule="auto"/>
        <w:ind w:left="-142" w:right="284"/>
        <w:jc w:val="both"/>
        <w:rPr>
          <w:rFonts w:ascii="Arial" w:hAnsi="Arial" w:cs="Arial"/>
          <w:b/>
          <w:sz w:val="20"/>
        </w:rPr>
      </w:pPr>
    </w:p>
    <w:p w:rsidR="00F12200" w:rsidRPr="00E6228D" w:rsidRDefault="00F12200" w:rsidP="00F12200">
      <w:pPr>
        <w:pStyle w:val="Listaszerbekezds"/>
        <w:spacing w:line="276" w:lineRule="auto"/>
        <w:ind w:left="-142" w:right="284"/>
        <w:jc w:val="both"/>
        <w:rPr>
          <w:rFonts w:ascii="Arial" w:hAnsi="Arial" w:cs="Arial"/>
          <w:sz w:val="20"/>
        </w:rPr>
      </w:pPr>
      <w:r w:rsidRPr="00E6228D">
        <w:rPr>
          <w:rFonts w:ascii="Arial" w:hAnsi="Arial" w:cs="Arial"/>
          <w:b/>
          <w:sz w:val="20"/>
        </w:rPr>
        <w:t>M</w:t>
      </w:r>
      <w:r w:rsidRPr="007F682C">
        <w:rPr>
          <w:rFonts w:ascii="Arial" w:hAnsi="Arial" w:cs="Arial"/>
          <w:b/>
          <w:sz w:val="20"/>
        </w:rPr>
        <w:t>agas</w:t>
      </w:r>
      <w:r>
        <w:rPr>
          <w:rFonts w:ascii="Arial" w:hAnsi="Arial" w:cs="Arial"/>
          <w:b/>
          <w:sz w:val="20"/>
        </w:rPr>
        <w:t xml:space="preserve"> kockázatú ügyfél </w:t>
      </w:r>
      <w:r w:rsidRPr="00E6228D">
        <w:rPr>
          <w:rFonts w:ascii="Arial" w:hAnsi="Arial" w:cs="Arial"/>
          <w:sz w:val="20"/>
        </w:rPr>
        <w:t>esetében a szolgáltatónak mindenképpen</w:t>
      </w:r>
      <w:r>
        <w:rPr>
          <w:rFonts w:ascii="Arial" w:hAnsi="Arial" w:cs="Arial"/>
          <w:b/>
          <w:sz w:val="20"/>
        </w:rPr>
        <w:t xml:space="preserve"> nyilatkoztatnia </w:t>
      </w:r>
      <w:r w:rsidRPr="00E6228D">
        <w:rPr>
          <w:rFonts w:ascii="Arial" w:hAnsi="Arial" w:cs="Arial"/>
          <w:sz w:val="20"/>
        </w:rPr>
        <w:t xml:space="preserve">kell az ügyfelet a pénzeszköz forrásáról és az azt igazoló </w:t>
      </w:r>
      <w:r>
        <w:rPr>
          <w:rFonts w:ascii="Arial" w:hAnsi="Arial" w:cs="Arial"/>
          <w:b/>
          <w:sz w:val="20"/>
        </w:rPr>
        <w:t xml:space="preserve">dokumentumok </w:t>
      </w:r>
      <w:r w:rsidRPr="00E6228D">
        <w:rPr>
          <w:rFonts w:ascii="Arial" w:hAnsi="Arial" w:cs="Arial"/>
          <w:sz w:val="20"/>
        </w:rPr>
        <w:t>bemutatását is kérnie kell.</w:t>
      </w:r>
      <w:r>
        <w:rPr>
          <w:rFonts w:ascii="Arial" w:hAnsi="Arial" w:cs="Arial"/>
          <w:sz w:val="20"/>
        </w:rPr>
        <w:t xml:space="preserve"> (Nyilatkozat és okirat, dokumentum)</w:t>
      </w:r>
    </w:p>
    <w:p w:rsidR="00F12200" w:rsidRDefault="00F12200" w:rsidP="00594041">
      <w:pPr>
        <w:spacing w:line="276" w:lineRule="auto"/>
        <w:ind w:left="-142" w:right="284"/>
        <w:jc w:val="both"/>
        <w:rPr>
          <w:rFonts w:ascii="Arial" w:hAnsi="Arial" w:cs="Arial"/>
          <w:sz w:val="20"/>
        </w:rPr>
      </w:pPr>
    </w:p>
    <w:p w:rsidR="002C175C" w:rsidRDefault="008D3B8D" w:rsidP="00594041">
      <w:pPr>
        <w:spacing w:line="276" w:lineRule="auto"/>
        <w:ind w:left="-142" w:right="284"/>
        <w:jc w:val="both"/>
        <w:rPr>
          <w:rFonts w:ascii="Arial" w:hAnsi="Arial" w:cs="Arial"/>
          <w:sz w:val="20"/>
        </w:rPr>
      </w:pPr>
      <w:r w:rsidRPr="008D3B8D">
        <w:rPr>
          <w:rFonts w:ascii="Arial" w:hAnsi="Arial" w:cs="Arial"/>
          <w:sz w:val="20"/>
        </w:rPr>
        <w:t xml:space="preserve">A szolgáltató köteles </w:t>
      </w:r>
      <w:r w:rsidR="002C175C" w:rsidRPr="002C175C">
        <w:rPr>
          <w:rFonts w:ascii="Arial" w:hAnsi="Arial" w:cs="Arial"/>
          <w:b/>
          <w:sz w:val="20"/>
        </w:rPr>
        <w:t>stratégiai hiányosságokkal rendelkező, kiemelt kockázatot jelentő harmadik országból származó ügyféllel történő üzleti kapcsolat létesítése vagy az ügyleti megbízás végrehajtása előtt</w:t>
      </w:r>
      <w:r w:rsidRPr="008D3B8D">
        <w:rPr>
          <w:rFonts w:ascii="Arial" w:hAnsi="Arial" w:cs="Arial"/>
          <w:sz w:val="20"/>
        </w:rPr>
        <w:t xml:space="preserve"> az ügyfél-átvilágítási intézkedéseken túl az ügyfél és a tényleges tulajdonos pénzeszközei és a vagyona forrására vonatkozóan további információkat kérni</w:t>
      </w:r>
      <w:r w:rsidR="00131712">
        <w:rPr>
          <w:rFonts w:ascii="Arial" w:hAnsi="Arial" w:cs="Arial"/>
          <w:sz w:val="20"/>
        </w:rPr>
        <w:t xml:space="preserve"> (nyilatkozat)</w:t>
      </w:r>
      <w:r w:rsidRPr="008D3B8D">
        <w:rPr>
          <w:rFonts w:ascii="Arial" w:hAnsi="Arial" w:cs="Arial"/>
          <w:sz w:val="20"/>
        </w:rPr>
        <w:t>.</w:t>
      </w:r>
    </w:p>
    <w:p w:rsidR="002C175C" w:rsidRDefault="002C175C" w:rsidP="00594041">
      <w:pPr>
        <w:spacing w:line="276" w:lineRule="auto"/>
        <w:ind w:left="-142" w:right="284"/>
        <w:jc w:val="both"/>
        <w:rPr>
          <w:rFonts w:ascii="Arial" w:hAnsi="Arial" w:cs="Arial"/>
          <w:sz w:val="20"/>
        </w:rPr>
      </w:pPr>
    </w:p>
    <w:p w:rsidR="002C175C" w:rsidRDefault="002C175C" w:rsidP="00594041">
      <w:pPr>
        <w:spacing w:line="276" w:lineRule="auto"/>
        <w:ind w:left="-142" w:right="284"/>
        <w:jc w:val="both"/>
        <w:rPr>
          <w:rFonts w:ascii="Arial" w:hAnsi="Arial" w:cs="Arial"/>
          <w:sz w:val="20"/>
        </w:rPr>
      </w:pPr>
      <w:r w:rsidRPr="002C175C">
        <w:rPr>
          <w:rFonts w:ascii="Arial" w:hAnsi="Arial" w:cs="Arial"/>
          <w:sz w:val="20"/>
        </w:rPr>
        <w:t xml:space="preserve">Ha a </w:t>
      </w:r>
      <w:r w:rsidR="008D3B8D" w:rsidRPr="008D3B8D">
        <w:rPr>
          <w:rFonts w:ascii="Arial" w:hAnsi="Arial" w:cs="Arial"/>
          <w:b/>
          <w:sz w:val="20"/>
        </w:rPr>
        <w:t>természetes személy ügyfél kiemelt közszereplő</w:t>
      </w:r>
      <w:r w:rsidRPr="002C175C">
        <w:rPr>
          <w:rFonts w:ascii="Arial" w:hAnsi="Arial" w:cs="Arial"/>
          <w:sz w:val="20"/>
        </w:rPr>
        <w:t xml:space="preserve">nek vagy </w:t>
      </w:r>
      <w:r w:rsidR="008D3B8D" w:rsidRPr="008D3B8D">
        <w:rPr>
          <w:rFonts w:ascii="Arial" w:hAnsi="Arial" w:cs="Arial"/>
          <w:b/>
          <w:sz w:val="20"/>
        </w:rPr>
        <w:t>kiemelt közszereplő közeli hozzátartozójá</w:t>
      </w:r>
      <w:r w:rsidRPr="002C175C">
        <w:rPr>
          <w:rFonts w:ascii="Arial" w:hAnsi="Arial" w:cs="Arial"/>
          <w:sz w:val="20"/>
        </w:rPr>
        <w:t xml:space="preserve">nak vagy a </w:t>
      </w:r>
      <w:r w:rsidR="008D3B8D" w:rsidRPr="008D3B8D">
        <w:rPr>
          <w:rFonts w:ascii="Arial" w:hAnsi="Arial" w:cs="Arial"/>
          <w:b/>
          <w:sz w:val="20"/>
        </w:rPr>
        <w:t>kiemelt közszereplővel közeli kapcsolatban álló személy</w:t>
      </w:r>
      <w:r w:rsidRPr="002C175C">
        <w:rPr>
          <w:rFonts w:ascii="Arial" w:hAnsi="Arial" w:cs="Arial"/>
          <w:sz w:val="20"/>
        </w:rPr>
        <w:t xml:space="preserve">nek minősül, </w:t>
      </w:r>
      <w:r>
        <w:rPr>
          <w:rFonts w:ascii="Arial" w:hAnsi="Arial" w:cs="Arial"/>
          <w:sz w:val="20"/>
        </w:rPr>
        <w:t>a kiemelt közszereplői nyilatkozaton</w:t>
      </w:r>
      <w:r w:rsidRPr="002C175C">
        <w:rPr>
          <w:rFonts w:ascii="Arial" w:hAnsi="Arial" w:cs="Arial"/>
          <w:sz w:val="20"/>
        </w:rPr>
        <w:t xml:space="preserve"> kívül a nyilatkozatnak tartalmaznia kell a pénzeszközök forrására és a vagyon forrására vonatkozó információkat</w:t>
      </w:r>
      <w:r w:rsidR="00131712">
        <w:rPr>
          <w:rFonts w:ascii="Arial" w:hAnsi="Arial" w:cs="Arial"/>
          <w:sz w:val="20"/>
        </w:rPr>
        <w:t xml:space="preserve"> (nyilatkozat)</w:t>
      </w:r>
      <w:r>
        <w:rPr>
          <w:rFonts w:ascii="Arial" w:hAnsi="Arial" w:cs="Arial"/>
          <w:sz w:val="20"/>
        </w:rPr>
        <w:t>.</w:t>
      </w:r>
    </w:p>
    <w:p w:rsidR="002C175C" w:rsidRDefault="002C175C" w:rsidP="00594041">
      <w:pPr>
        <w:spacing w:line="276" w:lineRule="auto"/>
        <w:ind w:left="-142" w:right="284"/>
        <w:jc w:val="both"/>
        <w:rPr>
          <w:rFonts w:ascii="Arial" w:hAnsi="Arial" w:cs="Arial"/>
          <w:sz w:val="20"/>
        </w:rPr>
      </w:pPr>
    </w:p>
    <w:p w:rsidR="002C175C" w:rsidRDefault="008D3B8D" w:rsidP="00594041">
      <w:pPr>
        <w:spacing w:line="276" w:lineRule="auto"/>
        <w:ind w:left="-142" w:right="284"/>
        <w:jc w:val="both"/>
        <w:rPr>
          <w:rFonts w:ascii="Arial" w:hAnsi="Arial" w:cs="Arial"/>
          <w:sz w:val="20"/>
        </w:rPr>
      </w:pPr>
      <w:r w:rsidRPr="008D3B8D">
        <w:rPr>
          <w:rFonts w:ascii="Arial" w:hAnsi="Arial" w:cs="Arial"/>
          <w:b/>
          <w:sz w:val="20"/>
        </w:rPr>
        <w:t>Üzleti kapcsolat létesítése esetén</w:t>
      </w:r>
      <w:r w:rsidR="002C175C">
        <w:rPr>
          <w:rFonts w:ascii="Arial" w:hAnsi="Arial" w:cs="Arial"/>
          <w:sz w:val="20"/>
        </w:rPr>
        <w:t xml:space="preserve"> </w:t>
      </w:r>
      <w:r w:rsidR="00131712">
        <w:rPr>
          <w:rFonts w:ascii="Arial" w:hAnsi="Arial" w:cs="Arial"/>
          <w:sz w:val="20"/>
        </w:rPr>
        <w:t xml:space="preserve">az ügyfél-átvilágítás elvégzésekor kockázatérzékenységi megközelítés alapján (amennyiben az ügyfél </w:t>
      </w:r>
      <w:r w:rsidRPr="008D3B8D">
        <w:rPr>
          <w:rFonts w:ascii="Arial" w:hAnsi="Arial" w:cs="Arial"/>
          <w:b/>
          <w:sz w:val="20"/>
        </w:rPr>
        <w:t>magas kockázatú</w:t>
      </w:r>
      <w:r w:rsidR="00131712">
        <w:rPr>
          <w:rFonts w:ascii="Arial" w:hAnsi="Arial" w:cs="Arial"/>
          <w:sz w:val="20"/>
        </w:rPr>
        <w:t xml:space="preserve">) a szolgáltatónak kérnie kell a pénzeszközök forrására vonatkozó </w:t>
      </w:r>
      <w:r w:rsidRPr="008D3B8D">
        <w:rPr>
          <w:rFonts w:ascii="Arial" w:hAnsi="Arial" w:cs="Arial"/>
          <w:b/>
          <w:sz w:val="20"/>
        </w:rPr>
        <w:t>információk</w:t>
      </w:r>
      <w:r w:rsidR="00131712">
        <w:rPr>
          <w:rFonts w:ascii="Arial" w:hAnsi="Arial" w:cs="Arial"/>
          <w:sz w:val="20"/>
        </w:rPr>
        <w:t xml:space="preserve"> rendelkezésre bocsátását és a pénzeszköz forrására vonatkozó </w:t>
      </w:r>
      <w:r w:rsidRPr="008D3B8D">
        <w:rPr>
          <w:rFonts w:ascii="Arial" w:hAnsi="Arial" w:cs="Arial"/>
          <w:b/>
          <w:sz w:val="20"/>
        </w:rPr>
        <w:t xml:space="preserve">dokumentumok </w:t>
      </w:r>
      <w:r w:rsidR="00131712">
        <w:rPr>
          <w:rFonts w:ascii="Arial" w:hAnsi="Arial" w:cs="Arial"/>
          <w:sz w:val="20"/>
        </w:rPr>
        <w:t>bemutatását</w:t>
      </w:r>
      <w:r w:rsidR="00044B18">
        <w:rPr>
          <w:rFonts w:ascii="Arial" w:hAnsi="Arial" w:cs="Arial"/>
          <w:sz w:val="20"/>
        </w:rPr>
        <w:t xml:space="preserve"> (nyilatkozat és okirat, dokumentum)</w:t>
      </w:r>
      <w:r w:rsidR="00131712">
        <w:rPr>
          <w:rFonts w:ascii="Arial" w:hAnsi="Arial" w:cs="Arial"/>
          <w:sz w:val="20"/>
        </w:rPr>
        <w:t>.</w:t>
      </w:r>
    </w:p>
    <w:p w:rsidR="00D31836" w:rsidRDefault="00D31836" w:rsidP="00594041">
      <w:pPr>
        <w:spacing w:line="276" w:lineRule="auto"/>
        <w:ind w:left="-142" w:right="284"/>
        <w:jc w:val="both"/>
        <w:rPr>
          <w:rFonts w:ascii="Arial" w:hAnsi="Arial" w:cs="Arial"/>
          <w:sz w:val="20"/>
        </w:rPr>
      </w:pPr>
    </w:p>
    <w:p w:rsidR="00F02BBE" w:rsidRDefault="00A31ECE">
      <w:pPr>
        <w:pStyle w:val="Listaszerbekezds"/>
        <w:spacing w:line="276" w:lineRule="auto"/>
        <w:ind w:left="-142" w:right="284"/>
        <w:jc w:val="both"/>
        <w:rPr>
          <w:rFonts w:ascii="Arial" w:hAnsi="Arial" w:cs="Arial"/>
          <w:sz w:val="20"/>
        </w:rPr>
      </w:pPr>
      <w:r>
        <w:rPr>
          <w:rFonts w:ascii="Arial" w:hAnsi="Arial" w:cs="Arial"/>
          <w:sz w:val="20"/>
        </w:rPr>
        <w:t xml:space="preserve">A szolgáltató </w:t>
      </w:r>
      <w:r w:rsidRPr="00A31ECE">
        <w:rPr>
          <w:rFonts w:ascii="Arial" w:hAnsi="Arial" w:cs="Arial"/>
          <w:sz w:val="20"/>
        </w:rPr>
        <w:t xml:space="preserve">a </w:t>
      </w:r>
      <w:r w:rsidR="00821BA6">
        <w:rPr>
          <w:rFonts w:ascii="Arial" w:hAnsi="Arial" w:cs="Arial"/>
          <w:b/>
          <w:sz w:val="20"/>
        </w:rPr>
        <w:t>4,5 millió</w:t>
      </w:r>
      <w:r w:rsidR="008D3B8D" w:rsidRPr="008D3B8D">
        <w:rPr>
          <w:rFonts w:ascii="Arial" w:hAnsi="Arial" w:cs="Arial"/>
          <w:b/>
          <w:sz w:val="20"/>
        </w:rPr>
        <w:t xml:space="preserve"> forintot elérő vagy meghaladó</w:t>
      </w:r>
      <w:r w:rsidRPr="00A31ECE">
        <w:rPr>
          <w:rFonts w:ascii="Arial" w:hAnsi="Arial" w:cs="Arial"/>
          <w:sz w:val="20"/>
        </w:rPr>
        <w:t xml:space="preserve"> összegű ügyleti megbízás teljesítésekor</w:t>
      </w:r>
      <w:r>
        <w:rPr>
          <w:rFonts w:ascii="Arial" w:hAnsi="Arial" w:cs="Arial"/>
          <w:sz w:val="20"/>
        </w:rPr>
        <w:t xml:space="preserve"> az ügyfél-átvilágításon és az egyéb, ügyletre vonatkozó </w:t>
      </w:r>
      <w:r w:rsidRPr="00A31ECE">
        <w:rPr>
          <w:rFonts w:ascii="Arial" w:hAnsi="Arial" w:cs="Arial"/>
          <w:sz w:val="20"/>
        </w:rPr>
        <w:t>adato</w:t>
      </w:r>
      <w:r>
        <w:rPr>
          <w:rFonts w:ascii="Arial" w:hAnsi="Arial" w:cs="Arial"/>
          <w:sz w:val="20"/>
        </w:rPr>
        <w:t>ko</w:t>
      </w:r>
      <w:r w:rsidRPr="00A31ECE">
        <w:rPr>
          <w:rFonts w:ascii="Arial" w:hAnsi="Arial" w:cs="Arial"/>
          <w:sz w:val="20"/>
        </w:rPr>
        <w:t xml:space="preserve">n kívül - kockázatérzékenységi megközelítés alapján </w:t>
      </w:r>
      <w:r>
        <w:rPr>
          <w:rFonts w:ascii="Arial" w:hAnsi="Arial" w:cs="Arial"/>
          <w:sz w:val="20"/>
        </w:rPr>
        <w:t xml:space="preserve">(amennyiben az ügyfél </w:t>
      </w:r>
      <w:r w:rsidR="008D3B8D" w:rsidRPr="008D3B8D">
        <w:rPr>
          <w:rFonts w:ascii="Arial" w:hAnsi="Arial" w:cs="Arial"/>
          <w:b/>
          <w:sz w:val="20"/>
        </w:rPr>
        <w:t>magas kockázatú</w:t>
      </w:r>
      <w:r>
        <w:rPr>
          <w:rFonts w:ascii="Arial" w:hAnsi="Arial" w:cs="Arial"/>
          <w:sz w:val="20"/>
        </w:rPr>
        <w:t xml:space="preserve">) </w:t>
      </w:r>
      <w:r w:rsidRPr="00A31ECE">
        <w:rPr>
          <w:rFonts w:ascii="Arial" w:hAnsi="Arial" w:cs="Arial"/>
          <w:sz w:val="20"/>
        </w:rPr>
        <w:t xml:space="preserve">- kéri a pénzeszközök forrására vonatkozó </w:t>
      </w:r>
      <w:r w:rsidR="008D3B8D" w:rsidRPr="008D3B8D">
        <w:rPr>
          <w:rFonts w:ascii="Arial" w:hAnsi="Arial" w:cs="Arial"/>
          <w:b/>
          <w:sz w:val="20"/>
        </w:rPr>
        <w:t>információk</w:t>
      </w:r>
      <w:r w:rsidRPr="00A31ECE">
        <w:rPr>
          <w:rFonts w:ascii="Arial" w:hAnsi="Arial" w:cs="Arial"/>
          <w:sz w:val="20"/>
        </w:rPr>
        <w:t xml:space="preserve"> </w:t>
      </w:r>
      <w:r w:rsidRPr="00A31ECE">
        <w:rPr>
          <w:rFonts w:ascii="Arial" w:hAnsi="Arial" w:cs="Arial"/>
          <w:sz w:val="20"/>
        </w:rPr>
        <w:lastRenderedPageBreak/>
        <w:t xml:space="preserve">rendelkezésre bocsátását, valamint ezen információk igazoló ellenőrzése érdekében a pénzeszközök forrására vonatkozó </w:t>
      </w:r>
      <w:r w:rsidR="008D3B8D" w:rsidRPr="008D3B8D">
        <w:rPr>
          <w:rFonts w:ascii="Arial" w:hAnsi="Arial" w:cs="Arial"/>
          <w:b/>
          <w:sz w:val="20"/>
        </w:rPr>
        <w:t xml:space="preserve">dokumentumok </w:t>
      </w:r>
      <w:r w:rsidRPr="00A31ECE">
        <w:rPr>
          <w:rFonts w:ascii="Arial" w:hAnsi="Arial" w:cs="Arial"/>
          <w:sz w:val="20"/>
        </w:rPr>
        <w:t>bemutatását</w:t>
      </w:r>
      <w:r w:rsidR="00213FB0">
        <w:rPr>
          <w:rFonts w:ascii="Arial" w:hAnsi="Arial" w:cs="Arial"/>
          <w:sz w:val="20"/>
        </w:rPr>
        <w:t>.</w:t>
      </w:r>
      <w:r w:rsidR="00084CF1">
        <w:rPr>
          <w:rFonts w:ascii="Arial" w:hAnsi="Arial" w:cs="Arial"/>
          <w:sz w:val="20"/>
        </w:rPr>
        <w:t xml:space="preserve"> </w:t>
      </w:r>
    </w:p>
    <w:p w:rsidR="00F02BBE" w:rsidRDefault="00F02BBE">
      <w:pPr>
        <w:pStyle w:val="Listaszerbekezds"/>
        <w:spacing w:line="276" w:lineRule="auto"/>
        <w:ind w:left="-142" w:right="284"/>
        <w:jc w:val="both"/>
        <w:rPr>
          <w:rFonts w:ascii="Arial" w:hAnsi="Arial" w:cs="Arial"/>
          <w:sz w:val="20"/>
        </w:rPr>
      </w:pPr>
    </w:p>
    <w:p w:rsidR="00F02BBE" w:rsidRDefault="00103E77">
      <w:pPr>
        <w:pStyle w:val="Listaszerbekezds"/>
        <w:spacing w:line="276" w:lineRule="auto"/>
        <w:ind w:left="-142" w:right="284"/>
        <w:jc w:val="both"/>
        <w:rPr>
          <w:rFonts w:ascii="Arial" w:hAnsi="Arial" w:cs="Arial"/>
          <w:sz w:val="20"/>
        </w:rPr>
      </w:pPr>
      <w:r w:rsidRPr="00103E77">
        <w:rPr>
          <w:rFonts w:ascii="Arial" w:hAnsi="Arial" w:cs="Arial"/>
          <w:sz w:val="20"/>
        </w:rPr>
        <w:t xml:space="preserve">A szolgáltató </w:t>
      </w:r>
      <w:r>
        <w:rPr>
          <w:rFonts w:ascii="Arial" w:hAnsi="Arial" w:cs="Arial"/>
          <w:sz w:val="20"/>
        </w:rPr>
        <w:t>a</w:t>
      </w:r>
      <w:r w:rsidRPr="00103E77">
        <w:rPr>
          <w:rFonts w:ascii="Arial" w:hAnsi="Arial" w:cs="Arial"/>
          <w:sz w:val="20"/>
        </w:rPr>
        <w:t xml:space="preserve"> </w:t>
      </w:r>
      <w:r w:rsidR="008D3B8D" w:rsidRPr="008D3B8D">
        <w:rPr>
          <w:rFonts w:ascii="Arial" w:hAnsi="Arial" w:cs="Arial"/>
          <w:b/>
          <w:sz w:val="20"/>
        </w:rPr>
        <w:t>húszmillió forintot elérő vagy meghaladó</w:t>
      </w:r>
      <w:r>
        <w:rPr>
          <w:rFonts w:ascii="Arial" w:hAnsi="Arial" w:cs="Arial"/>
          <w:sz w:val="20"/>
        </w:rPr>
        <w:t xml:space="preserve"> egyedi ügy</w:t>
      </w:r>
      <w:r w:rsidRPr="00103E77">
        <w:rPr>
          <w:rFonts w:ascii="Arial" w:hAnsi="Arial" w:cs="Arial"/>
          <w:sz w:val="20"/>
        </w:rPr>
        <w:t>leti megbízás teljesítésekor</w:t>
      </w:r>
      <w:r>
        <w:rPr>
          <w:rFonts w:ascii="Arial" w:hAnsi="Arial" w:cs="Arial"/>
          <w:sz w:val="20"/>
        </w:rPr>
        <w:t xml:space="preserve"> </w:t>
      </w:r>
      <w:r w:rsidR="008D3B8D" w:rsidRPr="008D3B8D">
        <w:rPr>
          <w:rFonts w:ascii="Arial" w:hAnsi="Arial" w:cs="Arial"/>
          <w:sz w:val="20"/>
        </w:rPr>
        <w:t>nyilatkoztatja az ügyfelet a pénzeszköz eredetéről.</w:t>
      </w:r>
      <w:r>
        <w:rPr>
          <w:rFonts w:ascii="Arial" w:hAnsi="Arial" w:cs="Arial"/>
          <w:sz w:val="20"/>
        </w:rPr>
        <w:t xml:space="preserve"> (Nyilatkozat)</w:t>
      </w:r>
    </w:p>
    <w:p w:rsidR="00F02BBE" w:rsidRDefault="00F02BBE">
      <w:pPr>
        <w:pStyle w:val="Listaszerbekezds"/>
        <w:spacing w:line="276" w:lineRule="auto"/>
        <w:ind w:left="-142" w:right="284"/>
        <w:jc w:val="both"/>
        <w:rPr>
          <w:rFonts w:ascii="Arial" w:hAnsi="Arial" w:cs="Arial"/>
          <w:sz w:val="20"/>
        </w:rPr>
      </w:pPr>
    </w:p>
    <w:p w:rsidR="00F12200" w:rsidRDefault="00F12200" w:rsidP="00594041">
      <w:pPr>
        <w:pStyle w:val="Listaszerbekezds"/>
        <w:spacing w:line="276" w:lineRule="auto"/>
        <w:ind w:left="-142" w:right="284"/>
        <w:jc w:val="both"/>
        <w:rPr>
          <w:rFonts w:ascii="Arial" w:hAnsi="Arial" w:cs="Arial"/>
          <w:b/>
          <w:sz w:val="20"/>
        </w:rPr>
      </w:pPr>
      <w:r>
        <w:rPr>
          <w:rFonts w:ascii="Arial" w:hAnsi="Arial" w:cs="Arial"/>
          <w:b/>
          <w:sz w:val="20"/>
        </w:rPr>
        <w:t>Egyéb intézkedés</w:t>
      </w:r>
    </w:p>
    <w:p w:rsidR="009E28FF" w:rsidRDefault="009E28FF" w:rsidP="00594041">
      <w:pPr>
        <w:pStyle w:val="Listaszerbekezds"/>
        <w:spacing w:line="276" w:lineRule="auto"/>
        <w:ind w:left="-142" w:right="284"/>
        <w:jc w:val="both"/>
        <w:rPr>
          <w:rFonts w:ascii="Arial" w:hAnsi="Arial" w:cs="Arial"/>
          <w:sz w:val="20"/>
        </w:rPr>
      </w:pPr>
    </w:p>
    <w:p w:rsidR="009E28FF" w:rsidRDefault="00CD7A95" w:rsidP="00594041">
      <w:pPr>
        <w:pStyle w:val="Listaszerbekezds"/>
        <w:spacing w:line="276" w:lineRule="auto"/>
        <w:ind w:left="-142" w:right="284"/>
        <w:jc w:val="both"/>
        <w:rPr>
          <w:rFonts w:ascii="Arial" w:hAnsi="Arial" w:cs="Arial"/>
          <w:b/>
          <w:sz w:val="20"/>
        </w:rPr>
      </w:pPr>
      <w:r w:rsidRPr="007D6573">
        <w:rPr>
          <w:rFonts w:ascii="Arial" w:hAnsi="Arial" w:cs="Arial"/>
          <w:sz w:val="20"/>
        </w:rPr>
        <w:t xml:space="preserve">Ha pénzmosás vagy terrorizmus finanszírozásának gyanúja merül fel, a szolgáltató az ügyfél azonosítását szolgáló </w:t>
      </w:r>
      <w:r w:rsidRPr="007D6573">
        <w:rPr>
          <w:rFonts w:ascii="Arial" w:hAnsi="Arial" w:cs="Arial"/>
          <w:b/>
          <w:sz w:val="20"/>
        </w:rPr>
        <w:t>iratok hiteles másolatát bekéri az ügyféltől.</w:t>
      </w:r>
    </w:p>
    <w:p w:rsidR="00C65AC5" w:rsidRDefault="00C65AC5" w:rsidP="00594041">
      <w:pPr>
        <w:pStyle w:val="Listaszerbekezds"/>
        <w:spacing w:line="276" w:lineRule="auto"/>
        <w:ind w:left="-142" w:right="284"/>
        <w:jc w:val="both"/>
        <w:rPr>
          <w:rFonts w:ascii="Arial" w:hAnsi="Arial" w:cs="Arial"/>
          <w:sz w:val="20"/>
        </w:rPr>
      </w:pPr>
    </w:p>
    <w:p w:rsidR="00C65AC5" w:rsidRDefault="00CD7A95" w:rsidP="00594041">
      <w:pPr>
        <w:spacing w:line="276" w:lineRule="auto"/>
        <w:ind w:left="-142" w:right="284"/>
        <w:jc w:val="both"/>
        <w:rPr>
          <w:rFonts w:ascii="Arial" w:hAnsi="Arial" w:cs="Arial"/>
          <w:sz w:val="20"/>
        </w:rPr>
      </w:pPr>
      <w:r w:rsidRPr="007D6573">
        <w:rPr>
          <w:rFonts w:ascii="Arial" w:hAnsi="Arial" w:cs="Arial"/>
          <w:sz w:val="20"/>
        </w:rPr>
        <w:t xml:space="preserve">A megerősített eljárásban az ügylet teljesítését minden esetben a szolgáltató </w:t>
      </w:r>
      <w:r w:rsidRPr="007D6573">
        <w:rPr>
          <w:rFonts w:ascii="Arial" w:hAnsi="Arial" w:cs="Arial"/>
          <w:b/>
          <w:sz w:val="20"/>
        </w:rPr>
        <w:t>vezető tisztségviselőjének</w:t>
      </w:r>
      <w:r w:rsidR="00C65AC5">
        <w:rPr>
          <w:rFonts w:ascii="Arial" w:hAnsi="Arial" w:cs="Arial"/>
          <w:b/>
          <w:sz w:val="20"/>
        </w:rPr>
        <w:t xml:space="preserve"> </w:t>
      </w:r>
      <w:r w:rsidR="00C65AC5">
        <w:rPr>
          <w:rFonts w:ascii="Arial" w:hAnsi="Arial" w:cs="Arial"/>
          <w:sz w:val="20"/>
        </w:rPr>
        <w:t xml:space="preserve">(Pmt. 3. § 35. </w:t>
      </w:r>
      <w:r w:rsidR="00C31AFA">
        <w:rPr>
          <w:rFonts w:ascii="Arial" w:hAnsi="Arial" w:cs="Arial"/>
          <w:sz w:val="20"/>
        </w:rPr>
        <w:t xml:space="preserve">pont </w:t>
      </w:r>
      <w:r w:rsidR="00C65AC5">
        <w:rPr>
          <w:rFonts w:ascii="Arial" w:hAnsi="Arial" w:cs="Arial"/>
          <w:sz w:val="20"/>
        </w:rPr>
        <w:t>szerint meghatározott vezető)</w:t>
      </w:r>
      <w:r w:rsidRPr="007D6573">
        <w:rPr>
          <w:rFonts w:ascii="Arial" w:hAnsi="Arial" w:cs="Arial"/>
          <w:b/>
          <w:sz w:val="20"/>
        </w:rPr>
        <w:t xml:space="preserve"> jóváhagyásához </w:t>
      </w:r>
      <w:r w:rsidRPr="007D6573">
        <w:rPr>
          <w:rFonts w:ascii="Arial" w:hAnsi="Arial" w:cs="Arial"/>
          <w:sz w:val="20"/>
        </w:rPr>
        <w:t>kell kötni.</w:t>
      </w:r>
      <w:r w:rsidR="00C65AC5">
        <w:rPr>
          <w:rFonts w:ascii="Arial" w:hAnsi="Arial" w:cs="Arial"/>
          <w:sz w:val="20"/>
        </w:rPr>
        <w:t xml:space="preserve"> </w:t>
      </w:r>
    </w:p>
    <w:p w:rsidR="009E28FF" w:rsidRDefault="009E28FF"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sidRPr="007D6573">
        <w:rPr>
          <w:rFonts w:ascii="Arial" w:hAnsi="Arial" w:cs="Arial"/>
          <w:b/>
          <w:sz w:val="20"/>
        </w:rPr>
        <w:t>Szokatlan egy tranzakció</w:t>
      </w:r>
      <w:r w:rsidRPr="007D6573">
        <w:rPr>
          <w:rFonts w:ascii="Arial" w:hAnsi="Arial" w:cs="Arial"/>
          <w:sz w:val="20"/>
        </w:rPr>
        <w:t>, ha nem áll összhangban az adott ügyfélről kialakított képpel vagy az adott termékkel, illetőleg szolgáltatással kapcsolatban általánosan követett eljárásokkal, továbbá ha nincs világosan érthető gazdasági célja. Szokatlannak minősülhet egy tranzakció, ha az ügyfél korábbi tevékenységéhez képest indokolatlanul megváltozik a tranzakciók gyakorisága, nagysága.</w:t>
      </w:r>
    </w:p>
    <w:p w:rsidR="00C65AC5" w:rsidRDefault="00C65AC5"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sidRPr="007D6573">
        <w:rPr>
          <w:rFonts w:ascii="Arial" w:hAnsi="Arial" w:cs="Arial"/>
          <w:b/>
          <w:sz w:val="20"/>
        </w:rPr>
        <w:t>Összetett egy tranzakció</w:t>
      </w:r>
      <w:r w:rsidRPr="007D6573">
        <w:rPr>
          <w:rFonts w:ascii="Arial" w:hAnsi="Arial" w:cs="Arial"/>
          <w:sz w:val="20"/>
        </w:rPr>
        <w:t>, ha az ügyfél korábbi tevékenységéhez képest eltér az alkalmazott tranzakcióformáktól, bonyolult, nehezen átlátható és áttekinthető folyamatokon, résztvevőkön keresztül valósul meg.</w:t>
      </w:r>
    </w:p>
    <w:p w:rsidR="00C65AC5" w:rsidRDefault="00C65AC5" w:rsidP="00594041">
      <w:pPr>
        <w:spacing w:line="276" w:lineRule="auto"/>
        <w:ind w:left="-142" w:right="284"/>
        <w:jc w:val="both"/>
        <w:rPr>
          <w:rFonts w:ascii="Arial" w:hAnsi="Arial" w:cs="Arial"/>
          <w:sz w:val="20"/>
        </w:rPr>
      </w:pPr>
    </w:p>
    <w:p w:rsidR="00F02BBE" w:rsidRDefault="00CD7A95">
      <w:pPr>
        <w:pStyle w:val="Listaszerbekezds"/>
        <w:spacing w:line="276" w:lineRule="auto"/>
        <w:ind w:left="-142" w:right="284"/>
        <w:jc w:val="both"/>
      </w:pPr>
      <w:r w:rsidRPr="007D6573">
        <w:rPr>
          <w:rFonts w:ascii="Arial" w:hAnsi="Arial" w:cs="Arial"/>
          <w:sz w:val="20"/>
        </w:rPr>
        <w:t xml:space="preserve">A megerősített eljárás alkalmazása során a szolgáltató csak a Pmt., valamint </w:t>
      </w:r>
      <w:r w:rsidR="00EC45F3">
        <w:rPr>
          <w:rFonts w:ascii="Arial" w:hAnsi="Arial" w:cs="Arial"/>
          <w:sz w:val="20"/>
        </w:rPr>
        <w:t xml:space="preserve">a </w:t>
      </w:r>
      <w:r w:rsidRPr="007D6573">
        <w:rPr>
          <w:rFonts w:ascii="Arial" w:hAnsi="Arial" w:cs="Arial"/>
          <w:sz w:val="20"/>
        </w:rPr>
        <w:t>Kit. által meghatározott további adatokat kérhet az ügyféltől.</w:t>
      </w:r>
    </w:p>
    <w:p w:rsidR="00C65AC5" w:rsidRDefault="00C65AC5" w:rsidP="00594041">
      <w:pPr>
        <w:spacing w:line="276" w:lineRule="auto"/>
        <w:ind w:left="-142" w:right="284"/>
        <w:jc w:val="both"/>
        <w:rPr>
          <w:rFonts w:ascii="Arial" w:hAnsi="Arial" w:cs="Arial"/>
          <w:iCs/>
          <w:sz w:val="20"/>
        </w:rPr>
      </w:pPr>
    </w:p>
    <w:p w:rsidR="00F02BBE" w:rsidRDefault="008D3B8D">
      <w:pPr>
        <w:spacing w:line="276" w:lineRule="auto"/>
        <w:ind w:left="-142" w:right="284"/>
        <w:jc w:val="both"/>
        <w:rPr>
          <w:rFonts w:ascii="Arial" w:hAnsi="Arial" w:cs="Arial"/>
          <w:b/>
          <w:iCs/>
          <w:sz w:val="20"/>
        </w:rPr>
      </w:pPr>
      <w:r w:rsidRPr="008D3B8D">
        <w:rPr>
          <w:rFonts w:ascii="Arial" w:hAnsi="Arial" w:cs="Arial"/>
          <w:iCs/>
          <w:sz w:val="20"/>
        </w:rPr>
        <w:t>A megerősített eljárás során a szolgáltató a 13. sz. mellékletet alkalmazza.</w:t>
      </w:r>
    </w:p>
    <w:p w:rsidR="00AD6491" w:rsidRDefault="00AD6491">
      <w:pPr>
        <w:rPr>
          <w:rFonts w:ascii="Arial" w:hAnsi="Arial" w:cs="Arial"/>
          <w:b/>
          <w:iCs/>
          <w:sz w:val="20"/>
        </w:rPr>
      </w:pPr>
    </w:p>
    <w:p w:rsidR="00651C46" w:rsidRDefault="00CD7A95" w:rsidP="00D509B5">
      <w:pPr>
        <w:pStyle w:val="Listaszerbekezds"/>
        <w:numPr>
          <w:ilvl w:val="0"/>
          <w:numId w:val="28"/>
        </w:numPr>
        <w:spacing w:after="120" w:line="276" w:lineRule="auto"/>
        <w:ind w:left="283" w:right="284"/>
        <w:contextualSpacing/>
        <w:jc w:val="center"/>
        <w:rPr>
          <w:rFonts w:ascii="Arial" w:hAnsi="Arial" w:cs="Arial"/>
          <w:b/>
          <w:iCs/>
          <w:sz w:val="20"/>
        </w:rPr>
      </w:pPr>
      <w:r w:rsidRPr="00940E21">
        <w:rPr>
          <w:rFonts w:ascii="Arial" w:hAnsi="Arial" w:cs="Arial"/>
          <w:b/>
          <w:iCs/>
          <w:sz w:val="20"/>
        </w:rPr>
        <w:t>Auditált elektronikus hírközlő eszköz</w:t>
      </w:r>
      <w:r>
        <w:rPr>
          <w:rFonts w:ascii="Arial" w:hAnsi="Arial" w:cs="Arial"/>
          <w:b/>
          <w:iCs/>
          <w:sz w:val="20"/>
        </w:rPr>
        <w:t xml:space="preserve"> útján végrehajtott ügyfél-azonosítás (Útmutató 15-18. §)</w:t>
      </w:r>
    </w:p>
    <w:p w:rsidR="009E28FF" w:rsidRDefault="009E28FF" w:rsidP="00594041">
      <w:pPr>
        <w:spacing w:line="276" w:lineRule="auto"/>
        <w:ind w:left="-142" w:right="284"/>
        <w:jc w:val="both"/>
        <w:rPr>
          <w:rFonts w:ascii="Arial" w:hAnsi="Arial" w:cs="Arial"/>
          <w:iCs/>
          <w:sz w:val="20"/>
        </w:rPr>
      </w:pPr>
    </w:p>
    <w:p w:rsidR="001B6C51" w:rsidRPr="00F848AC" w:rsidRDefault="008D3B8D" w:rsidP="001B6C51">
      <w:pPr>
        <w:spacing w:line="276" w:lineRule="auto"/>
        <w:ind w:left="-142" w:right="284"/>
        <w:jc w:val="both"/>
        <w:rPr>
          <w:rFonts w:ascii="Arial" w:hAnsi="Arial" w:cs="Arial"/>
          <w:b/>
          <w:iCs/>
          <w:sz w:val="20"/>
          <w:u w:val="single"/>
        </w:rPr>
      </w:pPr>
      <w:r w:rsidRPr="008D3B8D">
        <w:rPr>
          <w:rFonts w:ascii="Arial" w:hAnsi="Arial" w:cs="Arial"/>
          <w:b/>
          <w:i/>
          <w:iCs/>
          <w:sz w:val="20"/>
          <w:u w:val="single"/>
        </w:rPr>
        <w:t>(Kérjük, húzza alá, alkalmazza-e az auditált elektronikus hírközlő eszközt, vagy törölje azt, amelyik nem igaz a szolgáltatóra</w:t>
      </w:r>
      <w:r w:rsidR="00F24632">
        <w:rPr>
          <w:rFonts w:ascii="Arial" w:hAnsi="Arial" w:cs="Arial"/>
          <w:b/>
          <w:i/>
          <w:iCs/>
          <w:sz w:val="20"/>
          <w:u w:val="single"/>
        </w:rPr>
        <w:t>)</w:t>
      </w:r>
    </w:p>
    <w:p w:rsidR="001B6C51" w:rsidRDefault="001B6C51" w:rsidP="00F77D64">
      <w:pPr>
        <w:spacing w:line="276" w:lineRule="auto"/>
        <w:ind w:left="-142" w:right="284"/>
        <w:jc w:val="both"/>
        <w:rPr>
          <w:rFonts w:ascii="Arial" w:hAnsi="Arial" w:cs="Arial"/>
          <w:iCs/>
          <w:sz w:val="20"/>
        </w:rPr>
      </w:pPr>
    </w:p>
    <w:p w:rsidR="00884567" w:rsidRDefault="00F77D64" w:rsidP="00F77D64">
      <w:pPr>
        <w:spacing w:line="276" w:lineRule="auto"/>
        <w:ind w:left="-142" w:right="284"/>
        <w:jc w:val="both"/>
        <w:rPr>
          <w:rFonts w:ascii="Arial" w:hAnsi="Arial" w:cs="Arial"/>
          <w:iCs/>
          <w:sz w:val="20"/>
        </w:rPr>
      </w:pPr>
      <w:r>
        <w:rPr>
          <w:rFonts w:ascii="Arial" w:hAnsi="Arial" w:cs="Arial"/>
          <w:iCs/>
          <w:sz w:val="20"/>
        </w:rPr>
        <w:t>Az ügyfél-átvilágításnál a</w:t>
      </w:r>
      <w:r w:rsidR="00CD7A95" w:rsidRPr="00410FCC">
        <w:rPr>
          <w:rFonts w:ascii="Arial" w:hAnsi="Arial" w:cs="Arial"/>
          <w:iCs/>
          <w:sz w:val="20"/>
        </w:rPr>
        <w:t xml:space="preserve"> szolgáltató auditált elektronikus hírközlő eszközt </w:t>
      </w:r>
    </w:p>
    <w:p w:rsidR="00F02BBE" w:rsidRDefault="00F02BBE">
      <w:pPr>
        <w:spacing w:line="276" w:lineRule="auto"/>
        <w:ind w:left="-142" w:right="284"/>
        <w:jc w:val="center"/>
        <w:rPr>
          <w:rFonts w:ascii="Arial" w:hAnsi="Arial" w:cs="Arial"/>
          <w:iCs/>
          <w:sz w:val="20"/>
        </w:rPr>
      </w:pPr>
    </w:p>
    <w:p w:rsidR="00F02BBE" w:rsidRDefault="00F77D64">
      <w:pPr>
        <w:spacing w:line="276" w:lineRule="auto"/>
        <w:ind w:left="-142" w:right="284"/>
        <w:jc w:val="center"/>
        <w:rPr>
          <w:rFonts w:ascii="Arial" w:hAnsi="Arial" w:cs="Arial"/>
          <w:iCs/>
          <w:sz w:val="20"/>
        </w:rPr>
      </w:pPr>
      <w:r w:rsidRPr="00410FCC">
        <w:rPr>
          <w:rFonts w:ascii="Arial" w:hAnsi="Arial" w:cs="Arial"/>
          <w:iCs/>
          <w:sz w:val="20"/>
        </w:rPr>
        <w:t>alkalmaz/</w:t>
      </w:r>
      <w:r w:rsidRPr="00472B8C">
        <w:rPr>
          <w:rFonts w:ascii="Arial" w:hAnsi="Arial" w:cs="Arial"/>
          <w:iCs/>
          <w:sz w:val="20"/>
        </w:rPr>
        <w:t>nem alkalmaz</w:t>
      </w:r>
      <w:r>
        <w:rPr>
          <w:rFonts w:ascii="Arial" w:hAnsi="Arial" w:cs="Arial"/>
          <w:iCs/>
          <w:sz w:val="20"/>
        </w:rPr>
        <w:t>.</w:t>
      </w:r>
    </w:p>
    <w:p w:rsidR="009E28FF" w:rsidRDefault="00CD7A95" w:rsidP="00594041">
      <w:pPr>
        <w:autoSpaceDE w:val="0"/>
        <w:autoSpaceDN w:val="0"/>
        <w:adjustRightInd w:val="0"/>
        <w:spacing w:line="276" w:lineRule="auto"/>
        <w:ind w:left="-142" w:right="284"/>
        <w:jc w:val="both"/>
        <w:rPr>
          <w:rFonts w:ascii="Arial" w:hAnsi="Arial" w:cs="Arial"/>
          <w:sz w:val="18"/>
          <w:szCs w:val="18"/>
        </w:rPr>
      </w:pPr>
      <w:r>
        <w:rPr>
          <w:rFonts w:ascii="Arial" w:hAnsi="Arial" w:cs="Arial"/>
          <w:sz w:val="18"/>
          <w:szCs w:val="18"/>
        </w:rPr>
        <w:t xml:space="preserve">            </w:t>
      </w:r>
    </w:p>
    <w:p w:rsidR="00594041" w:rsidRDefault="00CD7A95" w:rsidP="00594041">
      <w:pPr>
        <w:autoSpaceDE w:val="0"/>
        <w:autoSpaceDN w:val="0"/>
        <w:adjustRightInd w:val="0"/>
        <w:spacing w:line="276" w:lineRule="auto"/>
        <w:ind w:left="-142" w:right="284"/>
        <w:jc w:val="both"/>
        <w:rPr>
          <w:rFonts w:ascii="Arial" w:hAnsi="Arial" w:cs="Arial"/>
          <w:sz w:val="20"/>
        </w:rPr>
      </w:pPr>
      <w:r w:rsidRPr="006A4F69">
        <w:rPr>
          <w:rFonts w:ascii="Arial" w:hAnsi="Arial" w:cs="Arial"/>
          <w:sz w:val="20"/>
        </w:rPr>
        <w:t xml:space="preserve">Ha alkalmaz, akkor az </w:t>
      </w:r>
      <w:r>
        <w:rPr>
          <w:rFonts w:ascii="Arial" w:hAnsi="Arial" w:cs="Arial"/>
          <w:sz w:val="20"/>
        </w:rPr>
        <w:t>Útmutató</w:t>
      </w:r>
      <w:r w:rsidRPr="006A4F69">
        <w:rPr>
          <w:rFonts w:ascii="Arial" w:hAnsi="Arial" w:cs="Arial"/>
          <w:sz w:val="20"/>
        </w:rPr>
        <w:t xml:space="preserve"> feltételei alapján a következők szerint jár el:</w:t>
      </w:r>
      <w:r w:rsidR="009B268C">
        <w:rPr>
          <w:rFonts w:ascii="Arial" w:hAnsi="Arial" w:cs="Arial"/>
          <w:sz w:val="20"/>
        </w:rPr>
        <w:t xml:space="preserve"> </w:t>
      </w:r>
    </w:p>
    <w:p w:rsidR="009E28FF" w:rsidRDefault="00CD7A95" w:rsidP="00594041">
      <w:pPr>
        <w:autoSpaceDE w:val="0"/>
        <w:autoSpaceDN w:val="0"/>
        <w:adjustRightInd w:val="0"/>
        <w:spacing w:line="276" w:lineRule="auto"/>
        <w:ind w:left="-142" w:right="284"/>
        <w:jc w:val="both"/>
        <w:rPr>
          <w:rFonts w:ascii="Arial" w:hAnsi="Arial" w:cs="Arial"/>
          <w:b/>
          <w:bCs/>
          <w:sz w:val="20"/>
        </w:rPr>
      </w:pPr>
      <w:r w:rsidRPr="006A4F69">
        <w:rPr>
          <w:rFonts w:ascii="Arial" w:hAnsi="Arial" w:cs="Arial"/>
          <w:sz w:val="20"/>
        </w:rPr>
        <w:t>……………………</w:t>
      </w:r>
      <w:r>
        <w:rPr>
          <w:rFonts w:ascii="Arial" w:hAnsi="Arial" w:cs="Arial"/>
          <w:sz w:val="20"/>
        </w:rPr>
        <w:t>……………………………………………………………………………………………………</w:t>
      </w:r>
    </w:p>
    <w:p w:rsidR="00651C46" w:rsidRDefault="00651C46">
      <w:pPr>
        <w:spacing w:line="276" w:lineRule="auto"/>
        <w:ind w:right="284"/>
        <w:jc w:val="both"/>
        <w:rPr>
          <w:rFonts w:ascii="Arial" w:hAnsi="Arial" w:cs="Arial"/>
          <w:sz w:val="20"/>
        </w:rPr>
      </w:pPr>
    </w:p>
    <w:p w:rsidR="00651C46" w:rsidRDefault="00CD7A95" w:rsidP="00D509B5">
      <w:pPr>
        <w:pStyle w:val="Listaszerbekezds"/>
        <w:numPr>
          <w:ilvl w:val="0"/>
          <w:numId w:val="28"/>
        </w:numPr>
        <w:spacing w:after="120" w:line="276" w:lineRule="auto"/>
        <w:ind w:left="283" w:right="284"/>
        <w:contextualSpacing/>
        <w:jc w:val="center"/>
        <w:rPr>
          <w:rFonts w:ascii="Arial" w:hAnsi="Arial" w:cs="Arial"/>
          <w:b/>
          <w:sz w:val="20"/>
        </w:rPr>
      </w:pPr>
      <w:r w:rsidRPr="00940E21">
        <w:rPr>
          <w:rFonts w:ascii="Arial" w:hAnsi="Arial" w:cs="Arial"/>
          <w:b/>
          <w:sz w:val="20"/>
        </w:rPr>
        <w:t>Belső ellenőrző és információs rendszer leírása</w:t>
      </w:r>
      <w:r>
        <w:rPr>
          <w:rFonts w:ascii="Arial" w:hAnsi="Arial" w:cs="Arial"/>
          <w:b/>
          <w:sz w:val="20"/>
        </w:rPr>
        <w:t xml:space="preserve"> (Útmutató 3-8. §)</w:t>
      </w:r>
    </w:p>
    <w:p w:rsidR="00651C46" w:rsidRDefault="00651C46">
      <w:pPr>
        <w:pStyle w:val="Listaszerbekezds"/>
        <w:spacing w:line="276" w:lineRule="auto"/>
        <w:ind w:left="284" w:right="284"/>
        <w:jc w:val="both"/>
        <w:rPr>
          <w:rFonts w:ascii="Arial" w:hAnsi="Arial" w:cs="Arial"/>
          <w:sz w:val="20"/>
        </w:rPr>
      </w:pPr>
    </w:p>
    <w:p w:rsidR="009E28FF" w:rsidRDefault="00CD7A95" w:rsidP="00594041">
      <w:pPr>
        <w:pStyle w:val="Listaszerbekezds"/>
        <w:spacing w:line="276" w:lineRule="auto"/>
        <w:ind w:left="-142" w:right="284"/>
        <w:jc w:val="both"/>
        <w:rPr>
          <w:rFonts w:ascii="Arial" w:hAnsi="Arial" w:cs="Arial"/>
          <w:sz w:val="20"/>
        </w:rPr>
      </w:pPr>
      <w:r w:rsidRPr="006932A1">
        <w:rPr>
          <w:rFonts w:ascii="Arial" w:hAnsi="Arial" w:cs="Arial"/>
          <w:sz w:val="20"/>
        </w:rPr>
        <w:t xml:space="preserve">Az ügyfél-azonosítási kötelezettség végrehajtása érdekében a Pmt. 14. § (4) bekezdése értelmében a </w:t>
      </w:r>
      <w:r w:rsidR="008D3B8D" w:rsidRPr="008D3B8D">
        <w:rPr>
          <w:rFonts w:ascii="Arial" w:hAnsi="Arial" w:cs="Arial"/>
          <w:b/>
          <w:sz w:val="20"/>
        </w:rPr>
        <w:t>háromszázezer</w:t>
      </w:r>
      <w:r w:rsidRPr="006932A1">
        <w:rPr>
          <w:rFonts w:ascii="Arial" w:hAnsi="Arial" w:cs="Arial"/>
          <w:sz w:val="20"/>
        </w:rPr>
        <w:t xml:space="preserve"> forintot elérő vagy meghaladó összegű, valamint a </w:t>
      </w:r>
      <w:r w:rsidR="00821BA6">
        <w:rPr>
          <w:rFonts w:ascii="Arial" w:hAnsi="Arial" w:cs="Arial"/>
          <w:b/>
          <w:sz w:val="20"/>
        </w:rPr>
        <w:t>4,5 millió</w:t>
      </w:r>
      <w:r w:rsidRPr="006932A1">
        <w:rPr>
          <w:rFonts w:ascii="Arial" w:hAnsi="Arial" w:cs="Arial"/>
          <w:sz w:val="20"/>
        </w:rPr>
        <w:t xml:space="preserve"> forintot elérő vagy meghaladó összegű ügyleti megbízás teljesítésekor rögzített adatok kezelése során úgy kell eljárni, hogy azok a további azonosítás során a nemesfémmel kereskedő ügyfél-átvilágításban közreműködő vezető tisztségviselője, foglalkoztatottja vagy segítő családtagja részére elérhetőek legyenek.</w:t>
      </w:r>
    </w:p>
    <w:p w:rsidR="008D5FA1" w:rsidRDefault="008D5FA1" w:rsidP="00594041">
      <w:pPr>
        <w:pStyle w:val="Listaszerbekezds"/>
        <w:spacing w:line="276" w:lineRule="auto"/>
        <w:ind w:left="-142" w:right="284"/>
        <w:jc w:val="both"/>
        <w:rPr>
          <w:rFonts w:ascii="Arial" w:hAnsi="Arial" w:cs="Arial"/>
          <w:sz w:val="20"/>
        </w:rPr>
      </w:pPr>
    </w:p>
    <w:p w:rsidR="008D5FA1" w:rsidRDefault="008D5FA1" w:rsidP="00594041">
      <w:pPr>
        <w:pStyle w:val="Listaszerbekezds"/>
        <w:spacing w:line="276" w:lineRule="auto"/>
        <w:ind w:left="-142" w:right="284"/>
        <w:jc w:val="both"/>
        <w:rPr>
          <w:rFonts w:ascii="Arial" w:hAnsi="Arial" w:cs="Arial"/>
          <w:sz w:val="20"/>
        </w:rPr>
      </w:pPr>
      <w:r>
        <w:rPr>
          <w:rFonts w:ascii="Arial" w:hAnsi="Arial" w:cs="Arial"/>
          <w:sz w:val="20"/>
        </w:rPr>
        <w:t>A szolgáltató információs rendszerének bemutatása, amelyen keresztül biztosítja, hogy az azonosítás során közreműködők részére elérhetőek legyenek (amennyiben több telephelye van a szolgáltatónak, abban az esetben a telephelyek között megoszthatóan) egyforma adattartalommal az ügyfél-átvilágítás során keletkezett adatok:</w:t>
      </w:r>
    </w:p>
    <w:p w:rsidR="008D5FA1" w:rsidRDefault="008D3B8D" w:rsidP="00594041">
      <w:pPr>
        <w:pStyle w:val="Listaszerbekezds"/>
        <w:spacing w:line="276" w:lineRule="auto"/>
        <w:ind w:left="-142" w:right="284"/>
        <w:jc w:val="both"/>
        <w:rPr>
          <w:rFonts w:ascii="Arial" w:hAnsi="Arial" w:cs="Arial"/>
          <w:sz w:val="20"/>
        </w:rPr>
      </w:pPr>
      <w:r w:rsidRPr="008D3B8D">
        <w:rPr>
          <w:rFonts w:ascii="Arial" w:hAnsi="Arial" w:cs="Arial"/>
          <w:b/>
          <w:i/>
          <w:sz w:val="20"/>
          <w:u w:val="single"/>
        </w:rPr>
        <w:t xml:space="preserve">(Kérjük, itt mutassa be az alkalmazott rendszert, megoldást. Amennyiben kereskedelmi tevékenységet csak egy helyen folytat, kérjük, írja le, hogy azon a telephelyen a foglalkoztatottak, </w:t>
      </w:r>
      <w:r w:rsidRPr="008D3B8D">
        <w:rPr>
          <w:rFonts w:ascii="Arial" w:hAnsi="Arial" w:cs="Arial"/>
          <w:b/>
          <w:i/>
          <w:sz w:val="20"/>
          <w:u w:val="single"/>
        </w:rPr>
        <w:lastRenderedPageBreak/>
        <w:t>hogy férnek hozzá a keletkezett adatokhoz, hol tárolják a keletkezett dokumentációt, és milyen rendezőelv alapján. Amennyiben több telephely van, kérjük, írja le, hogy azokon a telephelyeken a foglalkoztatottak, hogy férnek hozzá azonos adattartalommal a keletkezett adatokhoz, hol tárolják a keletkezett dokumentációt, és milyen rendezőelv alapján.)</w:t>
      </w:r>
      <w:r w:rsidR="008D5FA1">
        <w:rPr>
          <w:rFonts w:ascii="Arial" w:hAnsi="Arial" w:cs="Arial"/>
          <w:sz w:val="20"/>
        </w:rPr>
        <w:t xml:space="preserve"> ………………………………………………………………………………………………………………………………………………………………………………………………………………………………………………………………………………………………………………………………………………………………………………………</w:t>
      </w:r>
    </w:p>
    <w:p w:rsidR="009E28FF" w:rsidRDefault="009E28FF"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sidRPr="006932A1">
        <w:rPr>
          <w:rFonts w:ascii="Arial" w:hAnsi="Arial" w:cs="Arial"/>
          <w:sz w:val="20"/>
        </w:rPr>
        <w:t xml:space="preserve">A szolgáltató az ügyfél és az ügylet tekintetében a pénzmosás és terrorizmus finanszírozása szempontjából leválogatásra alkalmas informatikai rendszert működtet, amely lehet automatikus és manuális. </w:t>
      </w:r>
    </w:p>
    <w:p w:rsidR="00651C46" w:rsidRDefault="00651C46">
      <w:pPr>
        <w:spacing w:line="276" w:lineRule="auto"/>
        <w:ind w:left="284" w:right="284" w:firstLine="204"/>
        <w:jc w:val="both"/>
        <w:rPr>
          <w:rFonts w:ascii="Arial" w:hAnsi="Arial" w:cs="Arial"/>
          <w:sz w:val="20"/>
        </w:rPr>
      </w:pPr>
    </w:p>
    <w:p w:rsidR="00BF392F" w:rsidRDefault="00CD7A95" w:rsidP="00594041">
      <w:pPr>
        <w:spacing w:line="276" w:lineRule="auto"/>
        <w:ind w:left="-142" w:right="284"/>
        <w:jc w:val="both"/>
        <w:rPr>
          <w:rFonts w:ascii="Arial" w:hAnsi="Arial" w:cs="Arial"/>
          <w:sz w:val="20"/>
        </w:rPr>
      </w:pPr>
      <w:r w:rsidRPr="006932A1">
        <w:rPr>
          <w:rFonts w:ascii="Arial" w:hAnsi="Arial" w:cs="Arial"/>
          <w:sz w:val="20"/>
        </w:rPr>
        <w:t>Az évi tízezer tranzakciónál</w:t>
      </w:r>
      <w:r w:rsidR="002F0E36">
        <w:rPr>
          <w:rStyle w:val="Lbjegyzet-hivatkozs"/>
          <w:rFonts w:ascii="Arial" w:hAnsi="Arial" w:cs="Arial"/>
          <w:sz w:val="20"/>
        </w:rPr>
        <w:footnoteReference w:id="25"/>
      </w:r>
      <w:r w:rsidRPr="006932A1">
        <w:rPr>
          <w:rFonts w:ascii="Arial" w:hAnsi="Arial" w:cs="Arial"/>
          <w:sz w:val="20"/>
        </w:rPr>
        <w:t xml:space="preserve"> többet lebonyolító szolgáltató az ügyfelekre vonatkozó automatikus szűrőrendszert működtet.</w:t>
      </w:r>
      <w:r w:rsidRPr="007E6983">
        <w:rPr>
          <w:rFonts w:ascii="Arial" w:hAnsi="Arial" w:cs="Arial"/>
          <w:sz w:val="20"/>
        </w:rPr>
        <w:t xml:space="preserve"> </w:t>
      </w:r>
      <w:r w:rsidR="00BF392F" w:rsidRPr="00BF392F">
        <w:rPr>
          <w:rFonts w:ascii="Arial" w:hAnsi="Arial" w:cs="Arial"/>
          <w:sz w:val="20"/>
        </w:rPr>
        <w:t>A szolgáltató az évi tízezer alatti tranzakció szám esetén manuális szűréssel biztosítja a pénzmosás és a terrorizmus finanszírozása szempontjából az ügyfél és a szokatlan ügylet leválogatását.</w:t>
      </w:r>
    </w:p>
    <w:p w:rsidR="00BF392F" w:rsidRDefault="00BF392F"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Pr>
          <w:rFonts w:ascii="Arial" w:hAnsi="Arial" w:cs="Arial"/>
          <w:sz w:val="20"/>
        </w:rPr>
        <w:t xml:space="preserve">A szolgáltató </w:t>
      </w:r>
      <w:r w:rsidR="00BF392F">
        <w:rPr>
          <w:rFonts w:ascii="Arial" w:hAnsi="Arial" w:cs="Arial"/>
          <w:sz w:val="20"/>
        </w:rPr>
        <w:t xml:space="preserve">manuális/automatikus </w:t>
      </w:r>
      <w:r>
        <w:rPr>
          <w:rFonts w:ascii="Arial" w:hAnsi="Arial" w:cs="Arial"/>
          <w:sz w:val="20"/>
        </w:rPr>
        <w:t xml:space="preserve">rendszert alkalmaz. </w:t>
      </w:r>
      <w:r w:rsidR="008D3B8D" w:rsidRPr="008D3B8D">
        <w:rPr>
          <w:rFonts w:ascii="Arial" w:hAnsi="Arial" w:cs="Arial"/>
          <w:b/>
          <w:i/>
          <w:sz w:val="20"/>
          <w:u w:val="single"/>
        </w:rPr>
        <w:t>(Kérjük, húzza alá a megfelelőt, vagy törölje azt, amelyik nem releváns a szolgáltatóra.)</w:t>
      </w:r>
    </w:p>
    <w:p w:rsidR="009E28FF" w:rsidRDefault="009E28FF"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sidRPr="006932A1">
        <w:rPr>
          <w:rFonts w:ascii="Arial" w:hAnsi="Arial" w:cs="Arial"/>
          <w:sz w:val="20"/>
        </w:rPr>
        <w:t>A szolgáltató a következő ügyfél-, illetve ügylettípusokra végez szűrést:</w:t>
      </w:r>
    </w:p>
    <w:p w:rsidR="009E28FF" w:rsidRDefault="00CD7A95" w:rsidP="00594041">
      <w:pPr>
        <w:spacing w:line="276" w:lineRule="auto"/>
        <w:ind w:left="-142" w:right="284"/>
        <w:jc w:val="both"/>
        <w:rPr>
          <w:rFonts w:ascii="Arial" w:hAnsi="Arial" w:cs="Arial"/>
          <w:sz w:val="20"/>
        </w:rPr>
      </w:pPr>
      <w:r w:rsidRPr="006932A1">
        <w:rPr>
          <w:rFonts w:ascii="Arial" w:hAnsi="Arial" w:cs="Arial"/>
          <w:i/>
          <w:iCs/>
          <w:sz w:val="20"/>
        </w:rPr>
        <w:t xml:space="preserve">a) </w:t>
      </w:r>
      <w:r w:rsidRPr="006932A1">
        <w:rPr>
          <w:rFonts w:ascii="Arial" w:hAnsi="Arial" w:cs="Arial"/>
          <w:b/>
          <w:sz w:val="20"/>
        </w:rPr>
        <w:t>húszmillió forintot elérő vagy meghaladó összegű készpénzbefizetés</w:t>
      </w:r>
      <w:r w:rsidRPr="006932A1">
        <w:rPr>
          <w:rFonts w:ascii="Arial" w:hAnsi="Arial" w:cs="Arial"/>
          <w:sz w:val="20"/>
        </w:rPr>
        <w:t xml:space="preserve"> az ügyfél részéről,</w:t>
      </w:r>
    </w:p>
    <w:p w:rsidR="009E28FF" w:rsidRDefault="00CD7A95" w:rsidP="00594041">
      <w:pPr>
        <w:spacing w:line="276" w:lineRule="auto"/>
        <w:ind w:left="-142" w:right="284"/>
        <w:jc w:val="both"/>
        <w:rPr>
          <w:rFonts w:ascii="Arial" w:hAnsi="Arial" w:cs="Arial"/>
          <w:sz w:val="20"/>
        </w:rPr>
      </w:pPr>
      <w:r w:rsidRPr="006932A1">
        <w:rPr>
          <w:rFonts w:ascii="Arial" w:hAnsi="Arial" w:cs="Arial"/>
          <w:i/>
          <w:iCs/>
          <w:sz w:val="20"/>
        </w:rPr>
        <w:t xml:space="preserve">b) </w:t>
      </w:r>
      <w:r w:rsidRPr="006932A1">
        <w:rPr>
          <w:rFonts w:ascii="Arial" w:hAnsi="Arial" w:cs="Arial"/>
          <w:b/>
          <w:sz w:val="20"/>
        </w:rPr>
        <w:t>stratégiai hiányosságokkal rendelkező, kiemelt kockázatot jelentő harmadik országból kezdeményezett tízmillió forintot elérő vagy meghaladó összegű ügylet</w:t>
      </w:r>
      <w:r w:rsidRPr="006932A1">
        <w:rPr>
          <w:rFonts w:ascii="Arial" w:hAnsi="Arial" w:cs="Arial"/>
          <w:sz w:val="20"/>
        </w:rPr>
        <w:t>, valamint</w:t>
      </w:r>
    </w:p>
    <w:p w:rsidR="008D5FA1" w:rsidRDefault="00CD7A95" w:rsidP="00594041">
      <w:pPr>
        <w:spacing w:line="276" w:lineRule="auto"/>
        <w:ind w:left="-142" w:right="284"/>
        <w:jc w:val="both"/>
        <w:rPr>
          <w:rFonts w:ascii="Arial" w:hAnsi="Arial" w:cs="Arial"/>
          <w:sz w:val="20"/>
        </w:rPr>
      </w:pPr>
      <w:r w:rsidRPr="006932A1">
        <w:rPr>
          <w:rFonts w:ascii="Arial" w:hAnsi="Arial" w:cs="Arial"/>
          <w:i/>
          <w:iCs/>
          <w:sz w:val="20"/>
        </w:rPr>
        <w:t xml:space="preserve">c) </w:t>
      </w:r>
      <w:r w:rsidRPr="006932A1">
        <w:rPr>
          <w:rFonts w:ascii="Arial" w:hAnsi="Arial" w:cs="Arial"/>
          <w:sz w:val="20"/>
        </w:rPr>
        <w:t>a belső szabályzatban meghatározott ügyfél-, illetve ügylettípusok</w:t>
      </w:r>
      <w:r w:rsidR="008D5FA1">
        <w:rPr>
          <w:rFonts w:ascii="Arial" w:hAnsi="Arial" w:cs="Arial"/>
          <w:sz w:val="20"/>
        </w:rPr>
        <w:t>:</w:t>
      </w:r>
    </w:p>
    <w:p w:rsidR="00F02BBE" w:rsidRDefault="008D5FA1">
      <w:pPr>
        <w:spacing w:line="276" w:lineRule="auto"/>
        <w:ind w:left="-142" w:right="284" w:firstLine="851"/>
        <w:jc w:val="both"/>
        <w:rPr>
          <w:rFonts w:ascii="Arial" w:hAnsi="Arial" w:cs="Arial"/>
          <w:iCs/>
          <w:sz w:val="20"/>
        </w:rPr>
      </w:pPr>
      <w:r>
        <w:rPr>
          <w:rFonts w:ascii="Arial" w:hAnsi="Arial" w:cs="Arial"/>
          <w:i/>
          <w:iCs/>
          <w:sz w:val="20"/>
        </w:rPr>
        <w:t xml:space="preserve">ca) </w:t>
      </w:r>
      <w:r w:rsidR="008D3B8D" w:rsidRPr="008D3B8D">
        <w:rPr>
          <w:rFonts w:ascii="Arial" w:hAnsi="Arial" w:cs="Arial"/>
          <w:b/>
          <w:iCs/>
          <w:sz w:val="20"/>
        </w:rPr>
        <w:t>300.000</w:t>
      </w:r>
      <w:r w:rsidR="008D3B8D" w:rsidRPr="008D3B8D">
        <w:rPr>
          <w:rFonts w:ascii="Arial" w:hAnsi="Arial" w:cs="Arial"/>
          <w:iCs/>
          <w:sz w:val="20"/>
        </w:rPr>
        <w:t xml:space="preserve"> (háromszázezer) forintot elérő, meghaladó vásárlásokat,</w:t>
      </w:r>
    </w:p>
    <w:p w:rsidR="00F02BBE" w:rsidRDefault="00672187">
      <w:pPr>
        <w:spacing w:line="276" w:lineRule="auto"/>
        <w:ind w:left="1418" w:right="284" w:firstLine="11"/>
        <w:jc w:val="both"/>
        <w:rPr>
          <w:rFonts w:ascii="Arial" w:hAnsi="Arial" w:cs="Arial"/>
          <w:iCs/>
          <w:sz w:val="20"/>
        </w:rPr>
      </w:pPr>
      <w:r w:rsidRPr="00672187">
        <w:rPr>
          <w:rFonts w:ascii="Arial" w:hAnsi="Arial" w:cs="Arial"/>
          <w:i/>
          <w:iCs/>
          <w:sz w:val="20"/>
        </w:rPr>
        <w:t>caa)</w:t>
      </w:r>
      <w:r w:rsidR="008D3B8D" w:rsidRPr="008D3B8D">
        <w:rPr>
          <w:rFonts w:ascii="Arial" w:hAnsi="Arial" w:cs="Arial"/>
          <w:iCs/>
          <w:sz w:val="20"/>
        </w:rPr>
        <w:t xml:space="preserve"> a 300.000 (háromszázezer) forintot elérő vagy meghaladó </w:t>
      </w:r>
      <w:r w:rsidR="008D3B8D" w:rsidRPr="008D3B8D">
        <w:rPr>
          <w:rFonts w:ascii="Arial" w:hAnsi="Arial" w:cs="Arial"/>
          <w:b/>
          <w:iCs/>
          <w:sz w:val="20"/>
        </w:rPr>
        <w:t>készpénzes</w:t>
      </w:r>
      <w:r w:rsidR="008D3B8D" w:rsidRPr="008D3B8D">
        <w:rPr>
          <w:rFonts w:ascii="Arial" w:hAnsi="Arial" w:cs="Arial"/>
          <w:iCs/>
          <w:sz w:val="20"/>
        </w:rPr>
        <w:t xml:space="preserve"> vásárlásokat külön szükséges szűrni.</w:t>
      </w:r>
    </w:p>
    <w:p w:rsidR="00F02BBE" w:rsidRDefault="001821BD">
      <w:pPr>
        <w:spacing w:line="276" w:lineRule="auto"/>
        <w:ind w:left="-142" w:right="284" w:firstLine="851"/>
        <w:jc w:val="both"/>
        <w:rPr>
          <w:rFonts w:ascii="Arial" w:hAnsi="Arial" w:cs="Arial"/>
          <w:i/>
          <w:iCs/>
          <w:sz w:val="20"/>
        </w:rPr>
      </w:pPr>
      <w:r>
        <w:rPr>
          <w:rFonts w:ascii="Arial" w:hAnsi="Arial" w:cs="Arial"/>
          <w:i/>
          <w:iCs/>
          <w:sz w:val="20"/>
        </w:rPr>
        <w:t xml:space="preserve">cb) </w:t>
      </w:r>
      <w:r w:rsidR="008D3B8D" w:rsidRPr="008D3B8D">
        <w:rPr>
          <w:rFonts w:ascii="Arial" w:hAnsi="Arial" w:cs="Arial"/>
          <w:b/>
          <w:iCs/>
          <w:sz w:val="20"/>
        </w:rPr>
        <w:t>4,5 millió</w:t>
      </w:r>
      <w:r w:rsidR="008D3B8D" w:rsidRPr="008D3B8D">
        <w:rPr>
          <w:rFonts w:ascii="Arial" w:hAnsi="Arial" w:cs="Arial"/>
          <w:iCs/>
          <w:sz w:val="20"/>
        </w:rPr>
        <w:t xml:space="preserve"> forintot elérő, meghaladó vásárlásokat,</w:t>
      </w:r>
      <w:r w:rsidR="005E558F">
        <w:rPr>
          <w:rFonts w:ascii="Arial" w:hAnsi="Arial" w:cs="Arial"/>
          <w:i/>
          <w:iCs/>
          <w:sz w:val="20"/>
        </w:rPr>
        <w:t xml:space="preserve"> </w:t>
      </w:r>
    </w:p>
    <w:p w:rsidR="00F02BBE" w:rsidRDefault="005E558F">
      <w:pPr>
        <w:spacing w:line="276" w:lineRule="auto"/>
        <w:ind w:left="-142" w:right="284" w:firstLine="851"/>
        <w:jc w:val="both"/>
        <w:rPr>
          <w:rFonts w:ascii="Arial" w:hAnsi="Arial" w:cs="Arial"/>
          <w:iCs/>
          <w:sz w:val="20"/>
        </w:rPr>
      </w:pPr>
      <w:r>
        <w:rPr>
          <w:rFonts w:ascii="Arial" w:hAnsi="Arial" w:cs="Arial"/>
          <w:i/>
          <w:iCs/>
          <w:sz w:val="20"/>
        </w:rPr>
        <w:t xml:space="preserve">cc) </w:t>
      </w:r>
      <w:r w:rsidR="008D3B8D" w:rsidRPr="008D3B8D">
        <w:rPr>
          <w:rFonts w:ascii="Arial" w:hAnsi="Arial" w:cs="Arial"/>
          <w:iCs/>
          <w:sz w:val="20"/>
        </w:rPr>
        <w:t xml:space="preserve">a jelen Szabályzat </w:t>
      </w:r>
      <w:r w:rsidR="008D3B8D" w:rsidRPr="008D3B8D">
        <w:rPr>
          <w:rFonts w:ascii="Arial" w:hAnsi="Arial" w:cs="Arial"/>
          <w:b/>
          <w:iCs/>
          <w:sz w:val="20"/>
        </w:rPr>
        <w:t>IV/4. pontjában szűrésre megjelölt</w:t>
      </w:r>
      <w:r w:rsidR="008D3B8D" w:rsidRPr="008D3B8D">
        <w:rPr>
          <w:rFonts w:ascii="Arial" w:hAnsi="Arial" w:cs="Arial"/>
          <w:iCs/>
          <w:sz w:val="20"/>
        </w:rPr>
        <w:t xml:space="preserve"> esetekben.</w:t>
      </w:r>
    </w:p>
    <w:p w:rsidR="00F02BBE" w:rsidRDefault="00F02BBE">
      <w:pPr>
        <w:spacing w:line="276" w:lineRule="auto"/>
        <w:ind w:left="-142" w:right="284" w:firstLine="851"/>
        <w:jc w:val="both"/>
        <w:rPr>
          <w:rFonts w:ascii="Arial" w:hAnsi="Arial" w:cs="Arial"/>
          <w:sz w:val="20"/>
        </w:rPr>
      </w:pPr>
    </w:p>
    <w:p w:rsidR="00594041" w:rsidRDefault="00CD7A95" w:rsidP="00594041">
      <w:pPr>
        <w:spacing w:line="276" w:lineRule="auto"/>
        <w:ind w:left="-142" w:right="284"/>
        <w:jc w:val="both"/>
        <w:rPr>
          <w:rFonts w:ascii="Arial" w:hAnsi="Arial" w:cs="Arial"/>
          <w:iCs/>
          <w:sz w:val="20"/>
        </w:rPr>
      </w:pPr>
      <w:r w:rsidRPr="006932A1">
        <w:rPr>
          <w:rFonts w:ascii="Arial" w:hAnsi="Arial" w:cs="Arial"/>
          <w:iCs/>
          <w:sz w:val="20"/>
        </w:rPr>
        <w:t xml:space="preserve">A szolgáltató </w:t>
      </w:r>
      <w:r>
        <w:rPr>
          <w:rFonts w:ascii="Arial" w:hAnsi="Arial" w:cs="Arial"/>
          <w:iCs/>
          <w:sz w:val="20"/>
        </w:rPr>
        <w:t xml:space="preserve">fentieken túlmenően </w:t>
      </w:r>
      <w:r w:rsidRPr="006932A1">
        <w:rPr>
          <w:rFonts w:ascii="Arial" w:hAnsi="Arial" w:cs="Arial"/>
          <w:iCs/>
          <w:sz w:val="20"/>
        </w:rPr>
        <w:t>a következő esetekre nézve végez szűrést:</w:t>
      </w:r>
      <w:r>
        <w:rPr>
          <w:rFonts w:ascii="Arial" w:hAnsi="Arial" w:cs="Arial"/>
          <w:iCs/>
          <w:sz w:val="20"/>
        </w:rPr>
        <w:t xml:space="preserve"> </w:t>
      </w:r>
    </w:p>
    <w:p w:rsidR="005E558F" w:rsidRPr="007650C4" w:rsidRDefault="008D3B8D" w:rsidP="00594041">
      <w:pPr>
        <w:spacing w:line="276" w:lineRule="auto"/>
        <w:ind w:left="-142" w:right="284"/>
        <w:jc w:val="both"/>
        <w:rPr>
          <w:rFonts w:ascii="Arial" w:hAnsi="Arial" w:cs="Arial"/>
          <w:b/>
          <w:i/>
          <w:iCs/>
          <w:sz w:val="20"/>
          <w:u w:val="single"/>
        </w:rPr>
      </w:pPr>
      <w:r w:rsidRPr="008D3B8D">
        <w:rPr>
          <w:rFonts w:ascii="Arial" w:hAnsi="Arial" w:cs="Arial"/>
          <w:b/>
          <w:i/>
          <w:iCs/>
          <w:sz w:val="20"/>
          <w:u w:val="single"/>
        </w:rPr>
        <w:t>(Kérjük, ha a fentieken túlmenően egyéb esetekben is végez szűrést, sorolja fel ezeket.)</w:t>
      </w:r>
    </w:p>
    <w:p w:rsidR="009E28FF" w:rsidRDefault="00CD7A95" w:rsidP="00594041">
      <w:pPr>
        <w:spacing w:line="276" w:lineRule="auto"/>
        <w:ind w:left="-142" w:right="284"/>
        <w:jc w:val="both"/>
        <w:rPr>
          <w:rFonts w:ascii="Arial" w:hAnsi="Arial" w:cs="Arial"/>
          <w:sz w:val="20"/>
        </w:rPr>
      </w:pPr>
      <w:r>
        <w:rPr>
          <w:rFonts w:ascii="Arial" w:hAnsi="Arial" w:cs="Arial"/>
          <w:iCs/>
          <w:sz w:val="20"/>
        </w:rPr>
        <w:t>……………………………………………………………………………………</w:t>
      </w:r>
      <w:r w:rsidR="006553FB">
        <w:rPr>
          <w:rFonts w:ascii="Arial" w:hAnsi="Arial" w:cs="Arial"/>
          <w:iCs/>
          <w:sz w:val="20"/>
        </w:rPr>
        <w:t>………………………...</w:t>
      </w:r>
      <w:r w:rsidR="005E558F">
        <w:rPr>
          <w:rFonts w:ascii="Arial" w:hAnsi="Arial" w:cs="Arial"/>
          <w:iCs/>
          <w:sz w:val="20"/>
        </w:rPr>
        <w:t>....................</w:t>
      </w:r>
    </w:p>
    <w:p w:rsidR="009E28FF" w:rsidRDefault="009E28FF" w:rsidP="00594041">
      <w:pPr>
        <w:spacing w:line="276" w:lineRule="auto"/>
        <w:ind w:left="-142" w:right="284"/>
        <w:jc w:val="both"/>
        <w:rPr>
          <w:rFonts w:ascii="Arial" w:hAnsi="Arial" w:cs="Arial"/>
          <w:sz w:val="20"/>
        </w:rPr>
      </w:pPr>
    </w:p>
    <w:p w:rsidR="000D4DAB" w:rsidRDefault="00CD7A95" w:rsidP="000D4DAB">
      <w:pPr>
        <w:spacing w:line="276" w:lineRule="auto"/>
        <w:ind w:left="-142" w:right="284"/>
        <w:jc w:val="both"/>
        <w:rPr>
          <w:rFonts w:ascii="Arial" w:hAnsi="Arial" w:cs="Arial"/>
          <w:sz w:val="20"/>
        </w:rPr>
      </w:pPr>
      <w:r w:rsidRPr="006932A1">
        <w:rPr>
          <w:rFonts w:ascii="Arial" w:hAnsi="Arial" w:cs="Arial"/>
          <w:sz w:val="20"/>
        </w:rPr>
        <w:t>A szolgáltató a szűrés feltételeit folyamatosan felülvizsgálja.</w:t>
      </w:r>
    </w:p>
    <w:p w:rsidR="000D4DAB" w:rsidRDefault="000D4DAB" w:rsidP="000D4DAB">
      <w:pPr>
        <w:spacing w:line="276" w:lineRule="auto"/>
        <w:ind w:left="-142" w:right="284"/>
        <w:jc w:val="both"/>
        <w:rPr>
          <w:rFonts w:ascii="Arial" w:hAnsi="Arial" w:cs="Arial"/>
          <w:sz w:val="20"/>
        </w:rPr>
      </w:pPr>
    </w:p>
    <w:p w:rsidR="009E28FF" w:rsidRDefault="00CD7A95" w:rsidP="000D4DAB">
      <w:pPr>
        <w:spacing w:line="276" w:lineRule="auto"/>
        <w:ind w:left="-142" w:right="284"/>
        <w:jc w:val="both"/>
        <w:rPr>
          <w:rFonts w:ascii="Arial" w:hAnsi="Arial" w:cs="Arial"/>
          <w:sz w:val="20"/>
        </w:rPr>
      </w:pPr>
      <w:r w:rsidRPr="006932A1">
        <w:rPr>
          <w:rFonts w:ascii="Arial" w:hAnsi="Arial" w:cs="Arial"/>
          <w:sz w:val="20"/>
        </w:rPr>
        <w:t xml:space="preserve">A szűrési feltételek alapján azonosított ügyfél, illetve ügylet pénzmosás és terrorizmus finanszírozása szempontjából történő </w:t>
      </w:r>
      <w:r w:rsidRPr="00ED7F9F">
        <w:rPr>
          <w:rFonts w:ascii="Arial" w:hAnsi="Arial" w:cs="Arial"/>
          <w:b/>
          <w:sz w:val="20"/>
        </w:rPr>
        <w:t>elemzését és értékelését a szolgáltató a szűrést követő tíz napon belül végzi el.</w:t>
      </w:r>
      <w:r w:rsidR="000D4DAB">
        <w:rPr>
          <w:rFonts w:ascii="Arial" w:hAnsi="Arial" w:cs="Arial"/>
          <w:b/>
          <w:sz w:val="20"/>
        </w:rPr>
        <w:t xml:space="preserve"> </w:t>
      </w:r>
      <w:r w:rsidRPr="006932A1">
        <w:rPr>
          <w:rFonts w:ascii="Arial" w:hAnsi="Arial" w:cs="Arial"/>
          <w:sz w:val="20"/>
        </w:rPr>
        <w:t xml:space="preserve">A szűrési feltételek alapján azonosított ügyfél, illetve ügylet elemzésének és értékelésének folyamatát, annak eredményét, és az ez alapján hozott döntést a </w:t>
      </w:r>
      <w:r w:rsidRPr="000D4DAB">
        <w:rPr>
          <w:rFonts w:ascii="Arial" w:hAnsi="Arial" w:cs="Arial"/>
          <w:sz w:val="20"/>
        </w:rPr>
        <w:t xml:space="preserve">szolgáltató </w:t>
      </w:r>
      <w:r w:rsidR="008D3B8D" w:rsidRPr="008D3B8D">
        <w:rPr>
          <w:rFonts w:ascii="Arial" w:hAnsi="Arial" w:cs="Arial"/>
          <w:b/>
          <w:sz w:val="20"/>
        </w:rPr>
        <w:t>dokumentálja</w:t>
      </w:r>
      <w:r w:rsidRPr="006932A1">
        <w:rPr>
          <w:rFonts w:ascii="Arial" w:hAnsi="Arial" w:cs="Arial"/>
          <w:sz w:val="20"/>
        </w:rPr>
        <w:t>.</w:t>
      </w:r>
    </w:p>
    <w:p w:rsidR="009E28FF" w:rsidRDefault="009E28FF" w:rsidP="00594041">
      <w:pPr>
        <w:spacing w:line="276" w:lineRule="auto"/>
        <w:ind w:left="-142" w:right="284"/>
        <w:jc w:val="both"/>
        <w:rPr>
          <w:rFonts w:ascii="Arial" w:hAnsi="Arial" w:cs="Arial"/>
          <w:sz w:val="20"/>
        </w:rPr>
      </w:pPr>
    </w:p>
    <w:p w:rsidR="00651C46" w:rsidRDefault="00CD7A95">
      <w:pPr>
        <w:spacing w:line="276" w:lineRule="auto"/>
        <w:ind w:left="-142" w:right="284"/>
        <w:jc w:val="both"/>
        <w:rPr>
          <w:rFonts w:ascii="Arial" w:hAnsi="Arial" w:cs="Arial"/>
          <w:sz w:val="20"/>
        </w:rPr>
      </w:pPr>
      <w:r>
        <w:rPr>
          <w:rFonts w:ascii="Arial" w:hAnsi="Arial" w:cs="Arial"/>
          <w:sz w:val="20"/>
        </w:rPr>
        <w:t>A</w:t>
      </w:r>
      <w:r w:rsidRPr="00ED7F9F">
        <w:rPr>
          <w:rFonts w:ascii="Arial" w:hAnsi="Arial" w:cs="Arial"/>
          <w:sz w:val="20"/>
        </w:rPr>
        <w:t xml:space="preserve"> szolgáltató kidolgozza a </w:t>
      </w:r>
      <w:r w:rsidRPr="00ED7F9F">
        <w:rPr>
          <w:rFonts w:ascii="Arial" w:hAnsi="Arial" w:cs="Arial"/>
          <w:b/>
          <w:sz w:val="20"/>
        </w:rPr>
        <w:t>névtelenséget biztosító bejelentési rendszer</w:t>
      </w:r>
      <w:r w:rsidRPr="00ED7F9F">
        <w:rPr>
          <w:rFonts w:ascii="Arial" w:hAnsi="Arial" w:cs="Arial"/>
          <w:sz w:val="20"/>
        </w:rPr>
        <w:t xml:space="preserve"> működtetésének felté</w:t>
      </w:r>
      <w:r>
        <w:rPr>
          <w:rFonts w:ascii="Arial" w:hAnsi="Arial" w:cs="Arial"/>
          <w:sz w:val="20"/>
        </w:rPr>
        <w:t xml:space="preserve">teleit, mely a szolgáltató vezetője, foglalkoztatottja és segítő családtagja által a Pmt. </w:t>
      </w:r>
      <w:r w:rsidR="000340AE">
        <w:rPr>
          <w:rFonts w:ascii="Arial" w:hAnsi="Arial" w:cs="Arial"/>
          <w:sz w:val="20"/>
        </w:rPr>
        <w:t xml:space="preserve">és jelen Szabályzat </w:t>
      </w:r>
      <w:r>
        <w:rPr>
          <w:rFonts w:ascii="Arial" w:hAnsi="Arial" w:cs="Arial"/>
          <w:sz w:val="20"/>
        </w:rPr>
        <w:t>rendelkezéseinek megsértése esetén küldhető értesítést szabályozza.</w:t>
      </w:r>
    </w:p>
    <w:p w:rsidR="000340AE" w:rsidRDefault="000340AE">
      <w:pPr>
        <w:spacing w:line="276" w:lineRule="auto"/>
        <w:ind w:left="-142" w:right="284"/>
        <w:jc w:val="both"/>
        <w:rPr>
          <w:rFonts w:ascii="Arial" w:hAnsi="Arial" w:cs="Arial"/>
          <w:sz w:val="20"/>
        </w:rPr>
      </w:pPr>
    </w:p>
    <w:p w:rsidR="001C3EEF" w:rsidRDefault="001C3EEF">
      <w:pPr>
        <w:spacing w:line="276" w:lineRule="auto"/>
        <w:ind w:left="-142" w:right="284"/>
        <w:jc w:val="both"/>
        <w:rPr>
          <w:rFonts w:ascii="Arial" w:hAnsi="Arial" w:cs="Arial"/>
          <w:sz w:val="20"/>
        </w:rPr>
      </w:pPr>
      <w:r>
        <w:rPr>
          <w:rFonts w:ascii="Arial" w:hAnsi="Arial" w:cs="Arial"/>
          <w:sz w:val="20"/>
        </w:rPr>
        <w:t>A névtelenséget biztosító bejelentési rendszer működésének feltételei:</w:t>
      </w:r>
    </w:p>
    <w:p w:rsidR="009535D2" w:rsidRPr="007650C4" w:rsidRDefault="008D3B8D">
      <w:pPr>
        <w:spacing w:line="276" w:lineRule="auto"/>
        <w:ind w:left="-142" w:right="284"/>
        <w:jc w:val="both"/>
        <w:rPr>
          <w:rFonts w:ascii="Arial" w:hAnsi="Arial" w:cs="Arial"/>
          <w:b/>
          <w:i/>
          <w:sz w:val="20"/>
          <w:u w:val="single"/>
        </w:rPr>
      </w:pPr>
      <w:r w:rsidRPr="008D3B8D">
        <w:rPr>
          <w:rFonts w:ascii="Arial" w:hAnsi="Arial" w:cs="Arial"/>
          <w:b/>
          <w:i/>
          <w:sz w:val="20"/>
          <w:u w:val="single"/>
        </w:rPr>
        <w:t>(Kérjük, húzza alá, vagy karikázza be a szolgáltatónál működtetett belső bejelentési rendszert. Amennyiben nem a felsoroltak egyikét működteti, kérem, az e) pontban nyilatkozzon arról a belső bejelentési rendszerről melyet működtet. Ha a felsoroltak egyikét kiegészítéssel, vagy eltérően alkalmazza, kérem, szintén az e) pontban nyilatkozzon erről, valamint részletezze a különbséget, vagy kiegészítést.)</w:t>
      </w:r>
    </w:p>
    <w:p w:rsidR="009535D2" w:rsidRDefault="009535D2">
      <w:pPr>
        <w:spacing w:line="276" w:lineRule="auto"/>
        <w:ind w:left="-142" w:right="284"/>
        <w:jc w:val="both"/>
        <w:rPr>
          <w:rFonts w:ascii="Arial" w:hAnsi="Arial" w:cs="Arial"/>
          <w:sz w:val="20"/>
        </w:rPr>
      </w:pPr>
    </w:p>
    <w:p w:rsidR="000340AE" w:rsidRDefault="000340AE">
      <w:pPr>
        <w:spacing w:line="276" w:lineRule="auto"/>
        <w:ind w:left="-142" w:right="284"/>
        <w:jc w:val="both"/>
        <w:rPr>
          <w:rFonts w:ascii="Arial" w:hAnsi="Arial" w:cs="Arial"/>
          <w:sz w:val="20"/>
        </w:rPr>
      </w:pPr>
      <w:r>
        <w:rPr>
          <w:rFonts w:ascii="Arial" w:hAnsi="Arial" w:cs="Arial"/>
          <w:sz w:val="20"/>
        </w:rPr>
        <w:t xml:space="preserve">a) Névtelenséget biztosító belső bejelentési rendszer nem működik a szolgáltató kis mérete miatt (nincs foglalkoztatott, a vezető egyben a kijelölt személy és az azonosítást végző személy is egyben). </w:t>
      </w:r>
    </w:p>
    <w:p w:rsidR="000340AE" w:rsidRDefault="000340AE" w:rsidP="00D64B3B">
      <w:pPr>
        <w:spacing w:line="276" w:lineRule="auto"/>
        <w:ind w:left="-142" w:right="284"/>
        <w:jc w:val="both"/>
        <w:rPr>
          <w:rFonts w:ascii="Arial" w:hAnsi="Arial" w:cs="Arial"/>
          <w:sz w:val="20"/>
        </w:rPr>
      </w:pPr>
      <w:r>
        <w:rPr>
          <w:rFonts w:ascii="Arial" w:hAnsi="Arial" w:cs="Arial"/>
          <w:sz w:val="20"/>
        </w:rPr>
        <w:t xml:space="preserve">b) Névtelenséget biztosító belső bejelentési rendszer nem működik a szolgáltató kis mérete miatt (a szolgáltató vezetőjén kívül </w:t>
      </w:r>
      <w:r w:rsidR="00D64B3B">
        <w:rPr>
          <w:rFonts w:ascii="Arial" w:hAnsi="Arial" w:cs="Arial"/>
          <w:sz w:val="20"/>
        </w:rPr>
        <w:t xml:space="preserve">csak </w:t>
      </w:r>
      <w:r>
        <w:rPr>
          <w:rFonts w:ascii="Arial" w:hAnsi="Arial" w:cs="Arial"/>
          <w:sz w:val="20"/>
        </w:rPr>
        <w:t>egy</w:t>
      </w:r>
      <w:r w:rsidR="00AB1BD9">
        <w:rPr>
          <w:rFonts w:ascii="Arial" w:hAnsi="Arial" w:cs="Arial"/>
          <w:sz w:val="20"/>
        </w:rPr>
        <w:t>/két</w:t>
      </w:r>
      <w:r>
        <w:rPr>
          <w:rFonts w:ascii="Arial" w:hAnsi="Arial" w:cs="Arial"/>
          <w:sz w:val="20"/>
        </w:rPr>
        <w:t xml:space="preserve"> foglalkoztatott van). A bejelentést a foglalkoztatott közvetlenül a</w:t>
      </w:r>
      <w:r w:rsidR="00D64B3B">
        <w:rPr>
          <w:rFonts w:ascii="Arial" w:hAnsi="Arial" w:cs="Arial"/>
          <w:sz w:val="20"/>
        </w:rPr>
        <w:t xml:space="preserve"> kijelölt személynek teszi meg.</w:t>
      </w:r>
    </w:p>
    <w:p w:rsidR="000340AE" w:rsidRDefault="000340AE">
      <w:pPr>
        <w:spacing w:line="276" w:lineRule="auto"/>
        <w:ind w:left="-142" w:right="284"/>
        <w:jc w:val="both"/>
        <w:rPr>
          <w:rFonts w:ascii="Arial" w:hAnsi="Arial" w:cs="Arial"/>
          <w:sz w:val="20"/>
        </w:rPr>
      </w:pPr>
      <w:r>
        <w:rPr>
          <w:rFonts w:ascii="Arial" w:hAnsi="Arial" w:cs="Arial"/>
          <w:sz w:val="20"/>
        </w:rPr>
        <w:t>c)</w:t>
      </w:r>
      <w:r w:rsidR="00D64B3B">
        <w:rPr>
          <w:rFonts w:ascii="Arial" w:hAnsi="Arial" w:cs="Arial"/>
          <w:sz w:val="20"/>
        </w:rPr>
        <w:t xml:space="preserve"> Bejelentést a szolgáltató vezetője, foglalkoztatottja és segítő családtagja tehet a kijelölt személynek. A bejelentés megtehető írásban, mely lehet papír alapú vagy elektronikus (amennyiben nincs erre a célra rendszeresített rendszer, program, abban az esetben e-mail útján is megtehető a bejelentés), illetve szóban (személyesen vagy telefonon). Amennyiben a bejelentés eleve nem névtelenül történt, akkor a szolgáltatónak gondoskodnia kell arról, hogy a bejelentést követő 1 napon belül a bejelentést anonimizálja, vagyis azokat az adatokat, melyekből a bejelentő személyazonossága megállapítható, törölnie kell a dokumentációból, és a vizsgálat további részében is anonimizáltan kell maradnia ezeknek az adatoknak. Amennyiben a bejelentés eleve nem névtelenül érkezett, úgy a bejelentő adatait (telefonszám, e-mail cím, név</w:t>
      </w:r>
      <w:r w:rsidR="00490E9A">
        <w:rPr>
          <w:rFonts w:ascii="Arial" w:hAnsi="Arial" w:cs="Arial"/>
          <w:sz w:val="20"/>
        </w:rPr>
        <w:t>, cím, stb.) a kijelölt személy nem vizsgálhatja. Az eredetileg is névtelen formában megtett bejelentéseket a kijelölt személy ugyanígy befogadja és kivizsgálja.</w:t>
      </w:r>
      <w:r w:rsidR="00D64B3B">
        <w:rPr>
          <w:rFonts w:ascii="Arial" w:hAnsi="Arial" w:cs="Arial"/>
          <w:sz w:val="20"/>
        </w:rPr>
        <w:t xml:space="preserve">  </w:t>
      </w:r>
    </w:p>
    <w:p w:rsidR="00490E9A" w:rsidRDefault="00490E9A">
      <w:pPr>
        <w:spacing w:line="276" w:lineRule="auto"/>
        <w:ind w:left="-142" w:right="284"/>
        <w:jc w:val="both"/>
        <w:rPr>
          <w:rFonts w:ascii="Arial" w:hAnsi="Arial" w:cs="Arial"/>
          <w:sz w:val="20"/>
        </w:rPr>
      </w:pPr>
      <w:r>
        <w:rPr>
          <w:rFonts w:ascii="Arial" w:hAnsi="Arial" w:cs="Arial"/>
          <w:sz w:val="20"/>
        </w:rPr>
        <w:t>d) A szolgáltató telephelyenként nem ügyféltérben, nem bekamerázott helyen (vagy a kamera nem láthat rá arra a részre) elhelyez egy csak a kijelölt személy által nyitható, zárható dobozt, ládát, melybe a szolgáltató vezetője, foglalkoztatottja, segítő családtagja be tudja dobni a bejelentését. A szolgáltató biztosítja a bejelentések megtételéhez szükséges tárgyi eszközöket, beleértve a térítésmentes jelöletlen papírt, borítékot, íróeszközt. Az eleve névtelenül megtett bejelentéseket a kijelölt személy éppúgy kivizsgálja, mint a nem névtelenül megtett bejelentéseket. A nem névtelenül megtett bejelentéseket 1 napon belül anonimizálnia kell a kijelölt személynek, vagyis azokat az adatokat, melyekből a bejelentő személyazonossága megállapítható, törölnie kell a dokumentációból, és a vizsgálat további részében is anonimizáltan kell maradnia ezeknek az adatoknak. Amennyiben a bejelentés eleve nem névtelenül érkezett, úgy a bejelentő adatait (telefonszám, e-mail cím, név, cím, stb.) a kijelölt személy nem vizsgálhatja.</w:t>
      </w:r>
    </w:p>
    <w:p w:rsidR="001C3EEF" w:rsidRDefault="00490E9A">
      <w:pPr>
        <w:spacing w:line="276" w:lineRule="auto"/>
        <w:ind w:left="-142" w:right="284"/>
        <w:jc w:val="both"/>
        <w:rPr>
          <w:rFonts w:ascii="Arial" w:hAnsi="Arial" w:cs="Arial"/>
          <w:sz w:val="20"/>
        </w:rPr>
      </w:pPr>
      <w:r>
        <w:rPr>
          <w:rFonts w:ascii="Arial" w:hAnsi="Arial" w:cs="Arial"/>
          <w:sz w:val="20"/>
        </w:rPr>
        <w:t>e</w:t>
      </w:r>
      <w:r w:rsidR="000340AE">
        <w:rPr>
          <w:rFonts w:ascii="Arial" w:hAnsi="Arial" w:cs="Arial"/>
          <w:sz w:val="20"/>
        </w:rPr>
        <w:t xml:space="preserve">) egyéb </w:t>
      </w:r>
      <w:r w:rsidR="008D3B8D" w:rsidRPr="008D3B8D">
        <w:rPr>
          <w:rFonts w:ascii="Arial" w:hAnsi="Arial" w:cs="Arial"/>
          <w:b/>
          <w:i/>
          <w:sz w:val="20"/>
          <w:u w:val="single"/>
        </w:rPr>
        <w:t>(kérjük amennyiben nem a fenti változatok egyikét választotta, írja le, hogyan biztosítja a névtelenséget biztosító belső bejelentési rendszer működését. Amennyiben a fentiek közül egyetért valamelyik változattal, azonban azt kiegészítené, kérem, itt írja le a kiegészítéseket, utalva arra, melyik változatot működteti; ezt a fenti változatok egyikének betűjelének feltüntetésével teheti meg.)</w:t>
      </w:r>
      <w:r w:rsidR="008D3B8D" w:rsidRPr="008D3B8D">
        <w:rPr>
          <w:rFonts w:ascii="Arial" w:hAnsi="Arial" w:cs="Arial"/>
          <w:i/>
          <w:sz w:val="20"/>
        </w:rPr>
        <w:t>:</w:t>
      </w:r>
      <w:r w:rsidR="000340AE">
        <w:rPr>
          <w:rFonts w:ascii="Arial" w:hAnsi="Arial" w:cs="Arial"/>
          <w:sz w:val="20"/>
        </w:rPr>
        <w:t xml:space="preserve"> </w:t>
      </w:r>
      <w:r w:rsidR="001C3EEF">
        <w:rPr>
          <w:rFonts w:ascii="Arial" w:hAnsi="Arial" w:cs="Arial"/>
          <w:sz w:val="20"/>
        </w:rPr>
        <w:t>………………………………………………………………………………………………………………………………………………………………………………………………………………………………………………………….</w:t>
      </w:r>
    </w:p>
    <w:p w:rsidR="00651C46" w:rsidRDefault="00CD7A95">
      <w:pPr>
        <w:spacing w:line="276" w:lineRule="auto"/>
        <w:ind w:left="-142" w:right="284"/>
        <w:jc w:val="both"/>
        <w:rPr>
          <w:rFonts w:ascii="Arial" w:hAnsi="Arial" w:cs="Arial"/>
          <w:sz w:val="20"/>
        </w:rPr>
      </w:pPr>
      <w:r w:rsidRPr="00ED7F9F">
        <w:rPr>
          <w:rFonts w:ascii="Arial" w:hAnsi="Arial" w:cs="Arial"/>
          <w:sz w:val="20"/>
        </w:rPr>
        <w:t>A bejelentést a szolgáltató 8 napon belül kivizsgálja. A határidőbe a bejelentés megtételének napja nem számít bele.</w:t>
      </w:r>
    </w:p>
    <w:p w:rsidR="00336B53" w:rsidRDefault="00336B53">
      <w:pPr>
        <w:spacing w:line="276" w:lineRule="auto"/>
        <w:ind w:left="-142" w:right="284"/>
        <w:jc w:val="both"/>
        <w:rPr>
          <w:rFonts w:ascii="Arial" w:hAnsi="Arial" w:cs="Arial"/>
          <w:sz w:val="20"/>
        </w:rPr>
      </w:pPr>
    </w:p>
    <w:p w:rsidR="00651C46" w:rsidRDefault="00CD7A95">
      <w:pPr>
        <w:spacing w:line="276" w:lineRule="auto"/>
        <w:ind w:left="-142" w:right="284"/>
        <w:jc w:val="both"/>
        <w:rPr>
          <w:rFonts w:ascii="Arial" w:hAnsi="Arial" w:cs="Arial"/>
          <w:sz w:val="20"/>
        </w:rPr>
      </w:pPr>
      <w:r w:rsidRPr="00ED7F9F">
        <w:rPr>
          <w:rFonts w:ascii="Arial" w:hAnsi="Arial" w:cs="Arial"/>
          <w:sz w:val="20"/>
        </w:rPr>
        <w:t>A bejelentés kivizsgálásában nem vehet részt a bejelentéssel érintett személy és a Polgári Törvénykönyvről szóló 2013. évi V. törvény</w:t>
      </w:r>
      <w:r>
        <w:rPr>
          <w:rFonts w:ascii="Arial" w:hAnsi="Arial" w:cs="Arial"/>
          <w:sz w:val="20"/>
        </w:rPr>
        <w:t xml:space="preserve"> (a továbbiakban: Ptk.)</w:t>
      </w:r>
      <w:r w:rsidRPr="00ED7F9F">
        <w:rPr>
          <w:rFonts w:ascii="Arial" w:hAnsi="Arial" w:cs="Arial"/>
          <w:sz w:val="20"/>
        </w:rPr>
        <w:t xml:space="preserve"> szerinti közeli hozzátartozója.</w:t>
      </w:r>
    </w:p>
    <w:p w:rsidR="00FF6966" w:rsidRDefault="00FF6966">
      <w:pPr>
        <w:spacing w:line="276" w:lineRule="auto"/>
        <w:ind w:left="-142" w:right="284"/>
        <w:jc w:val="both"/>
        <w:rPr>
          <w:rFonts w:ascii="Arial" w:hAnsi="Arial" w:cs="Arial"/>
          <w:sz w:val="20"/>
        </w:rPr>
      </w:pPr>
    </w:p>
    <w:p w:rsidR="00651C46" w:rsidRDefault="00CD7A95">
      <w:pPr>
        <w:spacing w:line="276" w:lineRule="auto"/>
        <w:ind w:left="-142" w:right="284"/>
        <w:jc w:val="both"/>
        <w:rPr>
          <w:rFonts w:ascii="Arial" w:hAnsi="Arial" w:cs="Arial"/>
          <w:sz w:val="20"/>
        </w:rPr>
      </w:pPr>
      <w:r w:rsidRPr="00ED7F9F">
        <w:rPr>
          <w:rFonts w:ascii="Arial" w:hAnsi="Arial" w:cs="Arial"/>
          <w:sz w:val="20"/>
        </w:rPr>
        <w:t>Ha a szolgáltató azt állapítja meg, hogy pénzmosásra vagy terrorizmus</w:t>
      </w:r>
      <w:r>
        <w:rPr>
          <w:rFonts w:ascii="Arial" w:hAnsi="Arial" w:cs="Arial"/>
          <w:sz w:val="20"/>
        </w:rPr>
        <w:t>-</w:t>
      </w:r>
      <w:r w:rsidRPr="00ED7F9F">
        <w:rPr>
          <w:rFonts w:ascii="Arial" w:hAnsi="Arial" w:cs="Arial"/>
          <w:sz w:val="20"/>
        </w:rPr>
        <w:t>finanszírozásra utaló adat, tény, illetve körülmény merül fel, úgy a kijelölt személy haladéktalanul bejelentést tesz a pénzügyi információs egységnek.</w:t>
      </w:r>
    </w:p>
    <w:p w:rsidR="00FF6966" w:rsidRDefault="00FF6966">
      <w:pPr>
        <w:spacing w:line="276" w:lineRule="auto"/>
        <w:ind w:left="-142" w:right="284"/>
        <w:jc w:val="both"/>
        <w:rPr>
          <w:rFonts w:ascii="Arial" w:hAnsi="Arial" w:cs="Arial"/>
          <w:sz w:val="20"/>
        </w:rPr>
      </w:pPr>
    </w:p>
    <w:p w:rsidR="00651C46" w:rsidRDefault="00CD7A95">
      <w:pPr>
        <w:spacing w:line="276" w:lineRule="auto"/>
        <w:ind w:left="-142" w:right="284"/>
        <w:jc w:val="both"/>
        <w:rPr>
          <w:rFonts w:ascii="Arial" w:hAnsi="Arial" w:cs="Arial"/>
          <w:sz w:val="20"/>
        </w:rPr>
      </w:pPr>
      <w:r w:rsidRPr="00ED7F9F">
        <w:rPr>
          <w:rFonts w:ascii="Arial" w:hAnsi="Arial" w:cs="Arial"/>
          <w:sz w:val="20"/>
        </w:rPr>
        <w:t>Ha a szolgáltató azt állapítja meg, hogy bűncselekmény gyanúja áll fenn, úgy haladéktalanul feljelentést tesz a nyomozó hatóságnál.</w:t>
      </w:r>
    </w:p>
    <w:p w:rsidR="00651C46" w:rsidRDefault="00651C46">
      <w:pPr>
        <w:spacing w:line="276" w:lineRule="auto"/>
        <w:ind w:left="-142" w:right="284"/>
        <w:jc w:val="both"/>
        <w:rPr>
          <w:rFonts w:ascii="Arial" w:hAnsi="Arial" w:cs="Arial"/>
          <w:b/>
          <w:bCs/>
          <w:sz w:val="20"/>
        </w:rPr>
      </w:pPr>
    </w:p>
    <w:p w:rsidR="007B0AE4" w:rsidRDefault="008D3B8D" w:rsidP="007B0AE4">
      <w:pPr>
        <w:spacing w:line="276" w:lineRule="auto"/>
        <w:ind w:left="-142" w:right="284"/>
        <w:jc w:val="both"/>
        <w:rPr>
          <w:rFonts w:ascii="Arial" w:hAnsi="Arial" w:cs="Arial"/>
          <w:b/>
          <w:i/>
          <w:sz w:val="20"/>
          <w:u w:val="single"/>
        </w:rPr>
      </w:pPr>
      <w:r w:rsidRPr="008D3B8D">
        <w:rPr>
          <w:rFonts w:ascii="Arial" w:hAnsi="Arial" w:cs="Arial"/>
          <w:b/>
          <w:i/>
          <w:sz w:val="20"/>
          <w:u w:val="single"/>
        </w:rPr>
        <w:t>(Kérjük, az alábbiakban húzza alá/karikázza be, hogy a megadott lehetőségek közül melyikkel kíván élni, illetve törölje azt a részét, melyet nem kíván alkalmazni. Ahol választani lehet, ott az opciókat „/”-jel választja el.)</w:t>
      </w:r>
    </w:p>
    <w:p w:rsidR="00622A18" w:rsidRPr="00622A18" w:rsidRDefault="00622A18" w:rsidP="007B0AE4">
      <w:pPr>
        <w:spacing w:line="276" w:lineRule="auto"/>
        <w:ind w:left="-142" w:right="284"/>
        <w:jc w:val="both"/>
        <w:rPr>
          <w:rFonts w:ascii="Arial" w:hAnsi="Arial" w:cs="Arial"/>
          <w:b/>
          <w:i/>
          <w:sz w:val="20"/>
          <w:u w:val="single"/>
        </w:rPr>
      </w:pPr>
    </w:p>
    <w:p w:rsidR="0047187B" w:rsidRDefault="00CD7A95">
      <w:pPr>
        <w:spacing w:line="276" w:lineRule="auto"/>
        <w:ind w:left="-142" w:right="284"/>
        <w:jc w:val="both"/>
        <w:rPr>
          <w:rFonts w:ascii="Arial" w:hAnsi="Arial" w:cs="Arial"/>
          <w:sz w:val="20"/>
        </w:rPr>
      </w:pPr>
      <w:r w:rsidRPr="00ED7F9F">
        <w:rPr>
          <w:rFonts w:ascii="Arial" w:hAnsi="Arial" w:cs="Arial"/>
          <w:sz w:val="20"/>
        </w:rPr>
        <w:t xml:space="preserve">A szolgáltató </w:t>
      </w:r>
      <w:r w:rsidR="0092301E">
        <w:rPr>
          <w:rFonts w:ascii="Arial" w:hAnsi="Arial" w:cs="Arial"/>
          <w:sz w:val="20"/>
        </w:rPr>
        <w:t xml:space="preserve">3. § 35. pont szerinti </w:t>
      </w:r>
      <w:r w:rsidRPr="00ED7F9F">
        <w:rPr>
          <w:rFonts w:ascii="Arial" w:hAnsi="Arial" w:cs="Arial"/>
          <w:sz w:val="20"/>
        </w:rPr>
        <w:t>kijelölt vezető</w:t>
      </w:r>
      <w:r>
        <w:rPr>
          <w:rFonts w:ascii="Arial" w:hAnsi="Arial" w:cs="Arial"/>
          <w:sz w:val="20"/>
        </w:rPr>
        <w:t>je</w:t>
      </w:r>
      <w:r w:rsidR="0092301E">
        <w:rPr>
          <w:rFonts w:ascii="Arial" w:hAnsi="Arial" w:cs="Arial"/>
          <w:sz w:val="20"/>
        </w:rPr>
        <w:t xml:space="preserve">/a szolgáltató 3. § 35. pont szerinti kijelölt vezetője által írásban kijelölt foglalkoztatott (pl. kijelölt személy, egyéb referens, stb. </w:t>
      </w:r>
      <w:r w:rsidR="008D3B8D" w:rsidRPr="008D3B8D">
        <w:rPr>
          <w:rFonts w:ascii="Arial" w:hAnsi="Arial" w:cs="Arial"/>
          <w:i/>
          <w:sz w:val="20"/>
        </w:rPr>
        <w:t xml:space="preserve">– </w:t>
      </w:r>
      <w:r w:rsidR="008D3B8D" w:rsidRPr="008D3B8D">
        <w:rPr>
          <w:rFonts w:ascii="Arial" w:hAnsi="Arial" w:cs="Arial"/>
          <w:b/>
          <w:i/>
          <w:sz w:val="20"/>
          <w:u w:val="single"/>
        </w:rPr>
        <w:t xml:space="preserve">Kérjük, amennyiben a 2. opciót </w:t>
      </w:r>
      <w:r w:rsidR="008D3B8D" w:rsidRPr="008D3B8D">
        <w:rPr>
          <w:rFonts w:ascii="Arial" w:hAnsi="Arial" w:cs="Arial"/>
          <w:b/>
          <w:i/>
          <w:sz w:val="20"/>
          <w:u w:val="single"/>
        </w:rPr>
        <w:lastRenderedPageBreak/>
        <w:t>választották, adják meg az ezt a feladatot ellátó személy beosztását.</w:t>
      </w:r>
      <w:r w:rsidR="008D3B8D" w:rsidRPr="008D3B8D">
        <w:rPr>
          <w:rFonts w:ascii="Arial" w:hAnsi="Arial" w:cs="Arial"/>
          <w:b/>
          <w:sz w:val="20"/>
          <w:u w:val="single"/>
        </w:rPr>
        <w:t xml:space="preserve">) </w:t>
      </w:r>
      <w:r w:rsidRPr="00ED7F9F">
        <w:rPr>
          <w:rFonts w:ascii="Arial" w:hAnsi="Arial" w:cs="Arial"/>
          <w:sz w:val="20"/>
        </w:rPr>
        <w:t>a Pmt.-ben meghatározott kötelezettségek teljesítése vonatkozásában az ellenőrzéseket</w:t>
      </w:r>
      <w:r>
        <w:rPr>
          <w:rFonts w:ascii="Arial" w:hAnsi="Arial" w:cs="Arial"/>
          <w:sz w:val="20"/>
        </w:rPr>
        <w:t xml:space="preserve"> </w:t>
      </w:r>
    </w:p>
    <w:p w:rsidR="0047187B" w:rsidRDefault="0047187B">
      <w:pPr>
        <w:spacing w:line="276" w:lineRule="auto"/>
        <w:ind w:left="-142" w:right="284"/>
        <w:jc w:val="both"/>
        <w:rPr>
          <w:rFonts w:ascii="Arial" w:hAnsi="Arial" w:cs="Arial"/>
          <w:sz w:val="20"/>
        </w:rPr>
      </w:pPr>
      <w:r>
        <w:rPr>
          <w:rFonts w:ascii="Arial" w:hAnsi="Arial" w:cs="Arial"/>
          <w:sz w:val="20"/>
        </w:rPr>
        <w:t xml:space="preserve">a) </w:t>
      </w:r>
      <w:r w:rsidR="007B0AE4">
        <w:rPr>
          <w:rFonts w:ascii="Arial" w:hAnsi="Arial" w:cs="Arial"/>
          <w:sz w:val="20"/>
        </w:rPr>
        <w:t>heti</w:t>
      </w:r>
      <w:r w:rsidR="002971D8">
        <w:rPr>
          <w:rFonts w:ascii="Arial" w:hAnsi="Arial" w:cs="Arial"/>
          <w:sz w:val="20"/>
        </w:rPr>
        <w:t xml:space="preserve"> (minden hét …………….. napján/minden hét utolsó munkanapján)</w:t>
      </w:r>
    </w:p>
    <w:p w:rsidR="0047187B" w:rsidRDefault="0047187B">
      <w:pPr>
        <w:spacing w:line="276" w:lineRule="auto"/>
        <w:ind w:left="-142" w:right="284"/>
        <w:jc w:val="both"/>
        <w:rPr>
          <w:rFonts w:ascii="Arial" w:hAnsi="Arial" w:cs="Arial"/>
          <w:sz w:val="20"/>
        </w:rPr>
      </w:pPr>
      <w:r>
        <w:rPr>
          <w:rFonts w:ascii="Arial" w:hAnsi="Arial" w:cs="Arial"/>
          <w:sz w:val="20"/>
        </w:rPr>
        <w:t xml:space="preserve">b) </w:t>
      </w:r>
      <w:r w:rsidR="007B0AE4">
        <w:rPr>
          <w:rFonts w:ascii="Arial" w:hAnsi="Arial" w:cs="Arial"/>
          <w:sz w:val="20"/>
        </w:rPr>
        <w:t>havi</w:t>
      </w:r>
      <w:r w:rsidR="002971D8">
        <w:rPr>
          <w:rFonts w:ascii="Arial" w:hAnsi="Arial" w:cs="Arial"/>
          <w:sz w:val="20"/>
        </w:rPr>
        <w:t xml:space="preserve"> (minden hónap ……-én/-án/minden hónap utolsó munkanapján)</w:t>
      </w:r>
    </w:p>
    <w:p w:rsidR="00344362" w:rsidRDefault="00344362">
      <w:pPr>
        <w:spacing w:line="276" w:lineRule="auto"/>
        <w:ind w:left="-142" w:right="284"/>
        <w:jc w:val="both"/>
        <w:rPr>
          <w:rFonts w:ascii="Arial" w:hAnsi="Arial" w:cs="Arial"/>
          <w:sz w:val="20"/>
        </w:rPr>
      </w:pPr>
      <w:r>
        <w:rPr>
          <w:rFonts w:ascii="Arial" w:hAnsi="Arial" w:cs="Arial"/>
          <w:sz w:val="20"/>
        </w:rPr>
        <w:t>c) féléves</w:t>
      </w:r>
      <w:r w:rsidR="002971D8">
        <w:rPr>
          <w:rFonts w:ascii="Arial" w:hAnsi="Arial" w:cs="Arial"/>
          <w:sz w:val="20"/>
        </w:rPr>
        <w:t xml:space="preserve"> (minden hatodik hónap utolsó 5 munkanapján)</w:t>
      </w:r>
    </w:p>
    <w:p w:rsidR="0047187B" w:rsidRDefault="00344362">
      <w:pPr>
        <w:spacing w:line="276" w:lineRule="auto"/>
        <w:ind w:left="-142" w:right="284"/>
        <w:jc w:val="both"/>
        <w:rPr>
          <w:rFonts w:ascii="Arial" w:hAnsi="Arial" w:cs="Arial"/>
          <w:sz w:val="20"/>
        </w:rPr>
      </w:pPr>
      <w:r>
        <w:rPr>
          <w:rFonts w:ascii="Arial" w:hAnsi="Arial" w:cs="Arial"/>
          <w:sz w:val="20"/>
        </w:rPr>
        <w:t>d</w:t>
      </w:r>
      <w:r w:rsidR="0047187B">
        <w:rPr>
          <w:rFonts w:ascii="Arial" w:hAnsi="Arial" w:cs="Arial"/>
          <w:sz w:val="20"/>
        </w:rPr>
        <w:t xml:space="preserve">) </w:t>
      </w:r>
      <w:r w:rsidR="007B0AE4">
        <w:rPr>
          <w:rFonts w:ascii="Arial" w:hAnsi="Arial" w:cs="Arial"/>
          <w:sz w:val="20"/>
        </w:rPr>
        <w:t>év</w:t>
      </w:r>
      <w:r>
        <w:rPr>
          <w:rFonts w:ascii="Arial" w:hAnsi="Arial" w:cs="Arial"/>
          <w:sz w:val="20"/>
        </w:rPr>
        <w:t>es</w:t>
      </w:r>
      <w:r w:rsidR="007B0AE4" w:rsidRPr="00ED7F9F">
        <w:rPr>
          <w:rFonts w:ascii="Arial" w:hAnsi="Arial" w:cs="Arial"/>
          <w:sz w:val="20"/>
        </w:rPr>
        <w:t xml:space="preserve"> </w:t>
      </w:r>
      <w:r w:rsidR="002971D8">
        <w:rPr>
          <w:rFonts w:ascii="Arial" w:hAnsi="Arial" w:cs="Arial"/>
          <w:sz w:val="20"/>
        </w:rPr>
        <w:t>(minden év utolsó 10 munkanapján/első 10 munkanapján)</w:t>
      </w:r>
    </w:p>
    <w:p w:rsidR="0047187B" w:rsidRDefault="00CD7A95">
      <w:pPr>
        <w:spacing w:line="276" w:lineRule="auto"/>
        <w:ind w:left="-142" w:right="284"/>
        <w:jc w:val="both"/>
        <w:rPr>
          <w:rFonts w:ascii="Arial" w:hAnsi="Arial" w:cs="Arial"/>
          <w:sz w:val="20"/>
        </w:rPr>
      </w:pPr>
      <w:r w:rsidRPr="00ED7F9F">
        <w:rPr>
          <w:rFonts w:ascii="Arial" w:hAnsi="Arial" w:cs="Arial"/>
          <w:sz w:val="20"/>
        </w:rPr>
        <w:t>rendszerességgel hajtja végre</w:t>
      </w:r>
      <w:r w:rsidR="00C55F16">
        <w:rPr>
          <w:rFonts w:ascii="Arial" w:hAnsi="Arial" w:cs="Arial"/>
          <w:sz w:val="20"/>
        </w:rPr>
        <w:t xml:space="preserve"> </w:t>
      </w:r>
      <w:r w:rsidR="008D3B8D" w:rsidRPr="008D3B8D">
        <w:rPr>
          <w:rFonts w:ascii="Arial" w:hAnsi="Arial" w:cs="Arial"/>
          <w:b/>
          <w:i/>
          <w:sz w:val="20"/>
          <w:u w:val="single"/>
        </w:rPr>
        <w:t>(kérjük, a szolgáltató méretét és forgalmát vegye figyelembe a választásánál, nagyobb méretű és forgalmú szolgáltatónál indokolt a gyakoribb ellenőrzés)</w:t>
      </w:r>
      <w:r w:rsidR="008D3B8D" w:rsidRPr="008D3B8D">
        <w:rPr>
          <w:rFonts w:ascii="Arial" w:hAnsi="Arial" w:cs="Arial"/>
          <w:i/>
          <w:sz w:val="20"/>
        </w:rPr>
        <w:t>,</w:t>
      </w:r>
      <w:r w:rsidRPr="00ED7F9F">
        <w:rPr>
          <w:rFonts w:ascii="Arial" w:hAnsi="Arial" w:cs="Arial"/>
          <w:sz w:val="20"/>
        </w:rPr>
        <w:t xml:space="preserve"> azokat </w:t>
      </w:r>
      <w:r w:rsidR="007B0AE4">
        <w:rPr>
          <w:rFonts w:ascii="Arial" w:hAnsi="Arial" w:cs="Arial"/>
          <w:sz w:val="20"/>
        </w:rPr>
        <w:t xml:space="preserve">írásban </w:t>
      </w:r>
      <w:r w:rsidRPr="00ED7F9F">
        <w:rPr>
          <w:rFonts w:ascii="Arial" w:hAnsi="Arial" w:cs="Arial"/>
          <w:sz w:val="20"/>
        </w:rPr>
        <w:t>dokumentálja</w:t>
      </w:r>
      <w:r w:rsidR="0047187B">
        <w:rPr>
          <w:rFonts w:ascii="Arial" w:hAnsi="Arial" w:cs="Arial"/>
          <w:sz w:val="20"/>
        </w:rPr>
        <w:t>:</w:t>
      </w:r>
    </w:p>
    <w:p w:rsidR="00327813" w:rsidRDefault="00327813">
      <w:pPr>
        <w:spacing w:line="276" w:lineRule="auto"/>
        <w:ind w:left="-142" w:right="284"/>
        <w:jc w:val="both"/>
        <w:rPr>
          <w:rFonts w:ascii="Arial" w:hAnsi="Arial" w:cs="Arial"/>
          <w:sz w:val="20"/>
        </w:rPr>
      </w:pPr>
      <w:r w:rsidRPr="00622A18">
        <w:rPr>
          <w:rFonts w:ascii="Arial" w:hAnsi="Arial" w:cs="Arial"/>
          <w:b/>
          <w:i/>
          <w:sz w:val="20"/>
          <w:u w:val="single"/>
        </w:rPr>
        <w:t>(Kérjük, az alábbiakban húzza alá/karikázza be, hogy a megadott lehetőségek közül melyikkel kíván élni, illetve törölje azt a részét, melyet nem kíván alkalmazni.</w:t>
      </w:r>
      <w:r>
        <w:rPr>
          <w:rFonts w:ascii="Arial" w:hAnsi="Arial" w:cs="Arial"/>
          <w:b/>
          <w:i/>
          <w:sz w:val="20"/>
          <w:u w:val="single"/>
        </w:rPr>
        <w:t>)</w:t>
      </w:r>
    </w:p>
    <w:p w:rsidR="0047187B" w:rsidRDefault="0047187B">
      <w:pPr>
        <w:spacing w:line="276" w:lineRule="auto"/>
        <w:ind w:left="-142" w:right="284"/>
        <w:jc w:val="both"/>
        <w:rPr>
          <w:rFonts w:ascii="Arial" w:hAnsi="Arial" w:cs="Arial"/>
          <w:sz w:val="20"/>
        </w:rPr>
      </w:pPr>
      <w:r>
        <w:rPr>
          <w:rFonts w:ascii="Arial" w:hAnsi="Arial" w:cs="Arial"/>
          <w:sz w:val="20"/>
        </w:rPr>
        <w:t>a)</w:t>
      </w:r>
      <w:r w:rsidR="007B0AE4">
        <w:rPr>
          <w:rFonts w:ascii="Arial" w:hAnsi="Arial" w:cs="Arial"/>
          <w:sz w:val="20"/>
        </w:rPr>
        <w:t xml:space="preserve"> feljegyzést készít papír alapon</w:t>
      </w:r>
      <w:r>
        <w:rPr>
          <w:rFonts w:ascii="Arial" w:hAnsi="Arial" w:cs="Arial"/>
          <w:sz w:val="20"/>
        </w:rPr>
        <w:t>,</w:t>
      </w:r>
    </w:p>
    <w:p w:rsidR="0047187B" w:rsidRDefault="0047187B">
      <w:pPr>
        <w:spacing w:line="276" w:lineRule="auto"/>
        <w:ind w:left="-142" w:right="284"/>
        <w:jc w:val="both"/>
        <w:rPr>
          <w:rFonts w:ascii="Arial" w:hAnsi="Arial" w:cs="Arial"/>
          <w:sz w:val="20"/>
        </w:rPr>
      </w:pPr>
      <w:r>
        <w:rPr>
          <w:rFonts w:ascii="Arial" w:hAnsi="Arial" w:cs="Arial"/>
          <w:sz w:val="20"/>
        </w:rPr>
        <w:t xml:space="preserve">b) feljegyzést készít </w:t>
      </w:r>
      <w:r w:rsidR="007B0AE4">
        <w:rPr>
          <w:rFonts w:ascii="Arial" w:hAnsi="Arial" w:cs="Arial"/>
          <w:sz w:val="20"/>
        </w:rPr>
        <w:t>elektronikusan,</w:t>
      </w:r>
    </w:p>
    <w:p w:rsidR="0047187B" w:rsidRDefault="0047187B">
      <w:pPr>
        <w:spacing w:line="276" w:lineRule="auto"/>
        <w:ind w:left="-142" w:right="284"/>
        <w:jc w:val="both"/>
        <w:rPr>
          <w:rFonts w:ascii="Arial" w:hAnsi="Arial" w:cs="Arial"/>
          <w:sz w:val="20"/>
        </w:rPr>
      </w:pPr>
      <w:r>
        <w:rPr>
          <w:rFonts w:ascii="Arial" w:hAnsi="Arial" w:cs="Arial"/>
          <w:sz w:val="20"/>
        </w:rPr>
        <w:t xml:space="preserve">melyet </w:t>
      </w:r>
    </w:p>
    <w:p w:rsidR="00344362" w:rsidRDefault="0047187B">
      <w:pPr>
        <w:spacing w:line="276" w:lineRule="auto"/>
        <w:ind w:left="-142" w:right="284"/>
        <w:jc w:val="both"/>
        <w:rPr>
          <w:rFonts w:ascii="Arial" w:hAnsi="Arial" w:cs="Arial"/>
          <w:sz w:val="20"/>
        </w:rPr>
      </w:pPr>
      <w:r>
        <w:rPr>
          <w:rFonts w:ascii="Arial" w:hAnsi="Arial" w:cs="Arial"/>
          <w:sz w:val="20"/>
        </w:rPr>
        <w:t xml:space="preserve">a) </w:t>
      </w:r>
      <w:r w:rsidR="007B0AE4">
        <w:rPr>
          <w:rFonts w:ascii="Arial" w:hAnsi="Arial" w:cs="Arial"/>
          <w:sz w:val="20"/>
        </w:rPr>
        <w:t>jelen Szabályzattal azonos helyen tárol</w:t>
      </w:r>
    </w:p>
    <w:p w:rsidR="00344362" w:rsidRDefault="00344362">
      <w:pPr>
        <w:spacing w:line="276" w:lineRule="auto"/>
        <w:ind w:left="-142" w:right="284"/>
        <w:jc w:val="both"/>
        <w:rPr>
          <w:rFonts w:ascii="Arial" w:hAnsi="Arial" w:cs="Arial"/>
          <w:sz w:val="20"/>
        </w:rPr>
      </w:pPr>
      <w:r>
        <w:rPr>
          <w:rFonts w:ascii="Arial" w:hAnsi="Arial" w:cs="Arial"/>
          <w:sz w:val="20"/>
        </w:rPr>
        <w:t>b)</w:t>
      </w:r>
      <w:r w:rsidR="007B0AE4">
        <w:rPr>
          <w:rFonts w:ascii="Arial" w:hAnsi="Arial" w:cs="Arial"/>
          <w:sz w:val="20"/>
        </w:rPr>
        <w:t xml:space="preserve"> kinyomtatva a jelen Szabályzattal azonos helyen tárol</w:t>
      </w:r>
    </w:p>
    <w:p w:rsidR="00344362" w:rsidRDefault="00344362">
      <w:pPr>
        <w:spacing w:line="276" w:lineRule="auto"/>
        <w:ind w:left="-142" w:right="284"/>
        <w:jc w:val="both"/>
        <w:rPr>
          <w:rFonts w:ascii="Arial" w:hAnsi="Arial" w:cs="Arial"/>
          <w:sz w:val="20"/>
        </w:rPr>
      </w:pPr>
      <w:r>
        <w:rPr>
          <w:rFonts w:ascii="Arial" w:hAnsi="Arial" w:cs="Arial"/>
          <w:sz w:val="20"/>
        </w:rPr>
        <w:t xml:space="preserve">c) </w:t>
      </w:r>
      <w:r w:rsidR="007B0AE4">
        <w:rPr>
          <w:rFonts w:ascii="Arial" w:hAnsi="Arial" w:cs="Arial"/>
          <w:sz w:val="20"/>
        </w:rPr>
        <w:t>melyet elektronikusan tárol, és melyet bármikor a felügyeletet ellátó hatóság rendelkezésére tud bocsátani</w:t>
      </w:r>
      <w:r>
        <w:rPr>
          <w:rFonts w:ascii="Arial" w:hAnsi="Arial" w:cs="Arial"/>
          <w:sz w:val="20"/>
        </w:rPr>
        <w:t>.</w:t>
      </w:r>
      <w:r w:rsidR="007B0AE4">
        <w:rPr>
          <w:rFonts w:ascii="Arial" w:hAnsi="Arial" w:cs="Arial"/>
          <w:sz w:val="20"/>
        </w:rPr>
        <w:t xml:space="preserve"> </w:t>
      </w:r>
    </w:p>
    <w:p w:rsidR="00344362" w:rsidRDefault="00344362">
      <w:pPr>
        <w:spacing w:line="276" w:lineRule="auto"/>
        <w:ind w:left="-142" w:right="284"/>
        <w:jc w:val="both"/>
        <w:rPr>
          <w:rFonts w:ascii="Arial" w:hAnsi="Arial" w:cs="Arial"/>
          <w:sz w:val="20"/>
        </w:rPr>
      </w:pPr>
    </w:p>
    <w:p w:rsidR="0092301E" w:rsidRDefault="00344362">
      <w:pPr>
        <w:spacing w:line="276" w:lineRule="auto"/>
        <w:ind w:left="-142" w:right="284"/>
        <w:jc w:val="both"/>
        <w:rPr>
          <w:rFonts w:ascii="Arial" w:hAnsi="Arial" w:cs="Arial"/>
          <w:sz w:val="20"/>
        </w:rPr>
      </w:pPr>
      <w:r>
        <w:rPr>
          <w:rFonts w:ascii="Arial" w:hAnsi="Arial" w:cs="Arial"/>
          <w:sz w:val="20"/>
        </w:rPr>
        <w:t>M</w:t>
      </w:r>
      <w:r w:rsidR="00CD7A95" w:rsidRPr="00ED7F9F">
        <w:rPr>
          <w:rFonts w:ascii="Arial" w:hAnsi="Arial" w:cs="Arial"/>
          <w:sz w:val="20"/>
        </w:rPr>
        <w:t xml:space="preserve">ulasztás vagy szabályszegés esetén </w:t>
      </w:r>
      <w:r w:rsidR="00CD7A95">
        <w:rPr>
          <w:rFonts w:ascii="Arial" w:hAnsi="Arial" w:cs="Arial"/>
          <w:sz w:val="20"/>
        </w:rPr>
        <w:t xml:space="preserve">az alábbi </w:t>
      </w:r>
      <w:r w:rsidR="00CD7A95" w:rsidRPr="00ED7F9F">
        <w:rPr>
          <w:rFonts w:ascii="Arial" w:hAnsi="Arial" w:cs="Arial"/>
          <w:sz w:val="20"/>
        </w:rPr>
        <w:t>intézkedéseket alkalmaz</w:t>
      </w:r>
      <w:r w:rsidR="00CD7A95">
        <w:rPr>
          <w:rFonts w:ascii="Arial" w:hAnsi="Arial" w:cs="Arial"/>
          <w:sz w:val="20"/>
        </w:rPr>
        <w:t xml:space="preserve">za: </w:t>
      </w:r>
    </w:p>
    <w:p w:rsidR="001E74EC" w:rsidRDefault="0092301E">
      <w:pPr>
        <w:spacing w:line="276" w:lineRule="auto"/>
        <w:ind w:left="-142" w:right="284"/>
        <w:jc w:val="both"/>
        <w:rPr>
          <w:rFonts w:ascii="Arial" w:hAnsi="Arial" w:cs="Arial"/>
          <w:sz w:val="20"/>
        </w:rPr>
      </w:pPr>
      <w:r>
        <w:rPr>
          <w:rFonts w:ascii="Arial" w:hAnsi="Arial" w:cs="Arial"/>
          <w:sz w:val="20"/>
        </w:rPr>
        <w:t xml:space="preserve">a) amennyiben egyértelműen beazonosítható, hogy ki mulasztott, </w:t>
      </w:r>
      <w:r w:rsidR="001E74EC">
        <w:rPr>
          <w:rFonts w:ascii="Arial" w:hAnsi="Arial" w:cs="Arial"/>
          <w:sz w:val="20"/>
        </w:rPr>
        <w:t xml:space="preserve">első esetben írásbeli </w:t>
      </w:r>
      <w:r w:rsidR="008D3B8D" w:rsidRPr="008D3B8D">
        <w:rPr>
          <w:rFonts w:ascii="Arial" w:hAnsi="Arial" w:cs="Arial"/>
          <w:b/>
          <w:sz w:val="20"/>
        </w:rPr>
        <w:t>figyelmeztetés</w:t>
      </w:r>
      <w:r w:rsidR="001E74EC">
        <w:rPr>
          <w:rFonts w:ascii="Arial" w:hAnsi="Arial" w:cs="Arial"/>
          <w:sz w:val="20"/>
        </w:rPr>
        <w:t xml:space="preserve">, második esetben </w:t>
      </w:r>
      <w:r>
        <w:rPr>
          <w:rFonts w:ascii="Arial" w:hAnsi="Arial" w:cs="Arial"/>
          <w:sz w:val="20"/>
        </w:rPr>
        <w:t xml:space="preserve">írásbeli figyelmeztetés és </w:t>
      </w:r>
      <w:r w:rsidR="008D3B8D" w:rsidRPr="008D3B8D">
        <w:rPr>
          <w:rFonts w:ascii="Arial" w:hAnsi="Arial" w:cs="Arial"/>
          <w:b/>
          <w:sz w:val="20"/>
        </w:rPr>
        <w:t>oktatás</w:t>
      </w:r>
      <w:r>
        <w:rPr>
          <w:rFonts w:ascii="Arial" w:hAnsi="Arial" w:cs="Arial"/>
          <w:sz w:val="20"/>
        </w:rPr>
        <w:t xml:space="preserve"> tartása a Pmt. szerinti kötelezettségekről, illetve jelen Szabályzat ismertetése, melyet szintén dokumentálni szükséges (oktatási napló)</w:t>
      </w:r>
      <w:r w:rsidR="00730CDD">
        <w:rPr>
          <w:rFonts w:ascii="Arial" w:hAnsi="Arial" w:cs="Arial"/>
          <w:sz w:val="20"/>
        </w:rPr>
        <w:t>,</w:t>
      </w:r>
      <w:r w:rsidR="009B21EF">
        <w:rPr>
          <w:rFonts w:ascii="Arial" w:hAnsi="Arial" w:cs="Arial"/>
          <w:sz w:val="20"/>
        </w:rPr>
        <w:t xml:space="preserve"> A szolgáltató gondoskodik róla, hogy a keletkezett dokumentáció a Pmt.-ben meghatározott időtartam alatt visszakereshető legyen. Amennyiben a mulasztás, vagy szabályszegés következményeként valamilyen adat nem áll rendelkezésre – pl. ügyfél-átvilágítás során -, a hiányzó adatot haladéktalanul be kell szerezni, és az ennek érdekében tett intézkedéseket dokumentálni szükséges, a keletkezett dokumentációt (pl. postai úton történő kapcsolatfelvétel esetén) visszakereshetően kell tárolni</w:t>
      </w:r>
      <w:r w:rsidR="00273F22">
        <w:rPr>
          <w:rFonts w:ascii="Arial" w:hAnsi="Arial" w:cs="Arial"/>
          <w:sz w:val="20"/>
        </w:rPr>
        <w:t xml:space="preserve"> a Pmt.-ben meghatározott időtartam alatt</w:t>
      </w:r>
      <w:r w:rsidR="009B21EF">
        <w:rPr>
          <w:rFonts w:ascii="Arial" w:hAnsi="Arial" w:cs="Arial"/>
          <w:sz w:val="20"/>
        </w:rPr>
        <w:t>.</w:t>
      </w:r>
    </w:p>
    <w:p w:rsidR="0092301E" w:rsidRDefault="0092301E">
      <w:pPr>
        <w:spacing w:line="276" w:lineRule="auto"/>
        <w:ind w:left="-142" w:right="284"/>
        <w:jc w:val="both"/>
        <w:rPr>
          <w:rFonts w:ascii="Arial" w:hAnsi="Arial" w:cs="Arial"/>
          <w:sz w:val="20"/>
        </w:rPr>
      </w:pPr>
      <w:r>
        <w:rPr>
          <w:rFonts w:ascii="Arial" w:hAnsi="Arial" w:cs="Arial"/>
          <w:sz w:val="20"/>
        </w:rPr>
        <w:t xml:space="preserve">b) </w:t>
      </w:r>
      <w:r w:rsidR="00C17A02">
        <w:rPr>
          <w:rFonts w:ascii="Arial" w:hAnsi="Arial" w:cs="Arial"/>
          <w:sz w:val="20"/>
        </w:rPr>
        <w:t xml:space="preserve">egyéb </w:t>
      </w:r>
      <w:r w:rsidR="008D3B8D" w:rsidRPr="008D3B8D">
        <w:rPr>
          <w:rFonts w:ascii="Arial" w:hAnsi="Arial" w:cs="Arial"/>
          <w:b/>
          <w:i/>
          <w:sz w:val="20"/>
          <w:u w:val="single"/>
        </w:rPr>
        <w:t>(Kérjük, amennyiben egyéb intézkedéseket is alkalmaz, pl. az értékelés eredményéről feljegyzést, összefoglalót készít, stb., azt ebben a pontban írja le. Amennyiben az a) pontot kívánja kiegészíteni, kérjük, szintén a b) pontban írja le.)</w:t>
      </w:r>
      <w:r w:rsidR="008D3B8D" w:rsidRPr="008D3B8D">
        <w:rPr>
          <w:rFonts w:ascii="Arial" w:hAnsi="Arial" w:cs="Arial"/>
          <w:i/>
          <w:sz w:val="20"/>
        </w:rPr>
        <w:t>:</w:t>
      </w:r>
      <w:r w:rsidR="00C17A02">
        <w:rPr>
          <w:rFonts w:ascii="Arial" w:hAnsi="Arial" w:cs="Arial"/>
          <w:sz w:val="20"/>
        </w:rPr>
        <w:t xml:space="preserve"> …………………………………………………………………………………………………………………………….…………………………………………………………………………………………………………………………….</w:t>
      </w:r>
    </w:p>
    <w:p w:rsidR="00651C46" w:rsidRDefault="00651C46">
      <w:pPr>
        <w:spacing w:line="276" w:lineRule="auto"/>
        <w:ind w:left="-142" w:right="284"/>
        <w:jc w:val="both"/>
        <w:rPr>
          <w:rFonts w:ascii="Arial" w:hAnsi="Arial" w:cs="Arial"/>
          <w:sz w:val="20"/>
        </w:rPr>
      </w:pPr>
    </w:p>
    <w:p w:rsidR="00651C46" w:rsidRDefault="00CD7A95">
      <w:pPr>
        <w:spacing w:line="276" w:lineRule="auto"/>
        <w:ind w:left="-142" w:right="284"/>
        <w:jc w:val="both"/>
        <w:rPr>
          <w:rFonts w:ascii="Arial" w:hAnsi="Arial" w:cs="Arial"/>
          <w:sz w:val="20"/>
        </w:rPr>
      </w:pPr>
      <w:r w:rsidRPr="00ED7F9F">
        <w:rPr>
          <w:rFonts w:ascii="Arial" w:hAnsi="Arial" w:cs="Arial"/>
          <w:sz w:val="20"/>
        </w:rPr>
        <w:t xml:space="preserve">A szolgáltató köteles a pénzügyi információs egységtől, a kereskedelmi hatóságtól vagy a bűnüldözési szervtől érkezett megkeresést </w:t>
      </w:r>
      <w:r w:rsidRPr="00472B8C">
        <w:rPr>
          <w:rFonts w:ascii="Arial" w:hAnsi="Arial" w:cs="Arial"/>
          <w:b/>
          <w:sz w:val="20"/>
        </w:rPr>
        <w:t>öt napon belül</w:t>
      </w:r>
      <w:r w:rsidRPr="00ED7F9F">
        <w:rPr>
          <w:rFonts w:ascii="Arial" w:hAnsi="Arial" w:cs="Arial"/>
          <w:sz w:val="20"/>
        </w:rPr>
        <w:t xml:space="preserve"> teljesíteni.</w:t>
      </w:r>
    </w:p>
    <w:p w:rsidR="00AD17DC" w:rsidRDefault="00AD17DC">
      <w:pPr>
        <w:spacing w:line="276" w:lineRule="auto"/>
        <w:ind w:left="-142" w:right="284"/>
        <w:jc w:val="both"/>
        <w:rPr>
          <w:rFonts w:ascii="Arial" w:hAnsi="Arial" w:cs="Arial"/>
          <w:sz w:val="20"/>
        </w:rPr>
      </w:pPr>
    </w:p>
    <w:p w:rsidR="00651C46" w:rsidRDefault="00CD7A95">
      <w:pPr>
        <w:spacing w:line="276" w:lineRule="auto"/>
        <w:ind w:left="-142" w:right="284"/>
        <w:jc w:val="both"/>
        <w:rPr>
          <w:rFonts w:ascii="Arial" w:hAnsi="Arial" w:cs="Arial"/>
          <w:sz w:val="20"/>
        </w:rPr>
      </w:pPr>
      <w:r w:rsidRPr="00ED7F9F">
        <w:rPr>
          <w:rFonts w:ascii="Arial" w:hAnsi="Arial" w:cs="Arial"/>
          <w:sz w:val="20"/>
        </w:rPr>
        <w:t>A szolgáltató biztosítja, hogy a belső ellenőrző és információs rendszer képes legyen az üzleti kapcsolat</w:t>
      </w:r>
    </w:p>
    <w:p w:rsidR="00651C46" w:rsidRDefault="00CD7A95">
      <w:pPr>
        <w:spacing w:line="276" w:lineRule="auto"/>
        <w:ind w:left="284" w:right="284"/>
        <w:jc w:val="both"/>
        <w:rPr>
          <w:rFonts w:ascii="Arial" w:hAnsi="Arial" w:cs="Arial"/>
          <w:sz w:val="20"/>
        </w:rPr>
      </w:pPr>
      <w:r w:rsidRPr="00ED7F9F">
        <w:rPr>
          <w:rFonts w:ascii="Arial" w:hAnsi="Arial" w:cs="Arial"/>
          <w:i/>
          <w:iCs/>
          <w:sz w:val="20"/>
        </w:rPr>
        <w:t xml:space="preserve">a) </w:t>
      </w:r>
      <w:r w:rsidRPr="00ED7F9F">
        <w:rPr>
          <w:rFonts w:ascii="Arial" w:hAnsi="Arial" w:cs="Arial"/>
          <w:sz w:val="20"/>
        </w:rPr>
        <w:t>személyes adat,</w:t>
      </w:r>
    </w:p>
    <w:p w:rsidR="00651C46" w:rsidRDefault="00CD7A95">
      <w:pPr>
        <w:spacing w:line="276" w:lineRule="auto"/>
        <w:ind w:left="284" w:right="284"/>
        <w:jc w:val="both"/>
        <w:rPr>
          <w:rFonts w:ascii="Arial" w:hAnsi="Arial" w:cs="Arial"/>
          <w:sz w:val="20"/>
        </w:rPr>
      </w:pPr>
      <w:r w:rsidRPr="00ED7F9F">
        <w:rPr>
          <w:rFonts w:ascii="Arial" w:hAnsi="Arial" w:cs="Arial"/>
          <w:i/>
          <w:iCs/>
          <w:sz w:val="20"/>
        </w:rPr>
        <w:t xml:space="preserve">b) </w:t>
      </w:r>
      <w:r w:rsidRPr="00ED7F9F">
        <w:rPr>
          <w:rFonts w:ascii="Arial" w:hAnsi="Arial" w:cs="Arial"/>
          <w:sz w:val="20"/>
        </w:rPr>
        <w:t>ügyfél-azonosító szám,</w:t>
      </w:r>
    </w:p>
    <w:p w:rsidR="00651C46" w:rsidRDefault="00CD7A95">
      <w:pPr>
        <w:spacing w:line="276" w:lineRule="auto"/>
        <w:ind w:left="284" w:right="284"/>
        <w:jc w:val="both"/>
        <w:rPr>
          <w:rFonts w:ascii="Arial" w:hAnsi="Arial" w:cs="Arial"/>
          <w:sz w:val="20"/>
        </w:rPr>
      </w:pPr>
      <w:r w:rsidRPr="00ED7F9F">
        <w:rPr>
          <w:rFonts w:ascii="Arial" w:hAnsi="Arial" w:cs="Arial"/>
          <w:i/>
          <w:iCs/>
          <w:sz w:val="20"/>
        </w:rPr>
        <w:t xml:space="preserve">c) </w:t>
      </w:r>
      <w:r w:rsidRPr="00ED7F9F">
        <w:rPr>
          <w:rFonts w:ascii="Arial" w:hAnsi="Arial" w:cs="Arial"/>
          <w:sz w:val="20"/>
        </w:rPr>
        <w:t>ügylettípus vagy</w:t>
      </w:r>
    </w:p>
    <w:p w:rsidR="00651C46" w:rsidRDefault="00CD7A95">
      <w:pPr>
        <w:spacing w:line="276" w:lineRule="auto"/>
        <w:ind w:left="284" w:right="284"/>
        <w:jc w:val="both"/>
        <w:rPr>
          <w:rFonts w:ascii="Arial" w:hAnsi="Arial" w:cs="Arial"/>
          <w:sz w:val="20"/>
        </w:rPr>
      </w:pPr>
      <w:r w:rsidRPr="00ED7F9F">
        <w:rPr>
          <w:rFonts w:ascii="Arial" w:hAnsi="Arial" w:cs="Arial"/>
          <w:i/>
          <w:iCs/>
          <w:sz w:val="20"/>
        </w:rPr>
        <w:t xml:space="preserve">d) </w:t>
      </w:r>
      <w:r w:rsidRPr="00ED7F9F">
        <w:rPr>
          <w:rFonts w:ascii="Arial" w:hAnsi="Arial" w:cs="Arial"/>
          <w:sz w:val="20"/>
        </w:rPr>
        <w:t>összeghatár</w:t>
      </w:r>
    </w:p>
    <w:p w:rsidR="009E28FF" w:rsidRDefault="00CD7A95" w:rsidP="00594041">
      <w:pPr>
        <w:spacing w:line="276" w:lineRule="auto"/>
        <w:ind w:left="-142" w:right="284"/>
        <w:jc w:val="both"/>
        <w:rPr>
          <w:rFonts w:ascii="Arial" w:hAnsi="Arial" w:cs="Arial"/>
          <w:sz w:val="20"/>
        </w:rPr>
      </w:pPr>
      <w:r w:rsidRPr="00ED7F9F">
        <w:rPr>
          <w:rFonts w:ascii="Arial" w:hAnsi="Arial" w:cs="Arial"/>
          <w:sz w:val="20"/>
        </w:rPr>
        <w:t>szerinti keresésére.</w:t>
      </w:r>
    </w:p>
    <w:p w:rsidR="001E74EC" w:rsidRDefault="001E74EC"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sidRPr="00ED7F9F">
        <w:rPr>
          <w:rFonts w:ascii="Arial" w:hAnsi="Arial" w:cs="Arial"/>
          <w:sz w:val="20"/>
        </w:rPr>
        <w:t xml:space="preserve">A szolgáltató biztosítja, hogy a belső ellenőrző és információs rendszer képes legyen a benne rögzített adatoknak a </w:t>
      </w:r>
      <w:r w:rsidR="008D3B8D" w:rsidRPr="008D3B8D">
        <w:rPr>
          <w:rFonts w:ascii="Arial" w:hAnsi="Arial" w:cs="Arial"/>
          <w:b/>
          <w:sz w:val="20"/>
        </w:rPr>
        <w:t>Pmt.-ben meghatározott időtartam alatt visszakereshetőséget lehetővé tevő</w:t>
      </w:r>
      <w:r w:rsidRPr="00ED7F9F">
        <w:rPr>
          <w:rFonts w:ascii="Arial" w:hAnsi="Arial" w:cs="Arial"/>
          <w:sz w:val="20"/>
        </w:rPr>
        <w:t xml:space="preserve"> nyilvántartására.</w:t>
      </w:r>
    </w:p>
    <w:p w:rsidR="00651C46" w:rsidRDefault="00651C46">
      <w:pPr>
        <w:spacing w:line="276" w:lineRule="auto"/>
        <w:ind w:right="284"/>
        <w:jc w:val="both"/>
        <w:rPr>
          <w:rFonts w:ascii="Arial" w:hAnsi="Arial" w:cs="Arial"/>
          <w:b/>
          <w:iCs/>
          <w:sz w:val="20"/>
        </w:rPr>
      </w:pPr>
    </w:p>
    <w:p w:rsidR="00651C46" w:rsidRDefault="00CD7A95" w:rsidP="00D509B5">
      <w:pPr>
        <w:pStyle w:val="Listaszerbekezds"/>
        <w:numPr>
          <w:ilvl w:val="0"/>
          <w:numId w:val="28"/>
        </w:numPr>
        <w:spacing w:after="120" w:line="276" w:lineRule="auto"/>
        <w:ind w:left="283" w:right="284"/>
        <w:contextualSpacing/>
        <w:jc w:val="center"/>
        <w:rPr>
          <w:rFonts w:ascii="Arial" w:hAnsi="Arial" w:cs="Arial"/>
          <w:b/>
          <w:iCs/>
          <w:sz w:val="20"/>
        </w:rPr>
      </w:pPr>
      <w:r w:rsidRPr="0072373A">
        <w:rPr>
          <w:rFonts w:ascii="Arial" w:hAnsi="Arial" w:cs="Arial"/>
          <w:b/>
          <w:iCs/>
          <w:sz w:val="20"/>
        </w:rPr>
        <w:t>Az ügylet felfüggesztése</w:t>
      </w:r>
      <w:r>
        <w:rPr>
          <w:rFonts w:ascii="Arial" w:hAnsi="Arial" w:cs="Arial"/>
          <w:b/>
          <w:iCs/>
          <w:sz w:val="20"/>
        </w:rPr>
        <w:t xml:space="preserve"> (Útmutató 20. §</w:t>
      </w:r>
      <w:r w:rsidR="00D20952">
        <w:rPr>
          <w:rFonts w:ascii="Arial" w:hAnsi="Arial" w:cs="Arial"/>
          <w:b/>
          <w:iCs/>
          <w:sz w:val="20"/>
        </w:rPr>
        <w:t>, Pmt. 34. §</w:t>
      </w:r>
      <w:r>
        <w:rPr>
          <w:rFonts w:ascii="Arial" w:hAnsi="Arial" w:cs="Arial"/>
          <w:b/>
          <w:iCs/>
          <w:sz w:val="20"/>
        </w:rPr>
        <w:t>)</w:t>
      </w:r>
    </w:p>
    <w:p w:rsidR="009E28FF" w:rsidRDefault="009E28FF" w:rsidP="00594041">
      <w:pPr>
        <w:pStyle w:val="Listaszerbekezds"/>
        <w:spacing w:line="276" w:lineRule="auto"/>
        <w:ind w:left="-142" w:right="284"/>
        <w:jc w:val="both"/>
        <w:rPr>
          <w:rFonts w:ascii="Arial" w:hAnsi="Arial" w:cs="Arial"/>
          <w:sz w:val="20"/>
        </w:rPr>
      </w:pPr>
    </w:p>
    <w:p w:rsidR="009B7174" w:rsidRDefault="00D20952" w:rsidP="00594041">
      <w:pPr>
        <w:pStyle w:val="Listaszerbekezds"/>
        <w:spacing w:line="276" w:lineRule="auto"/>
        <w:ind w:left="-142" w:right="284"/>
        <w:jc w:val="both"/>
        <w:rPr>
          <w:rFonts w:ascii="Arial" w:hAnsi="Arial" w:cs="Arial"/>
          <w:sz w:val="20"/>
        </w:rPr>
      </w:pPr>
      <w:r w:rsidRPr="00D20952">
        <w:rPr>
          <w:rFonts w:ascii="Arial" w:hAnsi="Arial" w:cs="Arial"/>
          <w:sz w:val="20"/>
        </w:rPr>
        <w:t xml:space="preserve">A szolgáltató felfüggeszti az ügylet teljesítését, ha az ügylettel kapcsolatban </w:t>
      </w:r>
      <w:r w:rsidR="008D3B8D" w:rsidRPr="008D3B8D">
        <w:rPr>
          <w:rFonts w:ascii="Arial" w:hAnsi="Arial" w:cs="Arial"/>
          <w:b/>
          <w:sz w:val="20"/>
        </w:rPr>
        <w:t>olyan</w:t>
      </w:r>
      <w:r w:rsidRPr="00D20952">
        <w:rPr>
          <w:rFonts w:ascii="Arial" w:hAnsi="Arial" w:cs="Arial"/>
          <w:sz w:val="20"/>
        </w:rPr>
        <w:t xml:space="preserve"> bejelentés alapjául szolgáló </w:t>
      </w:r>
      <w:r w:rsidR="008D3B8D" w:rsidRPr="008D3B8D">
        <w:rPr>
          <w:rFonts w:ascii="Arial" w:hAnsi="Arial" w:cs="Arial"/>
          <w:b/>
          <w:sz w:val="20"/>
        </w:rPr>
        <w:t xml:space="preserve">adat, tény, körülmény merül fel, amely ellenőrzéséhez a szolgáltató a </w:t>
      </w:r>
      <w:r w:rsidR="00AC79E3">
        <w:rPr>
          <w:rFonts w:ascii="Arial" w:hAnsi="Arial" w:cs="Arial"/>
          <w:b/>
          <w:sz w:val="20"/>
        </w:rPr>
        <w:t>FIU</w:t>
      </w:r>
      <w:r w:rsidR="00B642AE">
        <w:rPr>
          <w:rFonts w:ascii="Arial" w:hAnsi="Arial" w:cs="Arial"/>
          <w:b/>
          <w:sz w:val="20"/>
        </w:rPr>
        <w:t xml:space="preserve"> </w:t>
      </w:r>
      <w:r w:rsidR="008D3B8D" w:rsidRPr="008D3B8D">
        <w:rPr>
          <w:rFonts w:ascii="Arial" w:hAnsi="Arial" w:cs="Arial"/>
          <w:b/>
          <w:sz w:val="20"/>
        </w:rPr>
        <w:t xml:space="preserve">azonnali </w:t>
      </w:r>
      <w:r w:rsidR="008D3B8D" w:rsidRPr="008D3B8D">
        <w:rPr>
          <w:rFonts w:ascii="Arial" w:hAnsi="Arial" w:cs="Arial"/>
          <w:b/>
          <w:sz w:val="20"/>
        </w:rPr>
        <w:lastRenderedPageBreak/>
        <w:t>intézkedését látja szükségesnek</w:t>
      </w:r>
      <w:r w:rsidRPr="00D20952">
        <w:rPr>
          <w:rFonts w:ascii="Arial" w:hAnsi="Arial" w:cs="Arial"/>
          <w:sz w:val="20"/>
        </w:rPr>
        <w:t xml:space="preserve">. A szolgáltató ebben az esetben </w:t>
      </w:r>
      <w:r w:rsidR="008D3B8D" w:rsidRPr="008D3B8D">
        <w:rPr>
          <w:rFonts w:ascii="Arial" w:hAnsi="Arial" w:cs="Arial"/>
          <w:b/>
          <w:sz w:val="20"/>
        </w:rPr>
        <w:t xml:space="preserve">haladéktalanul köteles bejelentést tenni a </w:t>
      </w:r>
      <w:r w:rsidR="00C535BA">
        <w:rPr>
          <w:rFonts w:ascii="Arial" w:hAnsi="Arial" w:cs="Arial"/>
          <w:b/>
          <w:sz w:val="20"/>
        </w:rPr>
        <w:t>FIU-nak</w:t>
      </w:r>
      <w:r w:rsidRPr="00D20952">
        <w:rPr>
          <w:rFonts w:ascii="Arial" w:hAnsi="Arial" w:cs="Arial"/>
          <w:sz w:val="20"/>
        </w:rPr>
        <w:t xml:space="preserve"> annak érdekében, hogy az a bejelentés megalapozottságát ellenőrizhesse.</w:t>
      </w:r>
      <w:r w:rsidR="006A6E80">
        <w:rPr>
          <w:rFonts w:ascii="Arial" w:hAnsi="Arial" w:cs="Arial"/>
          <w:sz w:val="20"/>
        </w:rPr>
        <w:t xml:space="preserve"> </w:t>
      </w:r>
    </w:p>
    <w:p w:rsidR="009B7174" w:rsidRDefault="009B7174" w:rsidP="00594041">
      <w:pPr>
        <w:pStyle w:val="Listaszerbekezds"/>
        <w:spacing w:line="276" w:lineRule="auto"/>
        <w:ind w:left="-142" w:right="284"/>
        <w:jc w:val="both"/>
        <w:rPr>
          <w:rFonts w:ascii="Arial" w:hAnsi="Arial" w:cs="Arial"/>
          <w:sz w:val="20"/>
        </w:rPr>
      </w:pPr>
    </w:p>
    <w:p w:rsidR="00D20952" w:rsidRDefault="006A6E80" w:rsidP="00594041">
      <w:pPr>
        <w:pStyle w:val="Listaszerbekezds"/>
        <w:spacing w:line="276" w:lineRule="auto"/>
        <w:ind w:left="-142" w:right="284"/>
        <w:jc w:val="both"/>
        <w:rPr>
          <w:rFonts w:ascii="Arial" w:hAnsi="Arial" w:cs="Arial"/>
          <w:sz w:val="20"/>
        </w:rPr>
      </w:pPr>
      <w:r w:rsidRPr="006A6E80">
        <w:rPr>
          <w:rFonts w:ascii="Arial" w:hAnsi="Arial" w:cs="Arial"/>
          <w:iCs/>
          <w:sz w:val="20"/>
        </w:rPr>
        <w:t xml:space="preserve">A bejelentés védelemmel ellátott elektronikus üzenet útján, az ÁNYK keretprogramon belül kitöltendő </w:t>
      </w:r>
      <w:r w:rsidR="008D3B8D" w:rsidRPr="008D3B8D">
        <w:rPr>
          <w:rFonts w:ascii="Arial" w:hAnsi="Arial" w:cs="Arial"/>
          <w:b/>
          <w:iCs/>
          <w:sz w:val="20"/>
        </w:rPr>
        <w:t>VPOP_PMT17</w:t>
      </w:r>
      <w:r w:rsidR="00887E7F">
        <w:rPr>
          <w:rStyle w:val="Lbjegyzet-hivatkozs"/>
          <w:rFonts w:ascii="Arial" w:hAnsi="Arial" w:cs="Arial"/>
          <w:b/>
          <w:iCs/>
          <w:sz w:val="20"/>
        </w:rPr>
        <w:footnoteReference w:id="26"/>
      </w:r>
      <w:r w:rsidR="0010682A">
        <w:rPr>
          <w:rFonts w:ascii="Arial" w:hAnsi="Arial" w:cs="Arial"/>
          <w:iCs/>
          <w:sz w:val="20"/>
        </w:rPr>
        <w:t xml:space="preserve"> </w:t>
      </w:r>
      <w:r w:rsidRPr="006A6E80">
        <w:rPr>
          <w:rFonts w:ascii="Arial" w:hAnsi="Arial" w:cs="Arial"/>
          <w:iCs/>
          <w:sz w:val="20"/>
        </w:rPr>
        <w:t>nyomtatvány felhasználásával történik</w:t>
      </w:r>
      <w:r w:rsidR="00757F25">
        <w:rPr>
          <w:rFonts w:ascii="Arial" w:hAnsi="Arial" w:cs="Arial"/>
          <w:iCs/>
          <w:sz w:val="20"/>
        </w:rPr>
        <w:t>,</w:t>
      </w:r>
      <w:r w:rsidR="000C3239">
        <w:rPr>
          <w:rFonts w:ascii="Arial" w:hAnsi="Arial" w:cs="Arial"/>
          <w:iCs/>
          <w:sz w:val="20"/>
        </w:rPr>
        <w:t xml:space="preserve"> </w:t>
      </w:r>
      <w:bookmarkStart w:id="2" w:name="_GoBack"/>
      <w:bookmarkEnd w:id="2"/>
      <w:r w:rsidR="00757F25">
        <w:rPr>
          <w:rFonts w:ascii="Arial" w:hAnsi="Arial" w:cs="Arial"/>
          <w:iCs/>
          <w:sz w:val="20"/>
        </w:rPr>
        <w:t xml:space="preserve">illetve kiegészítő információk tehetők a </w:t>
      </w:r>
      <w:r w:rsidR="008D3B8D" w:rsidRPr="008D3B8D">
        <w:rPr>
          <w:rFonts w:ascii="Arial" w:hAnsi="Arial" w:cs="Arial"/>
          <w:b/>
          <w:iCs/>
          <w:sz w:val="20"/>
        </w:rPr>
        <w:t>VPOP_PMT17MEG</w:t>
      </w:r>
      <w:r w:rsidR="00757F25">
        <w:rPr>
          <w:rFonts w:ascii="Arial" w:hAnsi="Arial" w:cs="Arial"/>
          <w:iCs/>
          <w:sz w:val="20"/>
        </w:rPr>
        <w:t xml:space="preserve"> e-nyomtatvány segítségével.</w:t>
      </w:r>
      <w:r w:rsidRPr="006A6E80">
        <w:rPr>
          <w:rFonts w:ascii="Arial" w:hAnsi="Arial" w:cs="Arial"/>
          <w:iCs/>
          <w:sz w:val="20"/>
        </w:rPr>
        <w:t>.</w:t>
      </w:r>
    </w:p>
    <w:p w:rsidR="00D20952" w:rsidRDefault="00D20952" w:rsidP="00594041">
      <w:pPr>
        <w:pStyle w:val="Listaszerbekezds"/>
        <w:spacing w:line="276" w:lineRule="auto"/>
        <w:ind w:left="-142" w:right="284"/>
        <w:jc w:val="both"/>
        <w:rPr>
          <w:rFonts w:ascii="Arial" w:hAnsi="Arial" w:cs="Arial"/>
          <w:sz w:val="20"/>
        </w:rPr>
      </w:pPr>
    </w:p>
    <w:p w:rsidR="00C535BA" w:rsidRDefault="00C535BA" w:rsidP="00C535BA">
      <w:pPr>
        <w:spacing w:line="276" w:lineRule="auto"/>
        <w:ind w:left="-142" w:right="284"/>
        <w:jc w:val="both"/>
        <w:rPr>
          <w:rFonts w:ascii="Arial" w:hAnsi="Arial" w:cs="Arial"/>
          <w:sz w:val="20"/>
        </w:rPr>
      </w:pPr>
      <w:r w:rsidRPr="006A4F69">
        <w:rPr>
          <w:rFonts w:ascii="Arial" w:hAnsi="Arial" w:cs="Arial"/>
          <w:sz w:val="20"/>
        </w:rPr>
        <w:t>A szolgáltató biztosítja, hogy</w:t>
      </w:r>
    </w:p>
    <w:p w:rsidR="00C535BA" w:rsidRDefault="00C535BA" w:rsidP="00C535BA">
      <w:pPr>
        <w:spacing w:line="276" w:lineRule="auto"/>
        <w:ind w:left="426" w:right="284" w:hanging="284"/>
        <w:jc w:val="both"/>
        <w:rPr>
          <w:rFonts w:ascii="Arial" w:hAnsi="Arial" w:cs="Arial"/>
          <w:sz w:val="20"/>
        </w:rPr>
      </w:pPr>
      <w:r w:rsidRPr="006A4F69">
        <w:rPr>
          <w:rFonts w:ascii="Arial" w:hAnsi="Arial" w:cs="Arial"/>
          <w:i/>
          <w:iCs/>
          <w:sz w:val="20"/>
        </w:rPr>
        <w:t xml:space="preserve">a) </w:t>
      </w:r>
      <w:r w:rsidRPr="006A4F69">
        <w:rPr>
          <w:rFonts w:ascii="Arial" w:hAnsi="Arial" w:cs="Arial"/>
          <w:sz w:val="20"/>
        </w:rPr>
        <w:t>a felfüggesztés tényéről a szolgáltató tudomással bíró foglalkoztatottja megismerje az ügyfélnek adott tájékoztatás szerinti eljárás menetét,</w:t>
      </w:r>
    </w:p>
    <w:p w:rsidR="00C535BA" w:rsidRDefault="00C535BA" w:rsidP="00C535BA">
      <w:pPr>
        <w:pStyle w:val="Listaszerbekezds"/>
        <w:spacing w:line="276" w:lineRule="auto"/>
        <w:ind w:left="426" w:right="284" w:hanging="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a felfüggesztés teljesítéséhez csak a szükséges alkalmazottat, szervezeti egységet vonja be,</w:t>
      </w:r>
    </w:p>
    <w:p w:rsidR="00607EFB" w:rsidRDefault="00607EFB" w:rsidP="00607EFB">
      <w:pPr>
        <w:spacing w:line="276" w:lineRule="auto"/>
        <w:ind w:left="426" w:right="284" w:hanging="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 xml:space="preserve">a felfüggesztési kötelezettség teljesítésére utaló adat, tény, illetve körülmény felmerülésekor </w:t>
      </w:r>
      <w:r>
        <w:rPr>
          <w:rFonts w:ascii="Arial" w:hAnsi="Arial" w:cs="Arial"/>
          <w:sz w:val="20"/>
        </w:rPr>
        <w:t xml:space="preserve">a szolgáltató </w:t>
      </w:r>
      <w:r w:rsidRPr="006A4F69">
        <w:rPr>
          <w:rFonts w:ascii="Arial" w:hAnsi="Arial" w:cs="Arial"/>
          <w:sz w:val="20"/>
        </w:rPr>
        <w:t xml:space="preserve">telefonon értesíti a </w:t>
      </w:r>
      <w:r>
        <w:rPr>
          <w:rFonts w:ascii="Arial" w:hAnsi="Arial" w:cs="Arial"/>
          <w:sz w:val="20"/>
        </w:rPr>
        <w:t>FIU-t</w:t>
      </w:r>
      <w:r w:rsidRPr="006A4F69">
        <w:rPr>
          <w:rFonts w:ascii="Arial" w:hAnsi="Arial" w:cs="Arial"/>
          <w:sz w:val="20"/>
        </w:rPr>
        <w:t>, és a tőle kapott instrukciók szerint jár el, valamint</w:t>
      </w:r>
    </w:p>
    <w:p w:rsidR="00F02BBE" w:rsidRDefault="00607EFB">
      <w:pPr>
        <w:spacing w:line="276" w:lineRule="auto"/>
        <w:ind w:left="426" w:right="284" w:hanging="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a felfüggesztés ideje alatt a telefonos kapcsolattartás a </w:t>
      </w:r>
      <w:r>
        <w:rPr>
          <w:rFonts w:ascii="Arial" w:hAnsi="Arial" w:cs="Arial"/>
          <w:sz w:val="20"/>
        </w:rPr>
        <w:t xml:space="preserve">FIU-val </w:t>
      </w:r>
      <w:r w:rsidRPr="006A4F69">
        <w:rPr>
          <w:rFonts w:ascii="Arial" w:hAnsi="Arial" w:cs="Arial"/>
          <w:sz w:val="20"/>
        </w:rPr>
        <w:t>a kijelölt személy akadályoztatása esetén is folyamatos legyen.</w:t>
      </w:r>
    </w:p>
    <w:p w:rsidR="00C535BA" w:rsidRDefault="00C535BA" w:rsidP="00C535BA">
      <w:pPr>
        <w:spacing w:line="276" w:lineRule="auto"/>
        <w:ind w:right="284"/>
        <w:jc w:val="both"/>
        <w:rPr>
          <w:rFonts w:ascii="Arial" w:hAnsi="Arial" w:cs="Arial"/>
          <w:sz w:val="20"/>
        </w:rPr>
      </w:pPr>
    </w:p>
    <w:p w:rsidR="00C535BA" w:rsidRPr="00E9715F" w:rsidRDefault="00C535BA" w:rsidP="00C535BA">
      <w:pPr>
        <w:spacing w:line="276" w:lineRule="auto"/>
        <w:ind w:left="-142" w:right="284"/>
        <w:jc w:val="both"/>
        <w:rPr>
          <w:rFonts w:ascii="Arial" w:hAnsi="Arial" w:cs="Arial"/>
          <w:i/>
          <w:iCs/>
          <w:sz w:val="20"/>
          <w:u w:val="single"/>
        </w:rPr>
      </w:pPr>
      <w:r>
        <w:rPr>
          <w:rFonts w:ascii="Arial" w:hAnsi="Arial" w:cs="Arial"/>
          <w:iCs/>
          <w:sz w:val="20"/>
        </w:rPr>
        <w:t>Amennyiben a Pmt. 3. § 35. pont szerinti kijelölt vezetője nem beszél magyarul, a telefonos kapcsolattartás miatt olyan foglalkoztatottat, vagy segítő családtagot szükséges bevonni, aki azonosításra jogosult és beszél magyarul</w:t>
      </w:r>
      <w:r w:rsidR="00E26227">
        <w:rPr>
          <w:rFonts w:ascii="Arial" w:hAnsi="Arial" w:cs="Arial"/>
          <w:iCs/>
          <w:sz w:val="20"/>
        </w:rPr>
        <w:t xml:space="preserve">:………………………………………. </w:t>
      </w:r>
      <w:r w:rsidR="008D3B8D" w:rsidRPr="008D3B8D">
        <w:rPr>
          <w:rFonts w:ascii="Arial" w:hAnsi="Arial" w:cs="Arial"/>
          <w:b/>
          <w:iCs/>
          <w:sz w:val="20"/>
        </w:rPr>
        <w:t>(név, beosztás)</w:t>
      </w:r>
      <w:r>
        <w:rPr>
          <w:rFonts w:ascii="Arial" w:hAnsi="Arial" w:cs="Arial"/>
          <w:iCs/>
          <w:sz w:val="20"/>
        </w:rPr>
        <w:t xml:space="preserve">. </w:t>
      </w:r>
      <w:r w:rsidR="008D3B8D" w:rsidRPr="008D3B8D">
        <w:rPr>
          <w:rFonts w:ascii="Arial" w:hAnsi="Arial" w:cs="Arial"/>
          <w:b/>
          <w:i/>
          <w:iCs/>
          <w:sz w:val="20"/>
          <w:u w:val="wave"/>
        </w:rPr>
        <w:t>(Kérjük, amennyiben ez az opció fordul elő, itt tüntessék fel, hogy ki az a foglalkoztatott, vagy segítő családtag, aki a telefonos kapcsolattartásban részt fog venni: pl. kijelölt sze</w:t>
      </w:r>
      <w:r w:rsidR="00A56D5E">
        <w:rPr>
          <w:rFonts w:ascii="Arial" w:hAnsi="Arial" w:cs="Arial"/>
          <w:b/>
          <w:i/>
          <w:iCs/>
          <w:sz w:val="20"/>
          <w:u w:val="wave"/>
        </w:rPr>
        <w:t>mély</w:t>
      </w:r>
      <w:r w:rsidR="008D3B8D" w:rsidRPr="008D3B8D">
        <w:rPr>
          <w:rFonts w:ascii="Arial" w:hAnsi="Arial" w:cs="Arial"/>
          <w:b/>
          <w:i/>
          <w:iCs/>
          <w:sz w:val="20"/>
          <w:u w:val="wave"/>
        </w:rPr>
        <w:t>.</w:t>
      </w:r>
      <w:r w:rsidR="00641E27">
        <w:rPr>
          <w:rFonts w:ascii="Arial" w:hAnsi="Arial" w:cs="Arial"/>
          <w:i/>
          <w:iCs/>
          <w:sz w:val="20"/>
        </w:rPr>
        <w:t xml:space="preserve"> </w:t>
      </w:r>
      <w:r w:rsidR="008D3B8D" w:rsidRPr="008D3B8D">
        <w:rPr>
          <w:rFonts w:ascii="Arial" w:hAnsi="Arial" w:cs="Arial"/>
          <w:b/>
          <w:i/>
          <w:iCs/>
          <w:sz w:val="20"/>
          <w:u w:val="single"/>
        </w:rPr>
        <w:t>Amennyiben nem releváns a szolgáltatónál, úgy törlendő.)</w:t>
      </w:r>
    </w:p>
    <w:p w:rsidR="00C535BA" w:rsidRDefault="00C535BA" w:rsidP="00C535BA">
      <w:pPr>
        <w:spacing w:line="276" w:lineRule="auto"/>
        <w:ind w:left="-142" w:right="284"/>
        <w:jc w:val="both"/>
        <w:rPr>
          <w:rFonts w:ascii="Arial" w:hAnsi="Arial" w:cs="Arial"/>
          <w:i/>
          <w:sz w:val="20"/>
        </w:rPr>
      </w:pPr>
    </w:p>
    <w:p w:rsidR="009E28FF" w:rsidRDefault="00CD7A95" w:rsidP="00594041">
      <w:pPr>
        <w:pStyle w:val="Listaszerbekezds"/>
        <w:spacing w:line="276" w:lineRule="auto"/>
        <w:ind w:left="-142" w:right="284"/>
        <w:jc w:val="both"/>
        <w:rPr>
          <w:rFonts w:ascii="Arial" w:hAnsi="Arial" w:cs="Arial"/>
          <w:sz w:val="20"/>
        </w:rPr>
      </w:pPr>
      <w:r w:rsidRPr="006A4F69">
        <w:rPr>
          <w:rFonts w:ascii="Arial" w:hAnsi="Arial" w:cs="Arial"/>
          <w:sz w:val="20"/>
        </w:rPr>
        <w:t>A szolgáltató az ügylet felfüggesztése során</w:t>
      </w:r>
    </w:p>
    <w:p w:rsidR="00651C46" w:rsidRDefault="00CD7A95">
      <w:pPr>
        <w:pStyle w:val="Listaszerbekezds"/>
        <w:numPr>
          <w:ilvl w:val="0"/>
          <w:numId w:val="36"/>
        </w:numPr>
        <w:spacing w:line="276" w:lineRule="auto"/>
        <w:ind w:right="284"/>
        <w:jc w:val="both"/>
        <w:rPr>
          <w:rFonts w:ascii="Arial" w:hAnsi="Arial" w:cs="Arial"/>
          <w:sz w:val="20"/>
        </w:rPr>
      </w:pPr>
      <w:r w:rsidRPr="006A4F69">
        <w:rPr>
          <w:rFonts w:ascii="Arial" w:hAnsi="Arial" w:cs="Arial"/>
          <w:sz w:val="20"/>
        </w:rPr>
        <w:t>az ügyfélnek ad</w:t>
      </w:r>
      <w:r>
        <w:rPr>
          <w:rFonts w:ascii="Arial" w:hAnsi="Arial" w:cs="Arial"/>
          <w:sz w:val="20"/>
        </w:rPr>
        <w:t xml:space="preserve">andó tájékoztatás részleteit az </w:t>
      </w:r>
      <w:r w:rsidR="00651C46">
        <w:rPr>
          <w:rFonts w:ascii="Arial" w:hAnsi="Arial" w:cs="Arial"/>
          <w:sz w:val="20"/>
        </w:rPr>
        <w:t>alábbiakban határozza</w:t>
      </w:r>
      <w:r>
        <w:rPr>
          <w:rFonts w:ascii="Arial" w:hAnsi="Arial" w:cs="Arial"/>
          <w:sz w:val="20"/>
        </w:rPr>
        <w:t xml:space="preserve"> meg: </w:t>
      </w:r>
    </w:p>
    <w:p w:rsidR="00F02BBE" w:rsidRDefault="008D3B8D">
      <w:pPr>
        <w:pStyle w:val="Listaszerbekezds"/>
        <w:spacing w:line="276" w:lineRule="auto"/>
        <w:ind w:left="218" w:right="284"/>
        <w:jc w:val="both"/>
        <w:rPr>
          <w:rFonts w:ascii="Arial" w:hAnsi="Arial" w:cs="Arial"/>
          <w:b/>
          <w:i/>
          <w:sz w:val="20"/>
          <w:u w:val="single"/>
        </w:rPr>
      </w:pPr>
      <w:r w:rsidRPr="008D3B8D">
        <w:rPr>
          <w:rFonts w:ascii="Arial" w:hAnsi="Arial" w:cs="Arial"/>
          <w:b/>
          <w:i/>
          <w:sz w:val="20"/>
          <w:u w:val="single"/>
        </w:rPr>
        <w:t>(Kérjük, jelölje aláhúzással, karikázással, vagy törölje, amivel nem kíván élni, de legalább egyet választania kell.</w:t>
      </w:r>
      <w:r w:rsidR="001E2A69">
        <w:rPr>
          <w:rFonts w:ascii="Arial" w:hAnsi="Arial" w:cs="Arial"/>
          <w:b/>
          <w:i/>
          <w:sz w:val="20"/>
          <w:u w:val="single"/>
        </w:rPr>
        <w:t xml:space="preserve"> Többet is bejelölhet</w:t>
      </w:r>
      <w:r w:rsidRPr="008D3B8D">
        <w:rPr>
          <w:rFonts w:ascii="Arial" w:hAnsi="Arial" w:cs="Arial"/>
          <w:b/>
          <w:i/>
          <w:sz w:val="20"/>
          <w:u w:val="single"/>
        </w:rPr>
        <w:t>)</w:t>
      </w:r>
    </w:p>
    <w:p w:rsidR="00F02BBE" w:rsidRDefault="008D3B8D">
      <w:pPr>
        <w:pStyle w:val="Listaszerbekezds"/>
        <w:spacing w:line="276" w:lineRule="auto"/>
        <w:ind w:left="218" w:right="284"/>
        <w:jc w:val="both"/>
        <w:rPr>
          <w:rFonts w:ascii="Arial" w:hAnsi="Arial" w:cs="Arial"/>
          <w:sz w:val="20"/>
        </w:rPr>
      </w:pPr>
      <w:r w:rsidRPr="008D3B8D">
        <w:rPr>
          <w:rFonts w:ascii="Arial" w:hAnsi="Arial" w:cs="Arial"/>
          <w:sz w:val="20"/>
        </w:rPr>
        <w:t>aa) a megvásárolni szándékozott árucikk csak mintadarab, meg kell rendelni</w:t>
      </w:r>
    </w:p>
    <w:p w:rsidR="00F02BBE" w:rsidRDefault="008D3B8D">
      <w:pPr>
        <w:pStyle w:val="Listaszerbekezds"/>
        <w:spacing w:line="276" w:lineRule="auto"/>
        <w:ind w:left="218" w:right="284"/>
        <w:jc w:val="both"/>
        <w:rPr>
          <w:rFonts w:ascii="Arial" w:hAnsi="Arial" w:cs="Arial"/>
          <w:sz w:val="20"/>
        </w:rPr>
      </w:pPr>
      <w:r w:rsidRPr="008D3B8D">
        <w:rPr>
          <w:rFonts w:ascii="Arial" w:hAnsi="Arial" w:cs="Arial"/>
          <w:sz w:val="20"/>
        </w:rPr>
        <w:t xml:space="preserve">ab) a megvásárolni szándékozott árucikket már éppen eladták, csak még nem vitték el, </w:t>
      </w:r>
    </w:p>
    <w:p w:rsidR="00F02BBE" w:rsidRDefault="008D3B8D">
      <w:pPr>
        <w:pStyle w:val="Listaszerbekezds"/>
        <w:spacing w:line="276" w:lineRule="auto"/>
        <w:ind w:left="218" w:right="284"/>
        <w:jc w:val="both"/>
        <w:rPr>
          <w:rFonts w:ascii="Arial" w:hAnsi="Arial" w:cs="Arial"/>
          <w:sz w:val="20"/>
        </w:rPr>
      </w:pPr>
      <w:r w:rsidRPr="008D3B8D">
        <w:rPr>
          <w:rFonts w:ascii="Arial" w:hAnsi="Arial" w:cs="Arial"/>
          <w:sz w:val="20"/>
        </w:rPr>
        <w:t>ac) informatikai probléma merült fel</w:t>
      </w:r>
    </w:p>
    <w:p w:rsidR="00F02BBE" w:rsidRDefault="008D3B8D">
      <w:pPr>
        <w:pStyle w:val="Listaszerbekezds"/>
        <w:spacing w:line="276" w:lineRule="auto"/>
        <w:ind w:left="218" w:right="284"/>
        <w:jc w:val="both"/>
        <w:rPr>
          <w:rFonts w:ascii="Arial" w:hAnsi="Arial" w:cs="Arial"/>
          <w:sz w:val="20"/>
        </w:rPr>
      </w:pPr>
      <w:r w:rsidRPr="008D3B8D">
        <w:rPr>
          <w:rFonts w:ascii="Arial" w:hAnsi="Arial" w:cs="Arial"/>
          <w:sz w:val="20"/>
        </w:rPr>
        <w:t>ad) egyéb: …………………………………………………………………………………………………………..</w:t>
      </w:r>
    </w:p>
    <w:p w:rsidR="00F02BBE" w:rsidRDefault="00F02BBE">
      <w:pPr>
        <w:pStyle w:val="Listaszerbekezds"/>
        <w:spacing w:line="276" w:lineRule="auto"/>
        <w:ind w:left="218" w:right="284"/>
        <w:jc w:val="both"/>
        <w:rPr>
          <w:rFonts w:ascii="Arial" w:hAnsi="Arial" w:cs="Arial"/>
          <w:sz w:val="20"/>
        </w:rPr>
      </w:pPr>
    </w:p>
    <w:p w:rsidR="00F02BBE" w:rsidRDefault="008D3B8D">
      <w:pPr>
        <w:pStyle w:val="Listaszerbekezds"/>
        <w:spacing w:line="276" w:lineRule="auto"/>
        <w:ind w:left="218" w:right="284"/>
        <w:jc w:val="both"/>
        <w:rPr>
          <w:rFonts w:ascii="Arial" w:hAnsi="Arial" w:cs="Arial"/>
          <w:sz w:val="20"/>
        </w:rPr>
      </w:pPr>
      <w:r w:rsidRPr="008D3B8D">
        <w:rPr>
          <w:rFonts w:ascii="Arial" w:hAnsi="Arial" w:cs="Arial"/>
          <w:sz w:val="20"/>
        </w:rPr>
        <w:t>Ez a tájéko</w:t>
      </w:r>
      <w:r w:rsidR="00022587">
        <w:rPr>
          <w:rFonts w:ascii="Arial" w:hAnsi="Arial" w:cs="Arial"/>
          <w:sz w:val="20"/>
        </w:rPr>
        <w:t xml:space="preserve">ztatás nem ütközhet a </w:t>
      </w:r>
      <w:r w:rsidRPr="008D3B8D">
        <w:rPr>
          <w:rFonts w:ascii="Arial" w:hAnsi="Arial" w:cs="Arial"/>
          <w:b/>
          <w:sz w:val="20"/>
        </w:rPr>
        <w:t>felfedés tilalmába</w:t>
      </w:r>
      <w:r w:rsidR="00022587">
        <w:rPr>
          <w:rFonts w:ascii="Arial" w:hAnsi="Arial" w:cs="Arial"/>
          <w:sz w:val="20"/>
        </w:rPr>
        <w:t xml:space="preserve"> (Pmt. 54. § (1) bekezdés)</w:t>
      </w:r>
    </w:p>
    <w:p w:rsidR="00F02BBE" w:rsidRDefault="00F02BBE">
      <w:pPr>
        <w:pStyle w:val="Listaszerbekezds"/>
        <w:spacing w:line="276" w:lineRule="auto"/>
        <w:ind w:left="218" w:right="284"/>
        <w:jc w:val="both"/>
        <w:rPr>
          <w:rFonts w:ascii="Arial" w:hAnsi="Arial" w:cs="Arial"/>
          <w:sz w:val="20"/>
        </w:rPr>
      </w:pPr>
    </w:p>
    <w:p w:rsidR="00F02BBE" w:rsidRDefault="00CD7A95">
      <w:pPr>
        <w:pStyle w:val="Listaszerbekezds"/>
        <w:numPr>
          <w:ilvl w:val="0"/>
          <w:numId w:val="36"/>
        </w:numPr>
        <w:spacing w:line="276" w:lineRule="auto"/>
        <w:ind w:right="284"/>
        <w:jc w:val="both"/>
        <w:rPr>
          <w:rFonts w:ascii="Arial" w:hAnsi="Arial" w:cs="Arial"/>
          <w:sz w:val="20"/>
        </w:rPr>
      </w:pPr>
      <w:r w:rsidRPr="006A4F69">
        <w:rPr>
          <w:rFonts w:ascii="Arial" w:hAnsi="Arial" w:cs="Arial"/>
          <w:sz w:val="20"/>
        </w:rPr>
        <w:t>az ügyl</w:t>
      </w:r>
      <w:r>
        <w:rPr>
          <w:rFonts w:ascii="Arial" w:hAnsi="Arial" w:cs="Arial"/>
          <w:sz w:val="20"/>
        </w:rPr>
        <w:t xml:space="preserve">etet lebonyolító kötelezettsége és felelőssége az alábbi: </w:t>
      </w:r>
      <w:r w:rsidR="008D3B8D" w:rsidRPr="008D3B8D">
        <w:rPr>
          <w:rFonts w:ascii="Arial" w:hAnsi="Arial" w:cs="Arial"/>
          <w:sz w:val="20"/>
        </w:rPr>
        <w:t xml:space="preserve">a szolgáltató köteles a fentiek szerint eljárni. </w:t>
      </w:r>
      <w:r w:rsidR="008D3B8D" w:rsidRPr="008D3B8D">
        <w:rPr>
          <w:rFonts w:ascii="Arial" w:hAnsi="Arial" w:cs="Arial"/>
          <w:b/>
          <w:sz w:val="20"/>
        </w:rPr>
        <w:t xml:space="preserve">Az ügyfélnek adandó tájékoztatás nem utalhat a pénzmosás gyanújára. </w:t>
      </w:r>
      <w:r w:rsidR="008D3B8D" w:rsidRPr="008D3B8D">
        <w:rPr>
          <w:rFonts w:ascii="Arial" w:hAnsi="Arial" w:cs="Arial"/>
          <w:sz w:val="20"/>
        </w:rPr>
        <w:t xml:space="preserve">A szolgáltató </w:t>
      </w:r>
      <w:r w:rsidR="002F0A0D">
        <w:rPr>
          <w:rFonts w:ascii="Arial" w:hAnsi="Arial" w:cs="Arial"/>
          <w:sz w:val="20"/>
        </w:rPr>
        <w:t xml:space="preserve">vezetője, foglalkoztatottja és segítő családtagja </w:t>
      </w:r>
      <w:r w:rsidR="008D3B8D" w:rsidRPr="008D3B8D">
        <w:rPr>
          <w:rFonts w:ascii="Arial" w:hAnsi="Arial" w:cs="Arial"/>
          <w:sz w:val="20"/>
        </w:rPr>
        <w:t>köteles a kijelölt személyt</w:t>
      </w:r>
      <w:r w:rsidR="003F4B77">
        <w:rPr>
          <w:rFonts w:ascii="Arial" w:hAnsi="Arial" w:cs="Arial"/>
          <w:sz w:val="20"/>
        </w:rPr>
        <w:t xml:space="preserve"> igazoltan</w:t>
      </w:r>
      <w:r w:rsidR="008D3B8D" w:rsidRPr="008D3B8D">
        <w:rPr>
          <w:rFonts w:ascii="Arial" w:hAnsi="Arial" w:cs="Arial"/>
          <w:sz w:val="20"/>
        </w:rPr>
        <w:t xml:space="preserve"> értesíteni a gyanús ügyletről, ügyfélről</w:t>
      </w:r>
      <w:r w:rsidR="002F0A0D">
        <w:rPr>
          <w:rFonts w:ascii="Arial" w:hAnsi="Arial" w:cs="Arial"/>
          <w:sz w:val="20"/>
        </w:rPr>
        <w:t>, a bejelentés alapjául szolgáló adatról, tényről, körülményről</w:t>
      </w:r>
      <w:r w:rsidR="003F4B77">
        <w:rPr>
          <w:rFonts w:ascii="Arial" w:hAnsi="Arial" w:cs="Arial"/>
          <w:sz w:val="20"/>
        </w:rPr>
        <w:t xml:space="preserve"> (lásd: </w:t>
      </w:r>
      <w:r w:rsidR="004E6F81">
        <w:rPr>
          <w:rFonts w:ascii="Arial" w:hAnsi="Arial" w:cs="Arial"/>
          <w:sz w:val="20"/>
        </w:rPr>
        <w:t>9</w:t>
      </w:r>
      <w:r w:rsidR="003F4B77">
        <w:rPr>
          <w:rFonts w:ascii="Arial" w:hAnsi="Arial" w:cs="Arial"/>
          <w:sz w:val="20"/>
        </w:rPr>
        <w:t>. sz. melléklet)</w:t>
      </w:r>
      <w:r w:rsidR="008D3B8D" w:rsidRPr="008D3B8D">
        <w:rPr>
          <w:rFonts w:ascii="Arial" w:hAnsi="Arial" w:cs="Arial"/>
          <w:sz w:val="20"/>
        </w:rPr>
        <w:t>.</w:t>
      </w:r>
      <w:r w:rsidR="00C535BA">
        <w:rPr>
          <w:rFonts w:ascii="Arial" w:hAnsi="Arial" w:cs="Arial"/>
          <w:sz w:val="20"/>
        </w:rPr>
        <w:t xml:space="preserve"> A kijelölt személy </w:t>
      </w:r>
      <w:r w:rsidR="00C535BA" w:rsidRPr="00C535BA">
        <w:rPr>
          <w:rFonts w:ascii="Arial" w:hAnsi="Arial" w:cs="Arial"/>
          <w:sz w:val="20"/>
        </w:rPr>
        <w:t xml:space="preserve">a szolgáltató vezetőjétől, foglalkoztatottjától és segítő családtagjától érkező bejelentést a </w:t>
      </w:r>
      <w:r w:rsidR="00C535BA">
        <w:rPr>
          <w:rFonts w:ascii="Arial" w:hAnsi="Arial" w:cs="Arial"/>
          <w:sz w:val="20"/>
        </w:rPr>
        <w:t>FIU-nak</w:t>
      </w:r>
      <w:r w:rsidR="00C535BA" w:rsidRPr="00C535BA">
        <w:rPr>
          <w:rFonts w:ascii="Arial" w:hAnsi="Arial" w:cs="Arial"/>
          <w:sz w:val="20"/>
        </w:rPr>
        <w:t xml:space="preserve"> haladéktalanul továbbítja.</w:t>
      </w:r>
    </w:p>
    <w:p w:rsidR="00F02BBE" w:rsidRDefault="00F02BBE">
      <w:pPr>
        <w:spacing w:line="276" w:lineRule="auto"/>
        <w:ind w:right="284"/>
        <w:jc w:val="both"/>
        <w:rPr>
          <w:rFonts w:ascii="Arial" w:hAnsi="Arial" w:cs="Arial"/>
          <w:sz w:val="20"/>
        </w:rPr>
      </w:pPr>
    </w:p>
    <w:p w:rsidR="00D65697" w:rsidRDefault="00D65697" w:rsidP="00D65697">
      <w:pPr>
        <w:spacing w:line="276" w:lineRule="auto"/>
        <w:ind w:left="-142" w:right="282"/>
        <w:jc w:val="both"/>
        <w:rPr>
          <w:rFonts w:ascii="Arial" w:hAnsi="Arial" w:cs="Arial"/>
          <w:sz w:val="20"/>
        </w:rPr>
      </w:pPr>
      <w:r>
        <w:rPr>
          <w:rFonts w:ascii="Arial" w:hAnsi="Arial" w:cs="Arial"/>
          <w:sz w:val="20"/>
        </w:rPr>
        <w:t>A felfüggesztés során</w:t>
      </w:r>
    </w:p>
    <w:p w:rsidR="00027224" w:rsidRDefault="00027224" w:rsidP="00D65697">
      <w:pPr>
        <w:spacing w:line="276" w:lineRule="auto"/>
        <w:ind w:left="-142" w:right="282"/>
        <w:jc w:val="both"/>
        <w:rPr>
          <w:rFonts w:ascii="Arial" w:hAnsi="Arial" w:cs="Arial"/>
          <w:sz w:val="20"/>
        </w:rPr>
      </w:pPr>
    </w:p>
    <w:p w:rsidR="002D5E9E" w:rsidRDefault="002D5E9E" w:rsidP="00D65697">
      <w:pPr>
        <w:spacing w:line="276" w:lineRule="auto"/>
        <w:ind w:left="-142" w:right="282"/>
        <w:jc w:val="both"/>
        <w:rPr>
          <w:rFonts w:ascii="Arial" w:hAnsi="Arial" w:cs="Arial"/>
          <w:b/>
          <w:sz w:val="20"/>
        </w:rPr>
      </w:pPr>
      <w:r>
        <w:rPr>
          <w:rFonts w:ascii="Arial" w:hAnsi="Arial" w:cs="Arial"/>
          <w:sz w:val="20"/>
        </w:rPr>
        <w:t xml:space="preserve">1.) </w:t>
      </w:r>
      <w:r w:rsidR="008D3B8D" w:rsidRPr="008D3B8D">
        <w:rPr>
          <w:rFonts w:ascii="Arial" w:hAnsi="Arial" w:cs="Arial"/>
          <w:b/>
          <w:sz w:val="20"/>
        </w:rPr>
        <w:t>a szolgáltató felfüggeszti</w:t>
      </w:r>
      <w:r w:rsidRPr="002D5E9E">
        <w:rPr>
          <w:rFonts w:ascii="Arial" w:hAnsi="Arial" w:cs="Arial"/>
          <w:sz w:val="20"/>
        </w:rPr>
        <w:t xml:space="preserve"> a </w:t>
      </w:r>
      <w:r w:rsidR="00B642AE">
        <w:rPr>
          <w:rFonts w:ascii="Arial" w:hAnsi="Arial" w:cs="Arial"/>
          <w:sz w:val="20"/>
        </w:rPr>
        <w:t>FIU</w:t>
      </w:r>
      <w:r w:rsidRPr="002D5E9E">
        <w:rPr>
          <w:rFonts w:ascii="Arial" w:hAnsi="Arial" w:cs="Arial"/>
          <w:sz w:val="20"/>
        </w:rPr>
        <w:t xml:space="preserve"> rendelkezésének megfelelően </w:t>
      </w:r>
      <w:r w:rsidR="008D3B8D" w:rsidRPr="008D3B8D">
        <w:rPr>
          <w:rFonts w:ascii="Arial" w:hAnsi="Arial" w:cs="Arial"/>
          <w:b/>
          <w:sz w:val="20"/>
        </w:rPr>
        <w:t xml:space="preserve">az ügyletek végrehajtását, ha a </w:t>
      </w:r>
      <w:r w:rsidR="00B642AE">
        <w:rPr>
          <w:rFonts w:ascii="Arial" w:hAnsi="Arial" w:cs="Arial"/>
          <w:b/>
          <w:sz w:val="20"/>
        </w:rPr>
        <w:t>FIU</w:t>
      </w:r>
      <w:r w:rsidRPr="002D5E9E">
        <w:rPr>
          <w:rFonts w:ascii="Arial" w:hAnsi="Arial" w:cs="Arial"/>
          <w:sz w:val="20"/>
        </w:rPr>
        <w:t xml:space="preserve"> az ügylettel kapcsolatban vagy a szolgáltató ügyfelével összefüggésben bejelentés alapjául szolgáló adatról, tényről, körülményről </w:t>
      </w:r>
      <w:r w:rsidR="008D3B8D" w:rsidRPr="008D3B8D">
        <w:rPr>
          <w:rFonts w:ascii="Arial" w:hAnsi="Arial" w:cs="Arial"/>
          <w:b/>
          <w:sz w:val="20"/>
        </w:rPr>
        <w:t>írásban értesíti a szolgáltatót</w:t>
      </w:r>
      <w:r w:rsidR="00027224">
        <w:rPr>
          <w:rFonts w:ascii="Arial" w:hAnsi="Arial" w:cs="Arial"/>
          <w:b/>
          <w:sz w:val="20"/>
        </w:rPr>
        <w:t>;</w:t>
      </w:r>
    </w:p>
    <w:p w:rsidR="00027224" w:rsidRPr="002D5E9E" w:rsidRDefault="00027224" w:rsidP="00D65697">
      <w:pPr>
        <w:spacing w:line="276" w:lineRule="auto"/>
        <w:ind w:left="-142" w:right="282"/>
        <w:jc w:val="both"/>
        <w:rPr>
          <w:rFonts w:ascii="Arial" w:hAnsi="Arial" w:cs="Arial"/>
          <w:b/>
          <w:sz w:val="20"/>
        </w:rPr>
      </w:pPr>
    </w:p>
    <w:p w:rsidR="00446AF3" w:rsidRDefault="002D5E9E" w:rsidP="00446AF3">
      <w:pPr>
        <w:spacing w:line="276" w:lineRule="auto"/>
        <w:ind w:left="-142" w:right="282"/>
        <w:jc w:val="both"/>
        <w:rPr>
          <w:rFonts w:ascii="Arial" w:hAnsi="Arial" w:cs="Arial"/>
          <w:sz w:val="20"/>
        </w:rPr>
      </w:pPr>
      <w:r>
        <w:rPr>
          <w:rFonts w:ascii="Arial" w:hAnsi="Arial" w:cs="Arial"/>
          <w:sz w:val="20"/>
        </w:rPr>
        <w:t>2</w:t>
      </w:r>
      <w:r w:rsidR="00D65697">
        <w:rPr>
          <w:rFonts w:ascii="Arial" w:hAnsi="Arial" w:cs="Arial"/>
          <w:sz w:val="20"/>
        </w:rPr>
        <w:t>.) a</w:t>
      </w:r>
      <w:r w:rsidR="00D65697" w:rsidRPr="00BE5164">
        <w:rPr>
          <w:rFonts w:ascii="Arial" w:hAnsi="Arial" w:cs="Arial"/>
          <w:sz w:val="20"/>
        </w:rPr>
        <w:t xml:space="preserve"> </w:t>
      </w:r>
      <w:r w:rsidR="00B642AE">
        <w:rPr>
          <w:rFonts w:ascii="Arial" w:hAnsi="Arial" w:cs="Arial"/>
          <w:sz w:val="20"/>
        </w:rPr>
        <w:t>FIU</w:t>
      </w:r>
      <w:r w:rsidR="00D65697" w:rsidRPr="00BE5164">
        <w:rPr>
          <w:rFonts w:ascii="Arial" w:hAnsi="Arial" w:cs="Arial"/>
          <w:sz w:val="20"/>
        </w:rPr>
        <w:t xml:space="preserve"> a bejelentés megtétele, valamint </w:t>
      </w:r>
      <w:r>
        <w:rPr>
          <w:rFonts w:ascii="Arial" w:hAnsi="Arial" w:cs="Arial"/>
          <w:b/>
          <w:sz w:val="20"/>
        </w:rPr>
        <w:t>a fenti</w:t>
      </w:r>
      <w:r w:rsidR="00D65697" w:rsidRPr="00D65697">
        <w:rPr>
          <w:rFonts w:ascii="Arial" w:hAnsi="Arial" w:cs="Arial"/>
          <w:b/>
          <w:sz w:val="20"/>
        </w:rPr>
        <w:t xml:space="preserve"> értesítés napját követő négy munkanapon belül megvizsgálja </w:t>
      </w:r>
      <w:r w:rsidR="00D65697" w:rsidRPr="00BE5164">
        <w:rPr>
          <w:rFonts w:ascii="Arial" w:hAnsi="Arial" w:cs="Arial"/>
          <w:sz w:val="20"/>
        </w:rPr>
        <w:t>a felfüggesztéssel kapcsolatos bejelentés alapjául szolgáló adatot, tényt, körülményt, illetve a meghatározott info</w:t>
      </w:r>
      <w:r w:rsidR="00D65697">
        <w:rPr>
          <w:rFonts w:ascii="Arial" w:hAnsi="Arial" w:cs="Arial"/>
          <w:sz w:val="20"/>
        </w:rPr>
        <w:t>rmációtovábbítás szükségességét;</w:t>
      </w:r>
    </w:p>
    <w:p w:rsidR="00027224" w:rsidRDefault="00027224" w:rsidP="00446AF3">
      <w:pPr>
        <w:spacing w:line="276" w:lineRule="auto"/>
        <w:ind w:left="-142" w:right="282"/>
        <w:jc w:val="both"/>
        <w:rPr>
          <w:rFonts w:ascii="Arial" w:hAnsi="Arial" w:cs="Arial"/>
          <w:sz w:val="20"/>
        </w:rPr>
      </w:pPr>
    </w:p>
    <w:p w:rsidR="006D06E4" w:rsidRDefault="002D5E9E" w:rsidP="006D06E4">
      <w:pPr>
        <w:spacing w:line="276" w:lineRule="auto"/>
        <w:ind w:left="-142" w:right="282"/>
        <w:jc w:val="both"/>
        <w:rPr>
          <w:rFonts w:ascii="Arial" w:hAnsi="Arial" w:cs="Arial"/>
          <w:sz w:val="20"/>
        </w:rPr>
      </w:pPr>
      <w:r>
        <w:rPr>
          <w:rFonts w:ascii="Arial" w:hAnsi="Arial" w:cs="Arial"/>
          <w:sz w:val="20"/>
        </w:rPr>
        <w:t>3</w:t>
      </w:r>
      <w:r w:rsidR="00D65697">
        <w:rPr>
          <w:rFonts w:ascii="Arial" w:hAnsi="Arial" w:cs="Arial"/>
          <w:sz w:val="20"/>
        </w:rPr>
        <w:t>.) a</w:t>
      </w:r>
      <w:r w:rsidR="00D65697" w:rsidRPr="00D65697">
        <w:rPr>
          <w:rFonts w:ascii="Arial" w:hAnsi="Arial" w:cs="Arial"/>
          <w:sz w:val="20"/>
        </w:rPr>
        <w:t xml:space="preserve"> </w:t>
      </w:r>
      <w:r w:rsidR="00B642AE">
        <w:rPr>
          <w:rFonts w:ascii="Arial" w:hAnsi="Arial" w:cs="Arial"/>
          <w:sz w:val="20"/>
        </w:rPr>
        <w:t>FIU</w:t>
      </w:r>
      <w:r w:rsidR="00D65697" w:rsidRPr="00D65697">
        <w:rPr>
          <w:rFonts w:ascii="Arial" w:hAnsi="Arial" w:cs="Arial"/>
          <w:sz w:val="20"/>
        </w:rPr>
        <w:t xml:space="preserve"> jogosult a </w:t>
      </w:r>
      <w:r w:rsidR="00D65697">
        <w:rPr>
          <w:rFonts w:ascii="Arial" w:hAnsi="Arial" w:cs="Arial"/>
          <w:sz w:val="20"/>
        </w:rPr>
        <w:t xml:space="preserve">fenti </w:t>
      </w:r>
      <w:r w:rsidR="00D65697" w:rsidRPr="00D65697">
        <w:rPr>
          <w:rFonts w:ascii="Arial" w:hAnsi="Arial" w:cs="Arial"/>
          <w:b/>
          <w:sz w:val="20"/>
        </w:rPr>
        <w:t>4 munkanap</w:t>
      </w:r>
      <w:r w:rsidR="00D65697">
        <w:rPr>
          <w:rFonts w:ascii="Arial" w:hAnsi="Arial" w:cs="Arial"/>
          <w:sz w:val="20"/>
        </w:rPr>
        <w:t>os</w:t>
      </w:r>
      <w:r w:rsidR="00D65697" w:rsidRPr="00D65697">
        <w:rPr>
          <w:rFonts w:ascii="Arial" w:hAnsi="Arial" w:cs="Arial"/>
          <w:sz w:val="20"/>
        </w:rPr>
        <w:t xml:space="preserve"> vizsgálatát egy alkalommal </w:t>
      </w:r>
      <w:r w:rsidR="00D65697" w:rsidRPr="00D65697">
        <w:rPr>
          <w:rFonts w:ascii="Arial" w:hAnsi="Arial" w:cs="Arial"/>
          <w:b/>
          <w:sz w:val="20"/>
        </w:rPr>
        <w:t>további három munkanappal</w:t>
      </w:r>
      <w:r w:rsidR="00D65697" w:rsidRPr="00D65697">
        <w:rPr>
          <w:rFonts w:ascii="Arial" w:hAnsi="Arial" w:cs="Arial"/>
          <w:sz w:val="20"/>
        </w:rPr>
        <w:t xml:space="preserve"> meghosszabbítani, amennyiben az </w:t>
      </w:r>
      <w:r w:rsidR="00D65697">
        <w:rPr>
          <w:rFonts w:ascii="Arial" w:hAnsi="Arial" w:cs="Arial"/>
          <w:sz w:val="20"/>
        </w:rPr>
        <w:t xml:space="preserve">a </w:t>
      </w:r>
      <w:r w:rsidR="00D65697" w:rsidRPr="00D65697">
        <w:rPr>
          <w:rFonts w:ascii="Arial" w:hAnsi="Arial" w:cs="Arial"/>
          <w:sz w:val="20"/>
        </w:rPr>
        <w:t>meghatározott in</w:t>
      </w:r>
      <w:r w:rsidR="00027224">
        <w:rPr>
          <w:rFonts w:ascii="Arial" w:hAnsi="Arial" w:cs="Arial"/>
          <w:sz w:val="20"/>
        </w:rPr>
        <w:t>formációtovábbításhoz szükséges;</w:t>
      </w:r>
    </w:p>
    <w:p w:rsidR="00027224" w:rsidRDefault="00027224" w:rsidP="006D06E4">
      <w:pPr>
        <w:spacing w:line="276" w:lineRule="auto"/>
        <w:ind w:left="-142" w:right="282"/>
        <w:jc w:val="both"/>
        <w:rPr>
          <w:rFonts w:ascii="Arial" w:hAnsi="Arial" w:cs="Arial"/>
          <w:sz w:val="20"/>
        </w:rPr>
      </w:pPr>
    </w:p>
    <w:p w:rsidR="00446AF3" w:rsidRDefault="00446AF3" w:rsidP="006D06E4">
      <w:pPr>
        <w:spacing w:line="276" w:lineRule="auto"/>
        <w:ind w:left="-142" w:right="282"/>
        <w:jc w:val="both"/>
        <w:rPr>
          <w:rFonts w:ascii="Arial" w:hAnsi="Arial" w:cs="Arial"/>
          <w:sz w:val="20"/>
        </w:rPr>
      </w:pPr>
      <w:r>
        <w:rPr>
          <w:rFonts w:ascii="Arial" w:hAnsi="Arial" w:cs="Arial"/>
          <w:sz w:val="20"/>
        </w:rPr>
        <w:t xml:space="preserve">4.) </w:t>
      </w:r>
      <w:r w:rsidR="008D3B8D" w:rsidRPr="008D3B8D">
        <w:rPr>
          <w:rFonts w:ascii="Arial" w:hAnsi="Arial" w:cs="Arial"/>
          <w:b/>
          <w:sz w:val="20"/>
        </w:rPr>
        <w:t>A FIU írásban értesíti a szolgáltatót</w:t>
      </w:r>
      <w:r>
        <w:rPr>
          <w:rFonts w:ascii="Arial" w:hAnsi="Arial" w:cs="Arial"/>
          <w:sz w:val="20"/>
        </w:rPr>
        <w:t>, ha</w:t>
      </w:r>
    </w:p>
    <w:p w:rsidR="00446AF3" w:rsidRDefault="00446AF3" w:rsidP="00446AF3">
      <w:pPr>
        <w:pStyle w:val="Listaszerbekezds"/>
        <w:numPr>
          <w:ilvl w:val="0"/>
          <w:numId w:val="4"/>
        </w:numPr>
        <w:spacing w:line="276" w:lineRule="auto"/>
        <w:ind w:right="282"/>
        <w:jc w:val="both"/>
        <w:rPr>
          <w:rFonts w:ascii="Arial" w:hAnsi="Arial" w:cs="Arial"/>
          <w:sz w:val="20"/>
        </w:rPr>
      </w:pPr>
      <w:r>
        <w:rPr>
          <w:rFonts w:ascii="Arial" w:hAnsi="Arial" w:cs="Arial"/>
          <w:sz w:val="20"/>
        </w:rPr>
        <w:t xml:space="preserve">a FIU vizsgálatának befejezése előtt is teljesíthető az ügylet, </w:t>
      </w:r>
    </w:p>
    <w:p w:rsidR="00F02BBE" w:rsidRDefault="00446AF3">
      <w:pPr>
        <w:pStyle w:val="Listaszerbekezds"/>
        <w:numPr>
          <w:ilvl w:val="0"/>
          <w:numId w:val="4"/>
        </w:numPr>
        <w:spacing w:line="276" w:lineRule="auto"/>
        <w:ind w:right="282"/>
        <w:jc w:val="both"/>
        <w:rPr>
          <w:rFonts w:ascii="Arial" w:hAnsi="Arial" w:cs="Arial"/>
          <w:sz w:val="20"/>
        </w:rPr>
      </w:pPr>
      <w:r>
        <w:rPr>
          <w:rFonts w:ascii="Arial" w:hAnsi="Arial" w:cs="Arial"/>
          <w:sz w:val="20"/>
        </w:rPr>
        <w:t>a FIU a vizsgálatát további 3 munkanappal meghosszabbítja</w:t>
      </w:r>
      <w:r w:rsidR="00027224">
        <w:rPr>
          <w:rFonts w:ascii="Arial" w:hAnsi="Arial" w:cs="Arial"/>
          <w:sz w:val="20"/>
        </w:rPr>
        <w:t>;</w:t>
      </w:r>
    </w:p>
    <w:p w:rsidR="00F02BBE" w:rsidRDefault="00F02BBE">
      <w:pPr>
        <w:spacing w:line="276" w:lineRule="auto"/>
        <w:ind w:left="360" w:right="282"/>
        <w:jc w:val="both"/>
        <w:rPr>
          <w:rFonts w:ascii="Arial" w:hAnsi="Arial" w:cs="Arial"/>
          <w:sz w:val="20"/>
        </w:rPr>
      </w:pPr>
    </w:p>
    <w:p w:rsidR="00F02BBE" w:rsidRDefault="00446AF3">
      <w:pPr>
        <w:spacing w:line="276" w:lineRule="auto"/>
        <w:ind w:left="-142" w:right="282"/>
        <w:jc w:val="both"/>
        <w:rPr>
          <w:rFonts w:ascii="Arial" w:hAnsi="Arial" w:cs="Arial"/>
          <w:sz w:val="20"/>
        </w:rPr>
      </w:pPr>
      <w:r>
        <w:rPr>
          <w:rFonts w:ascii="Arial" w:hAnsi="Arial" w:cs="Arial"/>
          <w:sz w:val="20"/>
        </w:rPr>
        <w:t xml:space="preserve">5.) </w:t>
      </w:r>
      <w:r w:rsidR="00BE5164" w:rsidRPr="00BE5164">
        <w:rPr>
          <w:rFonts w:ascii="Arial" w:hAnsi="Arial" w:cs="Arial"/>
          <w:sz w:val="20"/>
        </w:rPr>
        <w:t xml:space="preserve">A </w:t>
      </w:r>
      <w:r w:rsidR="008D3B8D" w:rsidRPr="008D3B8D">
        <w:rPr>
          <w:rFonts w:ascii="Arial" w:hAnsi="Arial" w:cs="Arial"/>
          <w:b/>
          <w:sz w:val="20"/>
        </w:rPr>
        <w:t>szolgáltató teljesíti a felfüggesztett ügyletet, ha</w:t>
      </w:r>
      <w:r w:rsidR="00BE5164" w:rsidRPr="00BE5164">
        <w:rPr>
          <w:rFonts w:ascii="Arial" w:hAnsi="Arial" w:cs="Arial"/>
          <w:sz w:val="20"/>
        </w:rPr>
        <w:t xml:space="preserve"> </w:t>
      </w:r>
      <w:r w:rsidR="008D3B8D" w:rsidRPr="008D3B8D">
        <w:rPr>
          <w:rFonts w:ascii="Arial" w:hAnsi="Arial" w:cs="Arial"/>
          <w:b/>
          <w:sz w:val="20"/>
        </w:rPr>
        <w:t xml:space="preserve">a </w:t>
      </w:r>
      <w:r w:rsidR="00B642AE">
        <w:rPr>
          <w:rFonts w:ascii="Arial" w:hAnsi="Arial" w:cs="Arial"/>
          <w:b/>
          <w:sz w:val="20"/>
        </w:rPr>
        <w:t>FIU</w:t>
      </w:r>
      <w:r w:rsidR="00EB15CE">
        <w:rPr>
          <w:rFonts w:ascii="Arial" w:hAnsi="Arial" w:cs="Arial"/>
          <w:b/>
          <w:sz w:val="20"/>
        </w:rPr>
        <w:t xml:space="preserve"> írásban</w:t>
      </w:r>
      <w:r w:rsidR="008D3B8D" w:rsidRPr="008D3B8D">
        <w:rPr>
          <w:rFonts w:ascii="Arial" w:hAnsi="Arial" w:cs="Arial"/>
          <w:b/>
          <w:sz w:val="20"/>
        </w:rPr>
        <w:t xml:space="preserve"> értesíti</w:t>
      </w:r>
      <w:r w:rsidR="00BE5164">
        <w:rPr>
          <w:rFonts w:ascii="Arial" w:hAnsi="Arial" w:cs="Arial"/>
          <w:sz w:val="20"/>
        </w:rPr>
        <w:t xml:space="preserve">, hogy az a </w:t>
      </w:r>
      <w:r w:rsidR="008D3B8D" w:rsidRPr="008D3B8D">
        <w:rPr>
          <w:rFonts w:ascii="Arial" w:hAnsi="Arial" w:cs="Arial"/>
          <w:b/>
          <w:sz w:val="20"/>
        </w:rPr>
        <w:t>vizsgálata befejezése előtt is teljesíthető</w:t>
      </w:r>
      <w:r w:rsidR="00BE5164" w:rsidRPr="00BE5164">
        <w:rPr>
          <w:rFonts w:ascii="Arial" w:hAnsi="Arial" w:cs="Arial"/>
          <w:sz w:val="20"/>
        </w:rPr>
        <w:t xml:space="preserve">, vagy ha a felfüggesztést </w:t>
      </w:r>
      <w:r w:rsidR="00BE5164">
        <w:rPr>
          <w:rFonts w:ascii="Arial" w:hAnsi="Arial" w:cs="Arial"/>
          <w:sz w:val="20"/>
        </w:rPr>
        <w:t>követően</w:t>
      </w:r>
      <w:r w:rsidR="002D5E9E">
        <w:rPr>
          <w:rFonts w:ascii="Arial" w:hAnsi="Arial" w:cs="Arial"/>
          <w:sz w:val="20"/>
        </w:rPr>
        <w:t xml:space="preserve"> az 2.) és 3</w:t>
      </w:r>
      <w:r w:rsidR="00D65697">
        <w:rPr>
          <w:rFonts w:ascii="Arial" w:hAnsi="Arial" w:cs="Arial"/>
          <w:sz w:val="20"/>
        </w:rPr>
        <w:t xml:space="preserve">.) pontban </w:t>
      </w:r>
      <w:r w:rsidR="00BE5164" w:rsidRPr="00BE5164">
        <w:rPr>
          <w:rFonts w:ascii="Arial" w:hAnsi="Arial" w:cs="Arial"/>
          <w:sz w:val="20"/>
        </w:rPr>
        <w:t>meghatározott időtartam</w:t>
      </w:r>
      <w:r w:rsidR="00D65697">
        <w:rPr>
          <w:rFonts w:ascii="Arial" w:hAnsi="Arial" w:cs="Arial"/>
          <w:sz w:val="20"/>
        </w:rPr>
        <w:t xml:space="preserve"> </w:t>
      </w:r>
      <w:r w:rsidR="00BE5164" w:rsidRPr="00BE5164">
        <w:rPr>
          <w:rFonts w:ascii="Arial" w:hAnsi="Arial" w:cs="Arial"/>
          <w:sz w:val="20"/>
        </w:rPr>
        <w:t xml:space="preserve">a </w:t>
      </w:r>
      <w:r w:rsidR="008D3B8D" w:rsidRPr="008D3B8D">
        <w:rPr>
          <w:rFonts w:ascii="Arial" w:hAnsi="Arial" w:cs="Arial"/>
          <w:b/>
          <w:sz w:val="20"/>
        </w:rPr>
        <w:t>pénzügyi információs egység értesítése nélkül eltelt</w:t>
      </w:r>
      <w:r w:rsidR="00BE5164" w:rsidRPr="00BE5164">
        <w:rPr>
          <w:rFonts w:ascii="Arial" w:hAnsi="Arial" w:cs="Arial"/>
          <w:sz w:val="20"/>
        </w:rPr>
        <w:t>.</w:t>
      </w:r>
    </w:p>
    <w:p w:rsidR="00F02BBE" w:rsidRDefault="00F02BBE">
      <w:pPr>
        <w:spacing w:line="276" w:lineRule="auto"/>
        <w:ind w:left="-142" w:right="282"/>
        <w:jc w:val="both"/>
        <w:rPr>
          <w:rFonts w:ascii="Arial" w:hAnsi="Arial" w:cs="Arial"/>
          <w:sz w:val="20"/>
        </w:rPr>
      </w:pPr>
    </w:p>
    <w:p w:rsidR="00D20952" w:rsidRDefault="00DC3AE9" w:rsidP="00594041">
      <w:pPr>
        <w:spacing w:after="120" w:line="276" w:lineRule="auto"/>
        <w:ind w:left="-142" w:right="284"/>
        <w:jc w:val="both"/>
        <w:rPr>
          <w:rFonts w:ascii="Arial" w:hAnsi="Arial" w:cs="Arial"/>
          <w:sz w:val="20"/>
        </w:rPr>
      </w:pPr>
      <w:r w:rsidRPr="00854BC3">
        <w:rPr>
          <w:rFonts w:ascii="Arial" w:hAnsi="Arial" w:cs="Arial"/>
          <w:b/>
          <w:sz w:val="20"/>
        </w:rPr>
        <w:t>A szolgáltató az általa vezetett nyilvántartáson belül az ügylet felfüggesztését igazoló iratot vagy annak másolatát elkülönítetten kezeli.</w:t>
      </w:r>
    </w:p>
    <w:p w:rsidR="00651C46" w:rsidRDefault="00CD7A95" w:rsidP="00D509B5">
      <w:pPr>
        <w:pStyle w:val="Listaszerbekezds"/>
        <w:numPr>
          <w:ilvl w:val="0"/>
          <w:numId w:val="28"/>
        </w:numPr>
        <w:spacing w:after="120" w:line="276" w:lineRule="auto"/>
        <w:ind w:left="283" w:right="284"/>
        <w:contextualSpacing/>
        <w:jc w:val="center"/>
        <w:rPr>
          <w:rFonts w:ascii="Arial" w:hAnsi="Arial" w:cs="Arial"/>
          <w:b/>
          <w:iCs/>
          <w:sz w:val="20"/>
        </w:rPr>
      </w:pPr>
      <w:r w:rsidRPr="00940E21">
        <w:rPr>
          <w:rFonts w:ascii="Arial" w:hAnsi="Arial" w:cs="Arial"/>
          <w:b/>
          <w:iCs/>
          <w:sz w:val="20"/>
        </w:rPr>
        <w:t>Képzések, oktatás</w:t>
      </w:r>
      <w:r>
        <w:rPr>
          <w:rFonts w:ascii="Arial" w:hAnsi="Arial" w:cs="Arial"/>
          <w:b/>
          <w:iCs/>
          <w:sz w:val="20"/>
        </w:rPr>
        <w:t xml:space="preserve"> (Útmutató 21. §)</w:t>
      </w:r>
    </w:p>
    <w:p w:rsidR="009E28FF" w:rsidRDefault="00CD7A95" w:rsidP="00594041">
      <w:pPr>
        <w:spacing w:line="276" w:lineRule="auto"/>
        <w:ind w:left="-142" w:right="284"/>
        <w:jc w:val="both"/>
        <w:rPr>
          <w:rFonts w:ascii="Arial" w:hAnsi="Arial" w:cs="Arial"/>
          <w:sz w:val="20"/>
        </w:rPr>
      </w:pPr>
      <w:r w:rsidRPr="006A4F69">
        <w:rPr>
          <w:rFonts w:ascii="Arial" w:hAnsi="Arial" w:cs="Arial"/>
          <w:sz w:val="20"/>
        </w:rPr>
        <w:t xml:space="preserve">A kockázatértékelés elkészítésére köteles szolgáltató az azonosítást végző alkalmazottainak a </w:t>
      </w:r>
      <w:r w:rsidR="008D3B8D" w:rsidRPr="008D3B8D">
        <w:rPr>
          <w:rFonts w:ascii="Arial" w:hAnsi="Arial" w:cs="Arial"/>
          <w:b/>
          <w:sz w:val="20"/>
        </w:rPr>
        <w:t>munkaviszony kezdetét követő 15 napon belül</w:t>
      </w:r>
      <w:r w:rsidRPr="006A4F69">
        <w:rPr>
          <w:rFonts w:ascii="Arial" w:hAnsi="Arial" w:cs="Arial"/>
          <w:sz w:val="20"/>
        </w:rPr>
        <w:t xml:space="preserve">, </w:t>
      </w:r>
      <w:r w:rsidR="008D3B8D" w:rsidRPr="008D3B8D">
        <w:rPr>
          <w:rFonts w:ascii="Arial" w:hAnsi="Arial" w:cs="Arial"/>
          <w:b/>
          <w:sz w:val="20"/>
        </w:rPr>
        <w:t>jogszabályváltozást, belső szabályzat változását követő 15 napon belül</w:t>
      </w:r>
      <w:r w:rsidRPr="006A4F69">
        <w:rPr>
          <w:rFonts w:ascii="Arial" w:hAnsi="Arial" w:cs="Arial"/>
          <w:sz w:val="20"/>
        </w:rPr>
        <w:t xml:space="preserve">, valamint </w:t>
      </w:r>
      <w:r w:rsidR="008D3B8D" w:rsidRPr="008D3B8D">
        <w:rPr>
          <w:rFonts w:ascii="Arial" w:hAnsi="Arial" w:cs="Arial"/>
          <w:b/>
          <w:sz w:val="20"/>
        </w:rPr>
        <w:t>ettől függetlenül legalább évente egy alkalommal képzést tart</w:t>
      </w:r>
      <w:r w:rsidRPr="006A4F69">
        <w:rPr>
          <w:rFonts w:ascii="Arial" w:hAnsi="Arial" w:cs="Arial"/>
          <w:sz w:val="20"/>
        </w:rPr>
        <w:t xml:space="preserve"> a</w:t>
      </w:r>
      <w:r>
        <w:rPr>
          <w:rFonts w:ascii="Arial" w:hAnsi="Arial" w:cs="Arial"/>
          <w:sz w:val="20"/>
        </w:rPr>
        <w:t xml:space="preserve">z alábbi </w:t>
      </w:r>
      <w:r w:rsidRPr="006A4F69">
        <w:rPr>
          <w:rFonts w:ascii="Arial" w:hAnsi="Arial" w:cs="Arial"/>
          <w:sz w:val="20"/>
        </w:rPr>
        <w:t>témákra</w:t>
      </w:r>
      <w:r>
        <w:rPr>
          <w:rFonts w:ascii="Arial" w:hAnsi="Arial" w:cs="Arial"/>
          <w:sz w:val="20"/>
        </w:rPr>
        <w:t xml:space="preserve"> kiterjedően:</w:t>
      </w:r>
    </w:p>
    <w:p w:rsidR="009E28FF" w:rsidRDefault="00CD7A95" w:rsidP="00594041">
      <w:pPr>
        <w:spacing w:line="276" w:lineRule="auto"/>
        <w:ind w:left="-142" w:right="284"/>
        <w:jc w:val="both"/>
        <w:rPr>
          <w:rFonts w:ascii="Arial" w:hAnsi="Arial" w:cs="Arial"/>
          <w:sz w:val="20"/>
        </w:rPr>
      </w:pPr>
      <w:r w:rsidRPr="006A4F69">
        <w:rPr>
          <w:rFonts w:ascii="Arial" w:hAnsi="Arial" w:cs="Arial"/>
          <w:i/>
          <w:iCs/>
          <w:sz w:val="20"/>
        </w:rPr>
        <w:t xml:space="preserve">a) </w:t>
      </w:r>
      <w:r w:rsidRPr="006A4F69">
        <w:rPr>
          <w:rFonts w:ascii="Arial" w:hAnsi="Arial" w:cs="Arial"/>
          <w:sz w:val="20"/>
        </w:rPr>
        <w:t>belső szabályzat foglalkoztatottakra vonatkozó elemei a belső eljárási rend figyelembevételével,</w:t>
      </w:r>
    </w:p>
    <w:p w:rsidR="00347B13" w:rsidRDefault="00347B13" w:rsidP="00594041">
      <w:pPr>
        <w:spacing w:line="276" w:lineRule="auto"/>
        <w:ind w:left="-142" w:right="284"/>
        <w:jc w:val="both"/>
        <w:rPr>
          <w:rFonts w:ascii="Arial" w:hAnsi="Arial" w:cs="Arial"/>
          <w:sz w:val="20"/>
          <w:szCs w:val="20"/>
        </w:rPr>
      </w:pPr>
      <w:r>
        <w:rPr>
          <w:rFonts w:ascii="Arial" w:hAnsi="Arial" w:cs="Arial"/>
          <w:sz w:val="20"/>
        </w:rPr>
        <w:tab/>
      </w:r>
      <w:r>
        <w:rPr>
          <w:rFonts w:ascii="Arial" w:hAnsi="Arial" w:cs="Arial"/>
          <w:sz w:val="20"/>
        </w:rPr>
        <w:tab/>
      </w:r>
      <w:r w:rsidR="008D3B8D" w:rsidRPr="008D3B8D">
        <w:rPr>
          <w:rFonts w:ascii="Arial" w:hAnsi="Arial" w:cs="Arial"/>
          <w:i/>
          <w:sz w:val="20"/>
        </w:rPr>
        <w:t>aa)</w:t>
      </w:r>
      <w:r>
        <w:rPr>
          <w:rFonts w:ascii="Arial" w:hAnsi="Arial" w:cs="Arial"/>
          <w:sz w:val="20"/>
        </w:rPr>
        <w:t xml:space="preserve"> </w:t>
      </w:r>
      <w:r>
        <w:rPr>
          <w:rFonts w:ascii="Arial" w:hAnsi="Arial" w:cs="Arial"/>
          <w:sz w:val="20"/>
          <w:szCs w:val="20"/>
        </w:rPr>
        <w:t>vezetői jóváhagyást igénylő esetek,</w:t>
      </w:r>
    </w:p>
    <w:p w:rsidR="00347B13" w:rsidRDefault="00347B13" w:rsidP="00594041">
      <w:pPr>
        <w:spacing w:line="276" w:lineRule="auto"/>
        <w:ind w:left="-142" w:right="284"/>
        <w:jc w:val="both"/>
        <w:rPr>
          <w:rFonts w:ascii="Arial" w:hAnsi="Arial" w:cs="Arial"/>
          <w:sz w:val="20"/>
        </w:rPr>
      </w:pPr>
      <w:r>
        <w:rPr>
          <w:rFonts w:ascii="Arial" w:hAnsi="Arial" w:cs="Arial"/>
          <w:sz w:val="20"/>
          <w:szCs w:val="20"/>
        </w:rPr>
        <w:tab/>
      </w:r>
      <w:r>
        <w:rPr>
          <w:rFonts w:ascii="Arial" w:hAnsi="Arial" w:cs="Arial"/>
          <w:sz w:val="20"/>
          <w:szCs w:val="20"/>
        </w:rPr>
        <w:tab/>
      </w:r>
      <w:r w:rsidR="008D3B8D" w:rsidRPr="008D3B8D">
        <w:rPr>
          <w:rFonts w:ascii="Arial" w:hAnsi="Arial" w:cs="Arial"/>
          <w:i/>
          <w:sz w:val="20"/>
          <w:szCs w:val="20"/>
        </w:rPr>
        <w:t>ab)</w:t>
      </w:r>
      <w:r>
        <w:rPr>
          <w:rFonts w:ascii="Arial" w:hAnsi="Arial" w:cs="Arial"/>
          <w:sz w:val="20"/>
          <w:szCs w:val="20"/>
        </w:rPr>
        <w:t xml:space="preserve"> belső ellenőrző és információs rendszer, beleértve a névtelenséget biztosító belső bejelentési rendszer ismertetését és a szűrési típusokat is,</w:t>
      </w:r>
    </w:p>
    <w:p w:rsidR="009E28FF" w:rsidRDefault="00CD7A95" w:rsidP="00594041">
      <w:pPr>
        <w:spacing w:line="276" w:lineRule="auto"/>
        <w:ind w:left="-142" w:right="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pénzmosásra vagy a terrorizmus finanszírozására utaló adatok, tények, körülmények megállapításakor figyelembe veendő szempontok,</w:t>
      </w:r>
    </w:p>
    <w:p w:rsidR="009E28FF" w:rsidRDefault="00CD7A95" w:rsidP="00594041">
      <w:pPr>
        <w:spacing w:line="276" w:lineRule="auto"/>
        <w:ind w:left="-142" w:right="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az Európai Unió és az ENSZ Biztonsági Tanácsa által elrendelt pénzügyi és vagyoni korlátozó intézkedéseket érintő nemzetközi és hazai jogszabályi rendelkezések foglalkoztatottakat érintő elemei,</w:t>
      </w:r>
    </w:p>
    <w:p w:rsidR="00347B13" w:rsidRDefault="00347B13" w:rsidP="00594041">
      <w:pPr>
        <w:spacing w:line="276" w:lineRule="auto"/>
        <w:ind w:left="-142" w:right="284"/>
        <w:jc w:val="both"/>
        <w:rPr>
          <w:rFonts w:ascii="Arial" w:hAnsi="Arial" w:cs="Arial"/>
          <w:sz w:val="20"/>
        </w:rPr>
      </w:pPr>
      <w:r>
        <w:rPr>
          <w:rFonts w:ascii="Arial" w:hAnsi="Arial" w:cs="Arial"/>
          <w:i/>
          <w:iCs/>
          <w:sz w:val="20"/>
        </w:rPr>
        <w:tab/>
      </w:r>
      <w:r>
        <w:rPr>
          <w:rFonts w:ascii="Arial" w:hAnsi="Arial" w:cs="Arial"/>
          <w:i/>
          <w:iCs/>
          <w:sz w:val="20"/>
        </w:rPr>
        <w:tab/>
        <w:t>ca)</w:t>
      </w:r>
      <w:r w:rsidRPr="00347B13">
        <w:rPr>
          <w:rFonts w:ascii="Arial" w:hAnsi="Arial" w:cs="Arial"/>
          <w:sz w:val="20"/>
          <w:szCs w:val="20"/>
        </w:rPr>
        <w:t xml:space="preserve"> </w:t>
      </w:r>
      <w:r>
        <w:rPr>
          <w:rFonts w:ascii="Arial" w:hAnsi="Arial" w:cs="Arial"/>
          <w:sz w:val="20"/>
          <w:szCs w:val="20"/>
        </w:rPr>
        <w:t>Kit. szerinti szűrőrendszer,</w:t>
      </w:r>
    </w:p>
    <w:p w:rsidR="00347B13" w:rsidRDefault="00CD7A95" w:rsidP="00594041">
      <w:pPr>
        <w:spacing w:line="276" w:lineRule="auto"/>
        <w:ind w:left="-142" w:right="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ügyfél-átvilágítás gyakorlata, a rögzítendő adatok köre, kiemelt közszereplők, </w:t>
      </w:r>
    </w:p>
    <w:p w:rsidR="00F02BBE" w:rsidRDefault="00347B13">
      <w:pPr>
        <w:spacing w:line="276" w:lineRule="auto"/>
        <w:ind w:left="-142" w:right="284" w:firstLine="851"/>
        <w:jc w:val="both"/>
        <w:rPr>
          <w:rFonts w:ascii="Arial" w:hAnsi="Arial" w:cs="Arial"/>
          <w:sz w:val="20"/>
          <w:szCs w:val="20"/>
        </w:rPr>
      </w:pPr>
      <w:r>
        <w:rPr>
          <w:rFonts w:ascii="Arial" w:hAnsi="Arial" w:cs="Arial"/>
          <w:i/>
          <w:iCs/>
          <w:sz w:val="20"/>
        </w:rPr>
        <w:t xml:space="preserve">da) </w:t>
      </w:r>
      <w:r>
        <w:rPr>
          <w:rFonts w:ascii="Arial" w:hAnsi="Arial" w:cs="Arial"/>
          <w:sz w:val="20"/>
          <w:szCs w:val="20"/>
        </w:rPr>
        <w:t>átvilágítási intézkedések (egyszerűsített ügyfél-átvilágítás, fokozott ügyfél-átvilágítás, megerősített eljárás)</w:t>
      </w:r>
      <w:r w:rsidR="002D1C05">
        <w:rPr>
          <w:rFonts w:ascii="Arial" w:hAnsi="Arial" w:cs="Arial"/>
          <w:sz w:val="20"/>
          <w:szCs w:val="20"/>
        </w:rPr>
        <w:t>,</w:t>
      </w:r>
    </w:p>
    <w:p w:rsidR="00F02BBE" w:rsidRDefault="00347B13">
      <w:pPr>
        <w:spacing w:line="276" w:lineRule="auto"/>
        <w:ind w:left="-142" w:right="284" w:firstLine="851"/>
        <w:jc w:val="both"/>
        <w:rPr>
          <w:rFonts w:ascii="Arial" w:hAnsi="Arial" w:cs="Arial"/>
          <w:b/>
          <w:sz w:val="20"/>
          <w:szCs w:val="20"/>
        </w:rPr>
      </w:pPr>
      <w:r>
        <w:rPr>
          <w:rFonts w:ascii="Arial" w:hAnsi="Arial" w:cs="Arial"/>
          <w:i/>
          <w:iCs/>
          <w:sz w:val="20"/>
        </w:rPr>
        <w:t xml:space="preserve">db) </w:t>
      </w:r>
      <w:r>
        <w:rPr>
          <w:rFonts w:ascii="Arial" w:hAnsi="Arial" w:cs="Arial"/>
          <w:sz w:val="20"/>
          <w:szCs w:val="20"/>
        </w:rPr>
        <w:t>– amennyiben alkalmaz – auditált elektronikus hírközlő eszközzel végrehajtott ügyfél-átvilágítás menete</w:t>
      </w:r>
      <w:r w:rsidR="002D1C05">
        <w:rPr>
          <w:rFonts w:ascii="Arial" w:hAnsi="Arial" w:cs="Arial"/>
          <w:sz w:val="20"/>
          <w:szCs w:val="20"/>
        </w:rPr>
        <w:t>,</w:t>
      </w:r>
    </w:p>
    <w:p w:rsidR="00F02BBE" w:rsidRDefault="00347B13">
      <w:pPr>
        <w:spacing w:line="276" w:lineRule="auto"/>
        <w:ind w:left="-142" w:right="284" w:firstLine="851"/>
        <w:jc w:val="both"/>
        <w:rPr>
          <w:rFonts w:ascii="Arial" w:hAnsi="Arial" w:cs="Arial"/>
          <w:i/>
          <w:iCs/>
          <w:sz w:val="20"/>
        </w:rPr>
      </w:pPr>
      <w:r>
        <w:rPr>
          <w:rFonts w:ascii="Arial" w:hAnsi="Arial" w:cs="Arial"/>
          <w:i/>
          <w:iCs/>
          <w:sz w:val="20"/>
        </w:rPr>
        <w:t xml:space="preserve">dc) </w:t>
      </w:r>
      <w:r>
        <w:rPr>
          <w:rFonts w:ascii="Arial" w:hAnsi="Arial" w:cs="Arial"/>
          <w:sz w:val="20"/>
          <w:szCs w:val="20"/>
        </w:rPr>
        <w:t>pénzeszköz forrása igazolásának esetei</w:t>
      </w:r>
    </w:p>
    <w:p w:rsidR="00F02BBE" w:rsidRDefault="00CD7A95">
      <w:pPr>
        <w:spacing w:line="276" w:lineRule="auto"/>
        <w:ind w:left="-142" w:right="284" w:firstLine="851"/>
        <w:jc w:val="both"/>
        <w:rPr>
          <w:rFonts w:ascii="Arial" w:hAnsi="Arial" w:cs="Arial"/>
          <w:sz w:val="20"/>
        </w:rPr>
      </w:pPr>
      <w:r w:rsidRPr="006A4F69">
        <w:rPr>
          <w:rFonts w:ascii="Arial" w:hAnsi="Arial" w:cs="Arial"/>
          <w:sz w:val="20"/>
        </w:rPr>
        <w:t>valamint</w:t>
      </w:r>
    </w:p>
    <w:p w:rsidR="00347B13" w:rsidRDefault="00CD7A95" w:rsidP="00594041">
      <w:pPr>
        <w:spacing w:line="276" w:lineRule="auto"/>
        <w:ind w:left="-142" w:right="284"/>
        <w:jc w:val="both"/>
        <w:rPr>
          <w:rFonts w:ascii="Arial" w:hAnsi="Arial" w:cs="Arial"/>
          <w:sz w:val="20"/>
        </w:rPr>
      </w:pPr>
      <w:r w:rsidRPr="006A4F69">
        <w:rPr>
          <w:rFonts w:ascii="Arial" w:hAnsi="Arial" w:cs="Arial"/>
          <w:i/>
          <w:iCs/>
          <w:sz w:val="20"/>
        </w:rPr>
        <w:t xml:space="preserve">e) </w:t>
      </w:r>
      <w:r w:rsidRPr="006A4F69">
        <w:rPr>
          <w:rFonts w:ascii="Arial" w:hAnsi="Arial" w:cs="Arial"/>
          <w:sz w:val="20"/>
        </w:rPr>
        <w:t>a bejelentési kötelezettség esetei a kockázatértékelés során</w:t>
      </w:r>
    </w:p>
    <w:p w:rsidR="00F02BBE" w:rsidRDefault="00347B13">
      <w:pPr>
        <w:spacing w:line="276" w:lineRule="auto"/>
        <w:ind w:left="-142" w:right="284" w:firstLine="851"/>
        <w:jc w:val="both"/>
        <w:rPr>
          <w:rFonts w:ascii="Arial" w:hAnsi="Arial" w:cs="Arial"/>
          <w:sz w:val="20"/>
          <w:szCs w:val="20"/>
        </w:rPr>
      </w:pPr>
      <w:r>
        <w:rPr>
          <w:rFonts w:ascii="Arial" w:hAnsi="Arial" w:cs="Arial"/>
          <w:sz w:val="20"/>
        </w:rPr>
        <w:t xml:space="preserve">ea) </w:t>
      </w:r>
      <w:r>
        <w:rPr>
          <w:rFonts w:ascii="Arial" w:hAnsi="Arial" w:cs="Arial"/>
          <w:sz w:val="20"/>
          <w:szCs w:val="20"/>
        </w:rPr>
        <w:t>a kijelölt személy személye, és feladata,</w:t>
      </w:r>
    </w:p>
    <w:p w:rsidR="00F02BBE" w:rsidRDefault="00347B13">
      <w:pPr>
        <w:spacing w:line="276" w:lineRule="auto"/>
        <w:ind w:left="-142" w:right="284" w:firstLine="851"/>
        <w:jc w:val="both"/>
        <w:rPr>
          <w:rFonts w:ascii="Arial" w:hAnsi="Arial" w:cs="Arial"/>
          <w:sz w:val="20"/>
          <w:szCs w:val="20"/>
        </w:rPr>
      </w:pPr>
      <w:r>
        <w:rPr>
          <w:rFonts w:ascii="Arial" w:hAnsi="Arial" w:cs="Arial"/>
          <w:sz w:val="20"/>
          <w:szCs w:val="20"/>
        </w:rPr>
        <w:t>eb) kockázatértékelés menete, szempontjai</w:t>
      </w:r>
    </w:p>
    <w:p w:rsidR="00F02BBE" w:rsidRDefault="00347B13">
      <w:pPr>
        <w:spacing w:line="276" w:lineRule="auto"/>
        <w:ind w:left="-142" w:right="284" w:firstLine="851"/>
        <w:jc w:val="both"/>
        <w:rPr>
          <w:rFonts w:ascii="Arial" w:hAnsi="Arial" w:cs="Arial"/>
          <w:sz w:val="20"/>
          <w:szCs w:val="20"/>
        </w:rPr>
      </w:pPr>
      <w:r>
        <w:rPr>
          <w:rFonts w:ascii="Arial" w:hAnsi="Arial" w:cs="Arial"/>
          <w:sz w:val="20"/>
          <w:szCs w:val="20"/>
        </w:rPr>
        <w:t>ec) ügylet felfüggesztése.</w:t>
      </w:r>
    </w:p>
    <w:p w:rsidR="00BD632E" w:rsidRDefault="00BD632E"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sidRPr="006A4F69">
        <w:rPr>
          <w:rFonts w:ascii="Arial" w:hAnsi="Arial" w:cs="Arial"/>
          <w:sz w:val="20"/>
        </w:rPr>
        <w:t xml:space="preserve">A szolgáltató </w:t>
      </w:r>
      <w:r>
        <w:rPr>
          <w:rFonts w:ascii="Arial" w:hAnsi="Arial" w:cs="Arial"/>
          <w:sz w:val="20"/>
        </w:rPr>
        <w:t xml:space="preserve">Pmt. 3. § 35. </w:t>
      </w:r>
      <w:r w:rsidR="00D24F06">
        <w:rPr>
          <w:rFonts w:ascii="Arial" w:hAnsi="Arial" w:cs="Arial"/>
          <w:sz w:val="20"/>
        </w:rPr>
        <w:t xml:space="preserve">pont </w:t>
      </w:r>
      <w:r>
        <w:rPr>
          <w:rFonts w:ascii="Arial" w:hAnsi="Arial" w:cs="Arial"/>
          <w:sz w:val="20"/>
        </w:rPr>
        <w:t xml:space="preserve">szerinti </w:t>
      </w:r>
      <w:r w:rsidRPr="006A4F69">
        <w:rPr>
          <w:rFonts w:ascii="Arial" w:hAnsi="Arial" w:cs="Arial"/>
          <w:sz w:val="20"/>
        </w:rPr>
        <w:t xml:space="preserve">vezetője vagy a szabályzat átdolgozásáért felelős személy köteles </w:t>
      </w:r>
      <w:r w:rsidR="008D3B8D" w:rsidRPr="008D3B8D">
        <w:rPr>
          <w:rFonts w:ascii="Arial" w:hAnsi="Arial" w:cs="Arial"/>
          <w:b/>
          <w:sz w:val="20"/>
        </w:rPr>
        <w:t xml:space="preserve">kétévente </w:t>
      </w:r>
      <w:r w:rsidRPr="006A4F69">
        <w:rPr>
          <w:rFonts w:ascii="Arial" w:hAnsi="Arial" w:cs="Arial"/>
          <w:sz w:val="20"/>
        </w:rPr>
        <w:t>a kereskedelmi hatóság, a szakmai érdekképviselet vagy egyéb szervezet által szervezett képzésen részt venni.</w:t>
      </w:r>
    </w:p>
    <w:p w:rsidR="00F02BBE" w:rsidRDefault="00F02BBE">
      <w:pPr>
        <w:spacing w:line="276" w:lineRule="auto"/>
        <w:ind w:right="284"/>
        <w:jc w:val="both"/>
        <w:rPr>
          <w:rFonts w:ascii="Arial" w:hAnsi="Arial" w:cs="Arial"/>
          <w:sz w:val="20"/>
          <w:szCs w:val="20"/>
        </w:rPr>
      </w:pPr>
    </w:p>
    <w:p w:rsidR="00BD632E" w:rsidRPr="001E6AEB" w:rsidRDefault="00BD632E" w:rsidP="001E6AEB">
      <w:pPr>
        <w:spacing w:line="276" w:lineRule="auto"/>
        <w:ind w:left="-142" w:right="284"/>
        <w:jc w:val="both"/>
        <w:rPr>
          <w:rFonts w:ascii="Arial" w:hAnsi="Arial" w:cs="Arial"/>
          <w:sz w:val="20"/>
          <w:szCs w:val="20"/>
        </w:rPr>
      </w:pPr>
      <w:r>
        <w:rPr>
          <w:rFonts w:ascii="Arial" w:hAnsi="Arial" w:cs="Arial"/>
          <w:sz w:val="20"/>
          <w:szCs w:val="20"/>
        </w:rPr>
        <w:t>A szolgáltató a belső képzéseket köteles dokumentálni (</w:t>
      </w:r>
      <w:r w:rsidR="008D3B8D" w:rsidRPr="008D3B8D">
        <w:rPr>
          <w:rFonts w:ascii="Arial" w:hAnsi="Arial" w:cs="Arial"/>
          <w:b/>
          <w:sz w:val="20"/>
          <w:szCs w:val="20"/>
        </w:rPr>
        <w:t>oktatási napló – 12. sz. Melléklet</w:t>
      </w:r>
      <w:r>
        <w:rPr>
          <w:rFonts w:ascii="Arial" w:hAnsi="Arial" w:cs="Arial"/>
          <w:sz w:val="20"/>
          <w:szCs w:val="20"/>
        </w:rPr>
        <w:t xml:space="preserve">). Az oktatási naplóban szerepeltetnie kell, hogy ki tartotta meg a képzést, kik vettek részt a képzések, hol és mikor történt a képzés, valamint milyen témákra </w:t>
      </w:r>
      <w:r w:rsidR="00936385">
        <w:rPr>
          <w:rFonts w:ascii="Arial" w:hAnsi="Arial" w:cs="Arial"/>
          <w:sz w:val="20"/>
          <w:szCs w:val="20"/>
        </w:rPr>
        <w:t>terjedt ki a belső oktatás (ld. legalább a-e) pontok).</w:t>
      </w:r>
    </w:p>
    <w:p w:rsidR="00651C46" w:rsidRDefault="00CD7A95" w:rsidP="00D509B5">
      <w:pPr>
        <w:pStyle w:val="Listaszerbekezds"/>
        <w:numPr>
          <w:ilvl w:val="0"/>
          <w:numId w:val="28"/>
        </w:numPr>
        <w:spacing w:before="120" w:after="120" w:line="276" w:lineRule="auto"/>
        <w:ind w:left="283" w:right="284"/>
        <w:contextualSpacing/>
        <w:jc w:val="center"/>
        <w:rPr>
          <w:rFonts w:ascii="Arial" w:hAnsi="Arial" w:cs="Arial"/>
          <w:sz w:val="20"/>
        </w:rPr>
      </w:pPr>
      <w:r w:rsidRPr="00940E21">
        <w:rPr>
          <w:rFonts w:ascii="Arial" w:hAnsi="Arial" w:cs="Arial"/>
          <w:b/>
          <w:sz w:val="20"/>
        </w:rPr>
        <w:t>Kit. szerinti szűrőrendszer</w:t>
      </w:r>
      <w:r>
        <w:rPr>
          <w:rFonts w:ascii="Arial" w:hAnsi="Arial" w:cs="Arial"/>
          <w:b/>
          <w:sz w:val="20"/>
        </w:rPr>
        <w:t xml:space="preserve"> (Útmutató 22. §)</w:t>
      </w:r>
    </w:p>
    <w:p w:rsidR="009C3A14" w:rsidRDefault="009C3A14" w:rsidP="00594041">
      <w:pPr>
        <w:spacing w:line="276" w:lineRule="auto"/>
        <w:ind w:left="-142" w:right="284"/>
        <w:jc w:val="both"/>
        <w:rPr>
          <w:rFonts w:ascii="Arial" w:hAnsi="Arial" w:cs="Arial"/>
          <w:sz w:val="20"/>
        </w:rPr>
      </w:pPr>
      <w:r>
        <w:rPr>
          <w:rFonts w:ascii="Arial" w:hAnsi="Arial" w:cs="Arial"/>
          <w:sz w:val="20"/>
        </w:rPr>
        <w:t>A szolgáltató</w:t>
      </w:r>
      <w:r w:rsidRPr="009C3A14">
        <w:rPr>
          <w:rFonts w:ascii="Arial" w:hAnsi="Arial" w:cs="Arial"/>
          <w:sz w:val="20"/>
        </w:rPr>
        <w:t xml:space="preserve"> folyamatos</w:t>
      </w:r>
      <w:r>
        <w:rPr>
          <w:rFonts w:ascii="Arial" w:hAnsi="Arial" w:cs="Arial"/>
          <w:sz w:val="20"/>
        </w:rPr>
        <w:t>an figyelemmel kíséri</w:t>
      </w:r>
      <w:r w:rsidRPr="009C3A14">
        <w:rPr>
          <w:rFonts w:ascii="Arial" w:hAnsi="Arial" w:cs="Arial"/>
          <w:sz w:val="20"/>
        </w:rPr>
        <w:t xml:space="preserve"> a pénzügyi és vagyoni korlátozó intézkedést elrendelő uniós jogi aktusok, illetve</w:t>
      </w:r>
      <w:r w:rsidR="007432E8">
        <w:rPr>
          <w:rFonts w:ascii="Arial" w:hAnsi="Arial" w:cs="Arial"/>
          <w:sz w:val="20"/>
        </w:rPr>
        <w:t xml:space="preserve"> az</w:t>
      </w:r>
      <w:r w:rsidR="007432E8" w:rsidRPr="007432E8">
        <w:rPr>
          <w:rFonts w:ascii="Arial" w:hAnsi="Arial" w:cs="Arial"/>
          <w:sz w:val="20"/>
        </w:rPr>
        <w:t xml:space="preserve"> </w:t>
      </w:r>
      <w:r w:rsidR="007432E8" w:rsidRPr="005F0468">
        <w:rPr>
          <w:rFonts w:ascii="Arial" w:hAnsi="Arial" w:cs="Arial"/>
          <w:sz w:val="20"/>
        </w:rPr>
        <w:t xml:space="preserve">Egyesült Nemzetek Szervezete Biztonsági Tanácsának (a továbbiakban: ENSZ BT) </w:t>
      </w:r>
      <w:r w:rsidRPr="009C3A14">
        <w:rPr>
          <w:rFonts w:ascii="Arial" w:hAnsi="Arial" w:cs="Arial"/>
          <w:sz w:val="20"/>
        </w:rPr>
        <w:t xml:space="preserve"> </w:t>
      </w:r>
      <w:r w:rsidR="007432E8">
        <w:rPr>
          <w:rFonts w:ascii="Arial" w:hAnsi="Arial" w:cs="Arial"/>
          <w:sz w:val="20"/>
        </w:rPr>
        <w:t>határozatainak</w:t>
      </w:r>
      <w:r w:rsidRPr="009C3A14">
        <w:rPr>
          <w:rFonts w:ascii="Arial" w:hAnsi="Arial" w:cs="Arial"/>
          <w:sz w:val="20"/>
        </w:rPr>
        <w:t xml:space="preserve"> kiadását és későbbi módosításait.</w:t>
      </w:r>
    </w:p>
    <w:p w:rsidR="0072647F" w:rsidRDefault="0072647F" w:rsidP="0072647F">
      <w:pPr>
        <w:spacing w:line="276" w:lineRule="auto"/>
        <w:ind w:left="-142" w:right="284"/>
        <w:jc w:val="both"/>
        <w:rPr>
          <w:rFonts w:ascii="Arial" w:hAnsi="Arial" w:cs="Arial"/>
          <w:sz w:val="20"/>
        </w:rPr>
      </w:pPr>
    </w:p>
    <w:p w:rsidR="0072647F" w:rsidRPr="0072647F" w:rsidRDefault="0072647F" w:rsidP="0072647F">
      <w:pPr>
        <w:spacing w:line="276" w:lineRule="auto"/>
        <w:ind w:left="-142" w:right="284"/>
        <w:jc w:val="both"/>
        <w:rPr>
          <w:rFonts w:ascii="Arial" w:hAnsi="Arial" w:cs="Arial"/>
          <w:sz w:val="20"/>
        </w:rPr>
      </w:pPr>
      <w:r>
        <w:rPr>
          <w:rFonts w:ascii="Arial" w:hAnsi="Arial" w:cs="Arial"/>
          <w:sz w:val="20"/>
        </w:rPr>
        <w:t>A</w:t>
      </w:r>
      <w:r w:rsidRPr="0072647F">
        <w:rPr>
          <w:rFonts w:ascii="Arial" w:hAnsi="Arial" w:cs="Arial"/>
          <w:sz w:val="20"/>
        </w:rPr>
        <w:t xml:space="preserve"> </w:t>
      </w:r>
      <w:r>
        <w:rPr>
          <w:rFonts w:ascii="Arial" w:hAnsi="Arial" w:cs="Arial"/>
          <w:sz w:val="20"/>
        </w:rPr>
        <w:t>hatóság</w:t>
      </w:r>
      <w:r w:rsidRPr="0072647F">
        <w:rPr>
          <w:rFonts w:ascii="Arial" w:hAnsi="Arial" w:cs="Arial"/>
          <w:sz w:val="20"/>
        </w:rPr>
        <w:t xml:space="preserve"> az e szabályzat szerinti feladatok végrehajtásához a honlapján a korlátozó intézkedéseket elrendelő uniós jogi aktusokról és ENSZ BT határozatokról tájékoztatást tesz közzé és azt folyamatosan aktualizálja. </w:t>
      </w:r>
    </w:p>
    <w:p w:rsidR="009C3A14" w:rsidRDefault="009C3A14" w:rsidP="00594041">
      <w:pPr>
        <w:spacing w:line="276" w:lineRule="auto"/>
        <w:ind w:left="-142" w:right="284"/>
        <w:jc w:val="both"/>
        <w:rPr>
          <w:rFonts w:ascii="Arial" w:hAnsi="Arial" w:cs="Arial"/>
          <w:sz w:val="20"/>
        </w:rPr>
      </w:pPr>
    </w:p>
    <w:p w:rsidR="007B264E" w:rsidRPr="007B264E" w:rsidRDefault="007B264E" w:rsidP="007B264E">
      <w:pPr>
        <w:spacing w:line="276" w:lineRule="auto"/>
        <w:ind w:left="-142" w:right="284"/>
        <w:jc w:val="both"/>
        <w:rPr>
          <w:rFonts w:ascii="Arial" w:hAnsi="Arial" w:cs="Arial"/>
          <w:b/>
          <w:sz w:val="20"/>
        </w:rPr>
      </w:pPr>
      <w:r w:rsidRPr="007B264E">
        <w:rPr>
          <w:rFonts w:ascii="Arial" w:hAnsi="Arial" w:cs="Arial"/>
          <w:b/>
          <w:sz w:val="20"/>
        </w:rPr>
        <w:lastRenderedPageBreak/>
        <w:t>A pénzmosás és a terrorizmus finanszírozásának megelőzése és megakadályozása, valamint az embargós korlátozások betartása szempontjából releváns listák elérhetőségei</w:t>
      </w:r>
      <w:r>
        <w:rPr>
          <w:rFonts w:ascii="Arial" w:hAnsi="Arial" w:cs="Arial"/>
          <w:b/>
          <w:sz w:val="20"/>
        </w:rPr>
        <w:t>:</w:t>
      </w:r>
    </w:p>
    <w:p w:rsidR="007B264E" w:rsidRPr="007B264E" w:rsidRDefault="007B264E" w:rsidP="007B264E">
      <w:pPr>
        <w:spacing w:line="276" w:lineRule="auto"/>
        <w:ind w:left="-142" w:right="284"/>
        <w:jc w:val="both"/>
        <w:rPr>
          <w:rFonts w:ascii="Arial" w:hAnsi="Arial" w:cs="Arial"/>
          <w:sz w:val="20"/>
        </w:rPr>
      </w:pPr>
    </w:p>
    <w:p w:rsidR="007B264E" w:rsidRPr="007B264E" w:rsidRDefault="007B264E" w:rsidP="007B264E">
      <w:pPr>
        <w:spacing w:line="276" w:lineRule="auto"/>
        <w:ind w:left="-142" w:right="284"/>
        <w:jc w:val="both"/>
        <w:rPr>
          <w:rFonts w:ascii="Arial" w:hAnsi="Arial" w:cs="Arial"/>
          <w:sz w:val="20"/>
        </w:rPr>
      </w:pPr>
      <w:r w:rsidRPr="007B264E">
        <w:rPr>
          <w:rFonts w:ascii="Arial" w:hAnsi="Arial" w:cs="Arial"/>
          <w:sz w:val="20"/>
        </w:rPr>
        <w:t>Az Európai Unió szankciós listája:</w:t>
      </w:r>
    </w:p>
    <w:p w:rsidR="007B264E" w:rsidRPr="007B264E" w:rsidRDefault="00FC6B67" w:rsidP="007B264E">
      <w:pPr>
        <w:spacing w:line="276" w:lineRule="auto"/>
        <w:ind w:left="-142" w:right="284"/>
        <w:jc w:val="both"/>
        <w:rPr>
          <w:rFonts w:ascii="Arial" w:hAnsi="Arial" w:cs="Arial"/>
          <w:sz w:val="20"/>
          <w:u w:val="single"/>
        </w:rPr>
      </w:pPr>
      <w:hyperlink r:id="rId15" w:history="1">
        <w:r w:rsidR="007B264E" w:rsidRPr="007B264E">
          <w:rPr>
            <w:rStyle w:val="Hiperhivatkozs"/>
            <w:rFonts w:ascii="Arial" w:hAnsi="Arial" w:cs="Arial"/>
            <w:sz w:val="20"/>
          </w:rPr>
          <w:t>https://eeas.europa.eu/headquarters/headquarters-homepage/8442/consolidated-list-sanctions_en</w:t>
        </w:r>
      </w:hyperlink>
    </w:p>
    <w:p w:rsidR="007B264E" w:rsidRPr="007B264E" w:rsidRDefault="007B264E" w:rsidP="007B264E">
      <w:pPr>
        <w:spacing w:line="276" w:lineRule="auto"/>
        <w:ind w:left="-142" w:right="284"/>
        <w:jc w:val="both"/>
        <w:rPr>
          <w:rFonts w:ascii="Arial" w:hAnsi="Arial" w:cs="Arial"/>
          <w:sz w:val="20"/>
        </w:rPr>
      </w:pPr>
    </w:p>
    <w:p w:rsidR="007B264E" w:rsidRPr="007B264E" w:rsidRDefault="008D3B8D" w:rsidP="007B264E">
      <w:pPr>
        <w:spacing w:line="276" w:lineRule="auto"/>
        <w:ind w:left="-142" w:right="284"/>
        <w:jc w:val="both"/>
        <w:rPr>
          <w:rFonts w:ascii="Arial" w:hAnsi="Arial" w:cs="Arial"/>
          <w:sz w:val="20"/>
        </w:rPr>
      </w:pPr>
      <w:r w:rsidRPr="008D3B8D">
        <w:rPr>
          <w:rFonts w:ascii="Arial" w:hAnsi="Arial" w:cs="Arial"/>
          <w:b/>
          <w:sz w:val="20"/>
        </w:rPr>
        <w:t>Az Egyesült Nemzetek Szervezetének szankciós listái</w:t>
      </w:r>
      <w:r w:rsidR="007B264E" w:rsidRPr="007B264E">
        <w:rPr>
          <w:rFonts w:ascii="Arial" w:hAnsi="Arial" w:cs="Arial"/>
          <w:sz w:val="20"/>
        </w:rPr>
        <w:t>:</w:t>
      </w:r>
    </w:p>
    <w:p w:rsidR="007B264E" w:rsidRDefault="00FC6B67" w:rsidP="007B264E">
      <w:pPr>
        <w:spacing w:line="276" w:lineRule="auto"/>
        <w:ind w:left="-142" w:right="284"/>
        <w:jc w:val="both"/>
        <w:rPr>
          <w:rFonts w:ascii="Arial" w:hAnsi="Arial" w:cs="Arial"/>
          <w:b/>
          <w:sz w:val="20"/>
        </w:rPr>
      </w:pPr>
      <w:hyperlink r:id="rId16" w:history="1">
        <w:r w:rsidR="00324C74" w:rsidRPr="00324C74">
          <w:rPr>
            <w:rStyle w:val="Hiperhivatkozs"/>
            <w:rFonts w:ascii="Arial" w:hAnsi="Arial" w:cs="Arial"/>
            <w:b/>
            <w:sz w:val="20"/>
          </w:rPr>
          <w:t>https://scsanctions.un.org/search/</w:t>
        </w:r>
      </w:hyperlink>
      <w:r w:rsidR="00324C74">
        <w:rPr>
          <w:rFonts w:ascii="Arial" w:hAnsi="Arial" w:cs="Arial"/>
          <w:b/>
          <w:sz w:val="20"/>
        </w:rPr>
        <w:t xml:space="preserve"> </w:t>
      </w:r>
      <w:r w:rsidR="00324C74">
        <w:rPr>
          <w:rFonts w:ascii="Arial" w:hAnsi="Arial" w:cs="Arial"/>
          <w:sz w:val="20"/>
        </w:rPr>
        <w:t xml:space="preserve">illetve </w:t>
      </w:r>
      <w:hyperlink r:id="rId17" w:history="1">
        <w:r w:rsidR="00324C74" w:rsidRPr="007B264E">
          <w:rPr>
            <w:rStyle w:val="Hiperhivatkozs"/>
            <w:rFonts w:ascii="Arial" w:hAnsi="Arial" w:cs="Arial"/>
            <w:sz w:val="20"/>
          </w:rPr>
          <w:t>https://www.un.org/sc/suborg/en/sanctions/un-sc-consolidated-list</w:t>
        </w:r>
      </w:hyperlink>
      <w:r w:rsidR="00324C74">
        <w:rPr>
          <w:rFonts w:ascii="Arial" w:hAnsi="Arial" w:cs="Arial"/>
          <w:sz w:val="20"/>
        </w:rPr>
        <w:t xml:space="preserve"> </w:t>
      </w:r>
    </w:p>
    <w:p w:rsidR="00324C74" w:rsidRPr="007B264E" w:rsidRDefault="00324C74" w:rsidP="007B264E">
      <w:pPr>
        <w:spacing w:line="276" w:lineRule="auto"/>
        <w:ind w:left="-142" w:right="284"/>
        <w:jc w:val="both"/>
        <w:rPr>
          <w:rFonts w:ascii="Arial" w:hAnsi="Arial" w:cs="Arial"/>
          <w:sz w:val="20"/>
          <w:u w:val="single"/>
        </w:rPr>
      </w:pPr>
    </w:p>
    <w:p w:rsidR="007B264E" w:rsidRPr="007B264E" w:rsidRDefault="007B264E" w:rsidP="007B264E">
      <w:pPr>
        <w:spacing w:line="276" w:lineRule="auto"/>
        <w:ind w:left="-142" w:right="284"/>
        <w:jc w:val="both"/>
        <w:rPr>
          <w:rFonts w:ascii="Arial" w:hAnsi="Arial" w:cs="Arial"/>
          <w:sz w:val="20"/>
        </w:rPr>
      </w:pPr>
      <w:r>
        <w:rPr>
          <w:rFonts w:ascii="Arial" w:hAnsi="Arial" w:cs="Arial"/>
          <w:sz w:val="20"/>
        </w:rPr>
        <w:t xml:space="preserve">A </w:t>
      </w:r>
      <w:r w:rsidR="008D3B8D" w:rsidRPr="008D3B8D">
        <w:rPr>
          <w:rFonts w:ascii="Arial" w:hAnsi="Arial" w:cs="Arial"/>
          <w:b/>
          <w:sz w:val="20"/>
        </w:rPr>
        <w:t>hatóság honlapja</w:t>
      </w:r>
      <w:r w:rsidRPr="007B264E">
        <w:rPr>
          <w:rFonts w:ascii="Arial" w:hAnsi="Arial" w:cs="Arial"/>
          <w:sz w:val="20"/>
        </w:rPr>
        <w:t xml:space="preserve"> a </w:t>
      </w:r>
      <w:r>
        <w:rPr>
          <w:rFonts w:ascii="Arial" w:hAnsi="Arial" w:cs="Arial"/>
          <w:sz w:val="20"/>
        </w:rPr>
        <w:t xml:space="preserve">pénzügyi és vagyoni </w:t>
      </w:r>
      <w:r w:rsidRPr="007B264E">
        <w:rPr>
          <w:rFonts w:ascii="Arial" w:hAnsi="Arial" w:cs="Arial"/>
          <w:sz w:val="20"/>
        </w:rPr>
        <w:t>korlátozó intézkedéseket elrendel</w:t>
      </w:r>
      <w:r w:rsidRPr="007B264E">
        <w:rPr>
          <w:rFonts w:ascii="Arial" w:hAnsi="Arial" w:cs="Arial" w:hint="eastAsia"/>
          <w:sz w:val="20"/>
        </w:rPr>
        <w:t>ő</w:t>
      </w:r>
      <w:r w:rsidRPr="007B264E">
        <w:rPr>
          <w:rFonts w:ascii="Arial" w:hAnsi="Arial" w:cs="Arial"/>
          <w:sz w:val="20"/>
        </w:rPr>
        <w:t xml:space="preserve"> uniós jogi aktusokról és ENSZ BT határozatokról: </w:t>
      </w:r>
    </w:p>
    <w:p w:rsidR="007B264E" w:rsidRDefault="00FC6B67" w:rsidP="007B264E">
      <w:pPr>
        <w:spacing w:line="276" w:lineRule="auto"/>
        <w:ind w:left="-142" w:right="284"/>
        <w:jc w:val="both"/>
        <w:rPr>
          <w:rFonts w:ascii="Arial" w:hAnsi="Arial" w:cs="Arial"/>
          <w:sz w:val="20"/>
        </w:rPr>
      </w:pPr>
      <w:hyperlink r:id="rId18" w:anchor="top" w:history="1">
        <w:r w:rsidR="007B264E" w:rsidRPr="007B264E">
          <w:rPr>
            <w:rStyle w:val="Hiperhivatkozs"/>
            <w:rFonts w:ascii="Arial" w:hAnsi="Arial" w:cs="Arial"/>
            <w:sz w:val="20"/>
          </w:rPr>
          <w:t>https://mkeh.gov.hu/nemesfemvizsgalat/nemesfem_ellenorzesi_osztaly/penzugyi_vagyoni_korlatozo_intezkedesek#top</w:t>
        </w:r>
      </w:hyperlink>
    </w:p>
    <w:p w:rsidR="007B264E" w:rsidRDefault="007B264E" w:rsidP="007B264E">
      <w:pPr>
        <w:spacing w:line="276" w:lineRule="auto"/>
        <w:ind w:left="-142" w:right="284"/>
        <w:jc w:val="both"/>
        <w:rPr>
          <w:rFonts w:ascii="Arial" w:hAnsi="Arial" w:cs="Arial"/>
          <w:sz w:val="20"/>
        </w:rPr>
      </w:pPr>
    </w:p>
    <w:p w:rsidR="009C3A14" w:rsidRDefault="009C3A14" w:rsidP="00594041">
      <w:pPr>
        <w:spacing w:line="276" w:lineRule="auto"/>
        <w:ind w:left="-142" w:right="284"/>
        <w:jc w:val="both"/>
        <w:rPr>
          <w:rFonts w:ascii="Arial" w:hAnsi="Arial" w:cs="Arial"/>
          <w:sz w:val="20"/>
        </w:rPr>
      </w:pPr>
      <w:r w:rsidRPr="009C3A14">
        <w:rPr>
          <w:rFonts w:ascii="Arial" w:hAnsi="Arial" w:cs="Arial"/>
          <w:sz w:val="20"/>
        </w:rPr>
        <w:t>A szolgáltatónak rendelkeznie kell olyan szűrőrendszerrel, amely biztosítani képes a pénzügyi és vagyoni korlátozó intézkedéseket elrendelő uniós jogi aktusok és ENSZ BT határozatok haladéktalan és teljes körű végrehajtását.</w:t>
      </w:r>
    </w:p>
    <w:p w:rsidR="007432E8" w:rsidRDefault="007432E8" w:rsidP="00594041">
      <w:pPr>
        <w:spacing w:line="276" w:lineRule="auto"/>
        <w:ind w:left="-142" w:right="284"/>
        <w:jc w:val="both"/>
        <w:rPr>
          <w:rFonts w:ascii="Arial" w:hAnsi="Arial" w:cs="Arial"/>
          <w:sz w:val="20"/>
        </w:rPr>
      </w:pPr>
    </w:p>
    <w:p w:rsidR="007432E8" w:rsidRDefault="007432E8" w:rsidP="00594041">
      <w:pPr>
        <w:spacing w:line="276" w:lineRule="auto"/>
        <w:ind w:left="-142" w:right="284"/>
        <w:jc w:val="both"/>
        <w:rPr>
          <w:rFonts w:ascii="Arial" w:hAnsi="Arial" w:cs="Arial"/>
          <w:sz w:val="20"/>
        </w:rPr>
      </w:pPr>
      <w:r w:rsidRPr="007432E8">
        <w:rPr>
          <w:rFonts w:ascii="Arial" w:hAnsi="Arial" w:cs="Arial"/>
          <w:sz w:val="20"/>
        </w:rPr>
        <w:t>A szűrést az évi több mint tízezer tranzakciót lebonyolító szolgáltató a háromszázezer forintot</w:t>
      </w:r>
      <w:r w:rsidR="00672187">
        <w:rPr>
          <w:rFonts w:ascii="Arial" w:hAnsi="Arial" w:cs="Arial"/>
          <w:sz w:val="20"/>
        </w:rPr>
        <w:t xml:space="preserve"> elérő vagy</w:t>
      </w:r>
      <w:r w:rsidRPr="007432E8">
        <w:rPr>
          <w:rFonts w:ascii="Arial" w:hAnsi="Arial" w:cs="Arial"/>
          <w:sz w:val="20"/>
        </w:rPr>
        <w:t xml:space="preserve"> meghaladó ügyleteikre vonatkozóan kizárólag automatikusan működő szűrőrendszer alkalmazásával hajthatja végre, amely a szolgáltató által rögzített teljes ügyfélállomány személyes adatainak az uniós jogi aktusokban és az ENSZ BT határozataiban szereplő személyek adataival való rendszeres, manuális beavatkozást nem igénylő összehasonlítására alkalmas informatikai rendszer.</w:t>
      </w:r>
    </w:p>
    <w:p w:rsidR="00D4561E" w:rsidRDefault="00D4561E" w:rsidP="00594041">
      <w:pPr>
        <w:spacing w:line="276" w:lineRule="auto"/>
        <w:ind w:left="-142" w:right="284"/>
        <w:jc w:val="both"/>
        <w:rPr>
          <w:rFonts w:ascii="Arial" w:hAnsi="Arial" w:cs="Arial"/>
          <w:sz w:val="20"/>
        </w:rPr>
      </w:pPr>
    </w:p>
    <w:p w:rsidR="00D4561E" w:rsidRDefault="00D4561E" w:rsidP="00594041">
      <w:pPr>
        <w:spacing w:line="276" w:lineRule="auto"/>
        <w:ind w:left="-142" w:right="284"/>
        <w:jc w:val="both"/>
        <w:rPr>
          <w:rFonts w:ascii="Arial" w:hAnsi="Arial" w:cs="Arial"/>
          <w:sz w:val="20"/>
        </w:rPr>
      </w:pPr>
      <w:r>
        <w:rPr>
          <w:rFonts w:ascii="Arial" w:hAnsi="Arial" w:cs="Arial"/>
          <w:sz w:val="20"/>
        </w:rPr>
        <w:t>A szűrést</w:t>
      </w:r>
      <w:r w:rsidRPr="00D4561E">
        <w:rPr>
          <w:rFonts w:ascii="Arial" w:hAnsi="Arial" w:cs="Arial"/>
          <w:sz w:val="20"/>
        </w:rPr>
        <w:t xml:space="preserve"> </w:t>
      </w:r>
      <w:r w:rsidRPr="007432E8">
        <w:rPr>
          <w:rFonts w:ascii="Arial" w:hAnsi="Arial" w:cs="Arial"/>
          <w:sz w:val="20"/>
        </w:rPr>
        <w:t xml:space="preserve">az évi </w:t>
      </w:r>
      <w:r>
        <w:rPr>
          <w:rFonts w:ascii="Arial" w:hAnsi="Arial" w:cs="Arial"/>
          <w:sz w:val="20"/>
        </w:rPr>
        <w:t>kevesebb mint tízezer</w:t>
      </w:r>
      <w:r w:rsidRPr="00D4561E">
        <w:rPr>
          <w:rFonts w:ascii="Arial" w:hAnsi="Arial" w:cs="Arial"/>
          <w:sz w:val="20"/>
        </w:rPr>
        <w:t xml:space="preserve"> </w:t>
      </w:r>
      <w:r>
        <w:rPr>
          <w:rFonts w:ascii="Arial" w:hAnsi="Arial" w:cs="Arial"/>
          <w:sz w:val="20"/>
        </w:rPr>
        <w:t xml:space="preserve">tranzakciót </w:t>
      </w:r>
      <w:r w:rsidRPr="00D4561E">
        <w:rPr>
          <w:rFonts w:ascii="Arial" w:hAnsi="Arial" w:cs="Arial"/>
          <w:sz w:val="20"/>
        </w:rPr>
        <w:t>lebonyolító szolgáltató manuálisan működő szűrőrendszer alkalmazásával is végrehajthatja, amely egy, a szolgáltató által rögzített teljes ügyfélállomány személyes adatainak az uniós jogi aktusokban és az ENSZ BT határozataiban szereplő személyek adataival való összehasonlítására alkalmas, nem automatikus</w:t>
      </w:r>
      <w:r>
        <w:rPr>
          <w:rFonts w:ascii="Arial" w:hAnsi="Arial" w:cs="Arial"/>
          <w:sz w:val="20"/>
        </w:rPr>
        <w:t xml:space="preserve"> (manuális)</w:t>
      </w:r>
      <w:r w:rsidRPr="00D4561E">
        <w:rPr>
          <w:rFonts w:ascii="Arial" w:hAnsi="Arial" w:cs="Arial"/>
          <w:sz w:val="20"/>
        </w:rPr>
        <w:t xml:space="preserve"> eljárás.</w:t>
      </w:r>
    </w:p>
    <w:p w:rsidR="009C3A14" w:rsidRDefault="009C3A14" w:rsidP="00594041">
      <w:pPr>
        <w:spacing w:line="276" w:lineRule="auto"/>
        <w:ind w:left="-142" w:right="284"/>
        <w:jc w:val="both"/>
        <w:rPr>
          <w:rFonts w:ascii="Arial" w:hAnsi="Arial" w:cs="Arial"/>
          <w:sz w:val="20"/>
        </w:rPr>
      </w:pPr>
    </w:p>
    <w:p w:rsidR="00755712" w:rsidRPr="005F0468" w:rsidRDefault="008D3B8D" w:rsidP="00594041">
      <w:pPr>
        <w:spacing w:line="276" w:lineRule="auto"/>
        <w:ind w:left="-142" w:right="284"/>
        <w:jc w:val="both"/>
        <w:rPr>
          <w:rFonts w:ascii="Arial" w:hAnsi="Arial" w:cs="Arial"/>
          <w:b/>
          <w:sz w:val="20"/>
        </w:rPr>
      </w:pPr>
      <w:r w:rsidRPr="008D3B8D">
        <w:rPr>
          <w:rFonts w:ascii="Arial" w:hAnsi="Arial" w:cs="Arial"/>
          <w:b/>
          <w:sz w:val="20"/>
        </w:rPr>
        <w:t xml:space="preserve">A Kit. szerinti szűrőrendszer típusa: </w:t>
      </w:r>
    </w:p>
    <w:p w:rsidR="009C3A14" w:rsidRPr="00702584" w:rsidRDefault="008D3B8D" w:rsidP="00594041">
      <w:pPr>
        <w:spacing w:line="276" w:lineRule="auto"/>
        <w:ind w:left="-142" w:right="284"/>
        <w:jc w:val="both"/>
        <w:rPr>
          <w:rFonts w:ascii="Arial" w:hAnsi="Arial" w:cs="Arial"/>
          <w:b/>
          <w:i/>
          <w:sz w:val="20"/>
          <w:u w:val="single"/>
        </w:rPr>
      </w:pPr>
      <w:r w:rsidRPr="008D3B8D">
        <w:rPr>
          <w:rFonts w:ascii="Arial" w:hAnsi="Arial" w:cs="Arial"/>
          <w:b/>
          <w:i/>
          <w:sz w:val="20"/>
          <w:u w:val="single"/>
        </w:rPr>
        <w:t>(Kérjük, húzza alá/karikázza a megfelelőt, vagy törölje, ami nem releváns a szolgáltatóra.)</w:t>
      </w:r>
    </w:p>
    <w:p w:rsidR="009C3A14" w:rsidRDefault="009C3A14" w:rsidP="00594041">
      <w:pPr>
        <w:spacing w:line="276" w:lineRule="auto"/>
        <w:ind w:left="-142" w:right="284"/>
        <w:jc w:val="both"/>
        <w:rPr>
          <w:rFonts w:ascii="Arial" w:hAnsi="Arial" w:cs="Arial"/>
          <w:sz w:val="20"/>
        </w:rPr>
      </w:pPr>
      <w:r>
        <w:rPr>
          <w:rFonts w:ascii="Arial" w:hAnsi="Arial" w:cs="Arial"/>
          <w:sz w:val="20"/>
        </w:rPr>
        <w:t>a) manuális</w:t>
      </w:r>
    </w:p>
    <w:p w:rsidR="009C3A14" w:rsidRDefault="009C3A14" w:rsidP="00594041">
      <w:pPr>
        <w:spacing w:line="276" w:lineRule="auto"/>
        <w:ind w:left="-142" w:right="284"/>
        <w:jc w:val="both"/>
        <w:rPr>
          <w:rFonts w:ascii="Arial" w:hAnsi="Arial" w:cs="Arial"/>
          <w:sz w:val="20"/>
        </w:rPr>
      </w:pPr>
      <w:r>
        <w:rPr>
          <w:rFonts w:ascii="Arial" w:hAnsi="Arial" w:cs="Arial"/>
          <w:sz w:val="20"/>
        </w:rPr>
        <w:t>b) automatikus</w:t>
      </w:r>
    </w:p>
    <w:p w:rsidR="009C3A14" w:rsidRDefault="009C3A14" w:rsidP="00594041">
      <w:pPr>
        <w:spacing w:line="276" w:lineRule="auto"/>
        <w:ind w:left="-142" w:right="284"/>
        <w:jc w:val="both"/>
        <w:rPr>
          <w:rFonts w:ascii="Arial" w:hAnsi="Arial" w:cs="Arial"/>
          <w:sz w:val="20"/>
        </w:rPr>
      </w:pPr>
    </w:p>
    <w:p w:rsidR="009C3A14" w:rsidRPr="005F0468" w:rsidRDefault="008D3B8D" w:rsidP="00594041">
      <w:pPr>
        <w:spacing w:line="276" w:lineRule="auto"/>
        <w:ind w:left="-142" w:right="284"/>
        <w:jc w:val="both"/>
        <w:rPr>
          <w:rFonts w:ascii="Arial" w:hAnsi="Arial" w:cs="Arial"/>
          <w:b/>
          <w:sz w:val="20"/>
        </w:rPr>
      </w:pPr>
      <w:r w:rsidRPr="008D3B8D">
        <w:rPr>
          <w:rFonts w:ascii="Arial" w:hAnsi="Arial" w:cs="Arial"/>
          <w:b/>
          <w:sz w:val="20"/>
        </w:rPr>
        <w:t>Szűrőrendszer működésének leírása:</w:t>
      </w:r>
    </w:p>
    <w:p w:rsidR="005F0468" w:rsidRDefault="005F0468" w:rsidP="00594041">
      <w:pPr>
        <w:spacing w:line="276" w:lineRule="auto"/>
        <w:ind w:left="-142" w:right="284"/>
        <w:jc w:val="both"/>
        <w:rPr>
          <w:rFonts w:ascii="Arial" w:hAnsi="Arial" w:cs="Arial"/>
          <w:sz w:val="20"/>
        </w:rPr>
      </w:pPr>
      <w:r w:rsidRPr="005F0468">
        <w:rPr>
          <w:rFonts w:ascii="Arial" w:hAnsi="Arial" w:cs="Arial"/>
          <w:sz w:val="20"/>
        </w:rPr>
        <w:t xml:space="preserve">A szolgáltató a pénzügyi és vagyoni korlátozó intézkedéseket elrendelő uniós jogi aktusok és az </w:t>
      </w:r>
      <w:r w:rsidR="007432E8">
        <w:rPr>
          <w:rFonts w:ascii="Arial" w:hAnsi="Arial" w:cs="Arial"/>
          <w:sz w:val="20"/>
        </w:rPr>
        <w:t>ENSZ BT</w:t>
      </w:r>
      <w:r w:rsidRPr="005F0468">
        <w:rPr>
          <w:rFonts w:ascii="Arial" w:hAnsi="Arial" w:cs="Arial"/>
          <w:sz w:val="20"/>
        </w:rPr>
        <w:t xml:space="preserve"> határozatai haladéktalan és teljes körű végrehajtása érdekében az általa rögzített teljes ügyfélállomány személyes adatait összeveti az uniós jogi aktusokban és az ENSZ BT határozataiban szereplő személyek adataival az üzleti kapcsolat létesítésekor, valamint az ügyleti megbízás </w:t>
      </w:r>
      <w:r w:rsidR="006E14A8">
        <w:rPr>
          <w:rFonts w:ascii="Arial" w:hAnsi="Arial" w:cs="Arial"/>
          <w:sz w:val="20"/>
        </w:rPr>
        <w:t>teljesítésekor</w:t>
      </w:r>
      <w:r w:rsidRPr="005F0468">
        <w:rPr>
          <w:rFonts w:ascii="Arial" w:hAnsi="Arial" w:cs="Arial"/>
          <w:sz w:val="20"/>
        </w:rPr>
        <w:t xml:space="preserve">. </w:t>
      </w:r>
    </w:p>
    <w:p w:rsidR="005F0468" w:rsidRDefault="005F0468" w:rsidP="00594041">
      <w:pPr>
        <w:spacing w:line="276" w:lineRule="auto"/>
        <w:ind w:left="-142" w:right="284"/>
        <w:jc w:val="both"/>
        <w:rPr>
          <w:rFonts w:ascii="Arial" w:hAnsi="Arial" w:cs="Arial"/>
          <w:sz w:val="20"/>
        </w:rPr>
      </w:pPr>
    </w:p>
    <w:p w:rsidR="005F0468" w:rsidRDefault="005F0468" w:rsidP="005F0468">
      <w:pPr>
        <w:spacing w:line="276" w:lineRule="auto"/>
        <w:ind w:left="-142" w:right="284"/>
        <w:jc w:val="both"/>
        <w:rPr>
          <w:rFonts w:ascii="Arial" w:hAnsi="Arial" w:cs="Arial"/>
          <w:sz w:val="20"/>
        </w:rPr>
      </w:pPr>
      <w:r>
        <w:rPr>
          <w:rFonts w:ascii="Arial" w:hAnsi="Arial" w:cs="Arial"/>
          <w:sz w:val="20"/>
        </w:rPr>
        <w:t xml:space="preserve">Az esetlegesen rögzített ügyféladatokat …………………………………………….………. </w:t>
      </w:r>
      <w:r w:rsidR="008D3B8D" w:rsidRPr="008D3B8D">
        <w:rPr>
          <w:rFonts w:ascii="Arial" w:hAnsi="Arial" w:cs="Arial"/>
          <w:b/>
          <w:sz w:val="20"/>
        </w:rPr>
        <w:t>(</w:t>
      </w:r>
      <w:r w:rsidR="008D3B8D" w:rsidRPr="008D3B8D">
        <w:rPr>
          <w:rFonts w:ascii="Arial" w:hAnsi="Arial" w:cs="Arial"/>
          <w:b/>
          <w:i/>
          <w:sz w:val="20"/>
        </w:rPr>
        <w:t>név, beosztás</w:t>
      </w:r>
      <w:r w:rsidR="008D3B8D" w:rsidRPr="008D3B8D">
        <w:rPr>
          <w:rFonts w:ascii="Arial" w:hAnsi="Arial" w:cs="Arial"/>
          <w:b/>
          <w:sz w:val="20"/>
        </w:rPr>
        <w:t>)</w:t>
      </w:r>
      <w:r>
        <w:rPr>
          <w:rFonts w:ascii="Arial" w:hAnsi="Arial" w:cs="Arial"/>
          <w:sz w:val="20"/>
        </w:rPr>
        <w:t xml:space="preserve"> veti össze az uniós jogi aktusokban vagy az ENSZ BT határozataiban szereplő nevekkel és személyes adatokkal, a szolgáltató </w:t>
      </w:r>
      <w:r w:rsidRPr="005F0468">
        <w:rPr>
          <w:rFonts w:ascii="Arial" w:hAnsi="Arial" w:cs="Arial"/>
          <w:sz w:val="20"/>
        </w:rPr>
        <w:t>a saját ügyfélállománya vonatkozásában a szűrést elvégzi.</w:t>
      </w:r>
      <w:r>
        <w:rPr>
          <w:rFonts w:ascii="Arial" w:hAnsi="Arial" w:cs="Arial"/>
          <w:sz w:val="20"/>
        </w:rPr>
        <w:t xml:space="preserve"> A szűrés elvégzéséről a keletkezett dokumentációt az ügyfél-átvilágítás során keletkező dokumentációhoz szükséges csatolni.</w:t>
      </w:r>
    </w:p>
    <w:p w:rsidR="009C3A14" w:rsidRDefault="009C3A14" w:rsidP="00594041">
      <w:pPr>
        <w:spacing w:line="276" w:lineRule="auto"/>
        <w:ind w:left="-142" w:right="284"/>
        <w:jc w:val="both"/>
        <w:rPr>
          <w:rFonts w:ascii="Arial" w:hAnsi="Arial" w:cs="Arial"/>
          <w:sz w:val="20"/>
        </w:rPr>
      </w:pPr>
    </w:p>
    <w:p w:rsidR="009E28FF" w:rsidRDefault="003F0A46" w:rsidP="00D87CA8">
      <w:pPr>
        <w:spacing w:line="276" w:lineRule="auto"/>
        <w:ind w:left="-142" w:right="284"/>
        <w:jc w:val="both"/>
        <w:rPr>
          <w:rFonts w:ascii="Arial" w:hAnsi="Arial" w:cs="Arial"/>
          <w:sz w:val="20"/>
        </w:rPr>
      </w:pPr>
      <w:r w:rsidRPr="003F0A46">
        <w:rPr>
          <w:rFonts w:ascii="Arial" w:hAnsi="Arial" w:cs="Arial"/>
          <w:b/>
          <w:sz w:val="20"/>
        </w:rPr>
        <w:t xml:space="preserve">A szűrések végrehajtását a szolgáltató dokumentálja, és a dokumentumokat visszakereshető módon a szűréstől számított 8 évig </w:t>
      </w:r>
      <w:r>
        <w:rPr>
          <w:rFonts w:ascii="Arial" w:hAnsi="Arial" w:cs="Arial"/>
          <w:b/>
          <w:sz w:val="20"/>
        </w:rPr>
        <w:t xml:space="preserve">köteles </w:t>
      </w:r>
      <w:r w:rsidRPr="003F0A46">
        <w:rPr>
          <w:rFonts w:ascii="Arial" w:hAnsi="Arial" w:cs="Arial"/>
          <w:b/>
          <w:sz w:val="20"/>
        </w:rPr>
        <w:t>megőrzi, valamint azokat a felügyeleti ellenőrzés során bemutatja.</w:t>
      </w:r>
    </w:p>
    <w:p w:rsidR="00F02BBE" w:rsidRDefault="00F02BBE">
      <w:pPr>
        <w:spacing w:line="276" w:lineRule="auto"/>
        <w:ind w:right="284"/>
        <w:jc w:val="both"/>
        <w:rPr>
          <w:rFonts w:ascii="Arial" w:hAnsi="Arial" w:cs="Arial"/>
          <w:sz w:val="20"/>
        </w:rPr>
      </w:pPr>
    </w:p>
    <w:p w:rsidR="009E28FF" w:rsidRDefault="009E28FF" w:rsidP="00594041">
      <w:pPr>
        <w:spacing w:line="276" w:lineRule="auto"/>
        <w:ind w:left="-142" w:right="284"/>
        <w:jc w:val="both"/>
        <w:rPr>
          <w:rFonts w:ascii="Arial" w:hAnsi="Arial" w:cs="Arial"/>
          <w:sz w:val="20"/>
        </w:rPr>
      </w:pPr>
    </w:p>
    <w:p w:rsidR="009E28FF" w:rsidRDefault="00CD7A95" w:rsidP="00594041">
      <w:pPr>
        <w:spacing w:line="276" w:lineRule="auto"/>
        <w:ind w:left="-142" w:right="284"/>
        <w:jc w:val="both"/>
        <w:rPr>
          <w:rFonts w:ascii="Arial" w:hAnsi="Arial" w:cs="Arial"/>
          <w:sz w:val="20"/>
        </w:rPr>
      </w:pPr>
      <w:r w:rsidRPr="00940E21">
        <w:rPr>
          <w:rFonts w:ascii="Arial" w:hAnsi="Arial" w:cs="Arial"/>
          <w:sz w:val="20"/>
        </w:rPr>
        <w:t>………………………………….20</w:t>
      </w:r>
      <w:r w:rsidR="001B6D85">
        <w:rPr>
          <w:rFonts w:ascii="Arial" w:hAnsi="Arial" w:cs="Arial"/>
          <w:sz w:val="20"/>
        </w:rPr>
        <w:t>2</w:t>
      </w:r>
      <w:r w:rsidRPr="00940E21">
        <w:rPr>
          <w:rFonts w:ascii="Arial" w:hAnsi="Arial" w:cs="Arial"/>
          <w:sz w:val="20"/>
        </w:rPr>
        <w:t>……………………..</w:t>
      </w:r>
    </w:p>
    <w:p w:rsidR="009E28FF" w:rsidRDefault="00CD7A95" w:rsidP="00594041">
      <w:pPr>
        <w:spacing w:line="276" w:lineRule="auto"/>
        <w:ind w:left="-142" w:right="284"/>
        <w:jc w:val="both"/>
        <w:rPr>
          <w:rFonts w:ascii="Arial" w:hAnsi="Arial" w:cs="Arial"/>
          <w:sz w:val="20"/>
        </w:rPr>
      </w:pPr>
      <w:r w:rsidRPr="00940E21">
        <w:rPr>
          <w:rFonts w:ascii="Arial" w:hAnsi="Arial" w:cs="Arial"/>
          <w:sz w:val="20"/>
        </w:rPr>
        <w:t xml:space="preserve">                                                                                                                              </w:t>
      </w:r>
    </w:p>
    <w:p w:rsidR="009E28FF" w:rsidRDefault="00CD7A95" w:rsidP="00594041">
      <w:pPr>
        <w:spacing w:line="276" w:lineRule="auto"/>
        <w:ind w:left="-142" w:right="284"/>
        <w:jc w:val="both"/>
        <w:rPr>
          <w:rFonts w:ascii="Arial" w:hAnsi="Arial" w:cs="Arial"/>
          <w:sz w:val="20"/>
        </w:rPr>
      </w:pPr>
      <w:r w:rsidRPr="00940E21">
        <w:rPr>
          <w:rFonts w:ascii="Arial" w:hAnsi="Arial" w:cs="Arial"/>
          <w:sz w:val="20"/>
        </w:rPr>
        <w:t xml:space="preserve">                                                                                                        </w:t>
      </w:r>
      <w:r>
        <w:rPr>
          <w:rFonts w:ascii="Arial" w:hAnsi="Arial" w:cs="Arial"/>
          <w:sz w:val="20"/>
        </w:rPr>
        <w:t xml:space="preserve">         </w:t>
      </w:r>
      <w:r w:rsidRPr="00940E21">
        <w:rPr>
          <w:rFonts w:ascii="Arial" w:hAnsi="Arial" w:cs="Arial"/>
          <w:b/>
          <w:sz w:val="20"/>
        </w:rPr>
        <w:t>szolgáltató cégszerű aláírása</w:t>
      </w:r>
    </w:p>
    <w:p w:rsidR="00C24557" w:rsidRDefault="00357E81" w:rsidP="00C24557">
      <w:pPr>
        <w:pStyle w:val="Cmsor1"/>
        <w:spacing w:line="276" w:lineRule="auto"/>
        <w:rPr>
          <w:rFonts w:ascii="Arial" w:hAnsi="Arial" w:cs="Arial"/>
          <w:b/>
          <w:i w:val="0"/>
          <w:sz w:val="20"/>
        </w:rPr>
      </w:pPr>
      <w:r>
        <w:rPr>
          <w:rFonts w:ascii="Arial" w:hAnsi="Arial" w:cs="Arial"/>
          <w:b/>
          <w:sz w:val="20"/>
          <w:szCs w:val="20"/>
        </w:rPr>
        <w:br w:type="page"/>
      </w:r>
      <w:r w:rsidR="00C24557">
        <w:rPr>
          <w:rFonts w:ascii="Arial" w:hAnsi="Arial" w:cs="Arial"/>
          <w:b/>
          <w:i w:val="0"/>
          <w:sz w:val="20"/>
        </w:rPr>
        <w:lastRenderedPageBreak/>
        <w:t>2</w:t>
      </w:r>
      <w:r w:rsidR="00C24557" w:rsidRPr="0091495F">
        <w:rPr>
          <w:rFonts w:ascii="Arial" w:hAnsi="Arial" w:cs="Arial"/>
          <w:b/>
          <w:i w:val="0"/>
          <w:sz w:val="20"/>
        </w:rPr>
        <w:t>. sz. melléklet - AZONOSÍTÁSI ADATLAP 300 ezer forintot elérő vagy meghaladó értékesítés</w:t>
      </w:r>
      <w:r w:rsidR="00C24557">
        <w:rPr>
          <w:rFonts w:ascii="Arial" w:hAnsi="Arial" w:cs="Arial"/>
          <w:b/>
          <w:i w:val="0"/>
          <w:sz w:val="20"/>
        </w:rPr>
        <w:t xml:space="preserve"> vagy forgalmazás</w:t>
      </w:r>
      <w:r w:rsidR="00C24557">
        <w:rPr>
          <w:rStyle w:val="Lbjegyzet-hivatkozs"/>
          <w:rFonts w:ascii="Arial" w:hAnsi="Arial" w:cs="Arial"/>
          <w:b/>
          <w:i w:val="0"/>
          <w:sz w:val="20"/>
        </w:rPr>
        <w:footnoteReference w:id="27"/>
      </w:r>
      <w:r w:rsidR="00C24557" w:rsidRPr="0091495F">
        <w:rPr>
          <w:rFonts w:ascii="Arial" w:hAnsi="Arial" w:cs="Arial"/>
          <w:b/>
          <w:i w:val="0"/>
          <w:sz w:val="20"/>
        </w:rPr>
        <w:t xml:space="preserve"> esetén (nemesfémmel kereskedő részére)</w:t>
      </w:r>
    </w:p>
    <w:p w:rsidR="00C24557" w:rsidRPr="00D67E44" w:rsidRDefault="00C24557" w:rsidP="00C24557">
      <w:pPr>
        <w:spacing w:line="276" w:lineRule="auto"/>
        <w:jc w:val="center"/>
        <w:rPr>
          <w:rFonts w:ascii="Arial" w:hAnsi="Arial" w:cs="Arial"/>
          <w:sz w:val="20"/>
        </w:rPr>
      </w:pPr>
      <w:r w:rsidRPr="00D67E44">
        <w:rPr>
          <w:rFonts w:ascii="Arial" w:hAnsi="Arial" w:cs="Arial"/>
          <w:sz w:val="20"/>
        </w:rPr>
        <w:t>a Pmt. 14. § (4) bekezdésében előírtak szerint, a 6. § (2) bekezdés végrehajtása érdekében</w:t>
      </w:r>
    </w:p>
    <w:p w:rsidR="00C24557" w:rsidRDefault="00C24557" w:rsidP="00C24557">
      <w:pPr>
        <w:spacing w:line="276" w:lineRule="auto"/>
        <w:jc w:val="center"/>
        <w:rPr>
          <w:rFonts w:ascii="Arial" w:hAnsi="Arial" w:cs="Arial"/>
          <w:b/>
          <w:sz w:val="20"/>
        </w:rPr>
      </w:pPr>
      <w:r w:rsidRPr="00594FBA">
        <w:rPr>
          <w:rFonts w:ascii="Arial" w:hAnsi="Arial" w:cs="Arial"/>
          <w:b/>
          <w:sz w:val="20"/>
        </w:rPr>
        <w:t>KIZÁRÓLAG A SZOLGÁLTATÓ TÖLTHETI KI!</w:t>
      </w:r>
    </w:p>
    <w:p w:rsidR="00C24557" w:rsidRDefault="00C24557" w:rsidP="00C24557">
      <w:pPr>
        <w:spacing w:line="276" w:lineRule="auto"/>
        <w:ind w:right="-1"/>
        <w:jc w:val="both"/>
        <w:rPr>
          <w:rFonts w:ascii="Arial" w:hAnsi="Arial" w:cs="Arial"/>
          <w:b/>
          <w:sz w:val="20"/>
        </w:rPr>
      </w:pPr>
    </w:p>
    <w:p w:rsidR="00F432C9" w:rsidRDefault="00C24557" w:rsidP="00C24557">
      <w:pPr>
        <w:pStyle w:val="Listaszerbekezds"/>
        <w:numPr>
          <w:ilvl w:val="0"/>
          <w:numId w:val="30"/>
        </w:numPr>
        <w:spacing w:line="276" w:lineRule="auto"/>
        <w:ind w:left="0" w:firstLine="0"/>
        <w:contextualSpacing/>
        <w:jc w:val="both"/>
        <w:rPr>
          <w:rFonts w:ascii="Arial" w:hAnsi="Arial" w:cs="Arial"/>
          <w:sz w:val="20"/>
        </w:rPr>
      </w:pPr>
      <w:r w:rsidRPr="00C8686D">
        <w:rPr>
          <w:rFonts w:ascii="Arial" w:hAnsi="Arial" w:cs="Arial"/>
          <w:sz w:val="20"/>
        </w:rPr>
        <w:t xml:space="preserve">Természetes személy </w:t>
      </w:r>
      <w:r>
        <w:rPr>
          <w:rFonts w:ascii="Arial" w:hAnsi="Arial" w:cs="Arial"/>
          <w:sz w:val="20"/>
        </w:rPr>
        <w:t xml:space="preserve">ügyfél </w:t>
      </w:r>
      <w:r w:rsidRPr="00C8686D">
        <w:rPr>
          <w:rFonts w:ascii="Arial" w:hAnsi="Arial" w:cs="Arial"/>
          <w:sz w:val="20"/>
        </w:rPr>
        <w:t>adatai</w:t>
      </w:r>
      <w:r w:rsidR="00F432C9">
        <w:rPr>
          <w:rFonts w:ascii="Arial" w:hAnsi="Arial" w:cs="Arial"/>
          <w:sz w:val="20"/>
        </w:rPr>
        <w:t>:</w:t>
      </w:r>
    </w:p>
    <w:p w:rsidR="00F02BBE" w:rsidRDefault="00C24557">
      <w:pPr>
        <w:pStyle w:val="Listaszerbekezds"/>
        <w:spacing w:line="276" w:lineRule="auto"/>
        <w:ind w:left="0"/>
        <w:contextualSpacing/>
        <w:jc w:val="both"/>
        <w:rPr>
          <w:rFonts w:ascii="Arial" w:hAnsi="Arial" w:cs="Arial"/>
          <w:sz w:val="20"/>
        </w:rPr>
      </w:pPr>
      <w:r w:rsidRPr="00C8686D">
        <w:rPr>
          <w:rFonts w:ascii="Arial" w:hAnsi="Arial" w:cs="Arial"/>
          <w:sz w:val="20"/>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992"/>
        <w:gridCol w:w="283"/>
        <w:gridCol w:w="851"/>
        <w:gridCol w:w="1934"/>
        <w:gridCol w:w="227"/>
        <w:gridCol w:w="254"/>
        <w:gridCol w:w="283"/>
        <w:gridCol w:w="319"/>
        <w:gridCol w:w="455"/>
        <w:gridCol w:w="256"/>
        <w:gridCol w:w="257"/>
        <w:gridCol w:w="557"/>
        <w:gridCol w:w="285"/>
        <w:gridCol w:w="284"/>
        <w:gridCol w:w="559"/>
      </w:tblGrid>
      <w:tr w:rsidR="00C24557" w:rsidRPr="00594FBA" w:rsidTr="00AC5168">
        <w:trPr>
          <w:jc w:val="center"/>
        </w:trPr>
        <w:tc>
          <w:tcPr>
            <w:tcW w:w="2269" w:type="dxa"/>
            <w:tcBorders>
              <w:top w:val="single" w:sz="12" w:space="0" w:color="auto"/>
              <w:left w:val="single" w:sz="12" w:space="0" w:color="auto"/>
              <w:right w:val="single" w:sz="8" w:space="0" w:color="auto"/>
            </w:tcBorders>
          </w:tcPr>
          <w:p w:rsidR="00C24557" w:rsidRDefault="00C24557" w:rsidP="00AC5168">
            <w:pPr>
              <w:spacing w:line="276" w:lineRule="auto"/>
              <w:jc w:val="both"/>
              <w:rPr>
                <w:rFonts w:ascii="Arial" w:hAnsi="Arial" w:cs="Arial"/>
                <w:sz w:val="20"/>
              </w:rPr>
            </w:pPr>
            <w:r w:rsidRPr="00594FBA">
              <w:rPr>
                <w:rFonts w:ascii="Arial" w:hAnsi="Arial" w:cs="Arial"/>
                <w:sz w:val="20"/>
              </w:rPr>
              <w:t>családi és utónév:</w:t>
            </w:r>
          </w:p>
        </w:tc>
        <w:tc>
          <w:tcPr>
            <w:tcW w:w="7796" w:type="dxa"/>
            <w:gridSpan w:val="15"/>
            <w:tcBorders>
              <w:top w:val="single" w:sz="12" w:space="0" w:color="auto"/>
              <w:left w:val="single" w:sz="8" w:space="0" w:color="auto"/>
              <w:right w:val="single" w:sz="12" w:space="0" w:color="auto"/>
            </w:tcBorders>
          </w:tcPr>
          <w:p w:rsidR="00C24557" w:rsidRDefault="00C24557" w:rsidP="00AC5168">
            <w:pPr>
              <w:spacing w:line="276" w:lineRule="auto"/>
              <w:jc w:val="both"/>
              <w:rPr>
                <w:rFonts w:ascii="Arial" w:hAnsi="Arial" w:cs="Arial"/>
                <w:sz w:val="20"/>
              </w:rPr>
            </w:pPr>
          </w:p>
        </w:tc>
      </w:tr>
      <w:tr w:rsidR="00C24557" w:rsidRPr="00594FBA" w:rsidTr="00AC5168">
        <w:trPr>
          <w:jc w:val="center"/>
        </w:trPr>
        <w:tc>
          <w:tcPr>
            <w:tcW w:w="2269" w:type="dxa"/>
            <w:tcBorders>
              <w:left w:val="single" w:sz="12" w:space="0" w:color="auto"/>
              <w:right w:val="single" w:sz="8" w:space="0" w:color="auto"/>
            </w:tcBorders>
          </w:tcPr>
          <w:p w:rsidR="00C24557" w:rsidRDefault="00C24557" w:rsidP="00AC5168">
            <w:pPr>
              <w:spacing w:line="276" w:lineRule="auto"/>
              <w:jc w:val="both"/>
              <w:rPr>
                <w:rFonts w:ascii="Arial" w:hAnsi="Arial" w:cs="Arial"/>
                <w:sz w:val="20"/>
              </w:rPr>
            </w:pPr>
          </w:p>
        </w:tc>
        <w:tc>
          <w:tcPr>
            <w:tcW w:w="7796" w:type="dxa"/>
            <w:gridSpan w:val="15"/>
            <w:tcBorders>
              <w:left w:val="single" w:sz="8" w:space="0" w:color="auto"/>
              <w:right w:val="single" w:sz="12" w:space="0" w:color="auto"/>
            </w:tcBorders>
          </w:tcPr>
          <w:p w:rsidR="00C24557" w:rsidRDefault="00C24557" w:rsidP="00AC5168">
            <w:pPr>
              <w:spacing w:line="276" w:lineRule="auto"/>
              <w:jc w:val="both"/>
              <w:rPr>
                <w:rFonts w:ascii="Arial" w:hAnsi="Arial" w:cs="Arial"/>
                <w:sz w:val="20"/>
              </w:rPr>
            </w:pPr>
          </w:p>
        </w:tc>
      </w:tr>
      <w:tr w:rsidR="00C24557" w:rsidRPr="00594FBA" w:rsidTr="00AC5168">
        <w:trPr>
          <w:jc w:val="center"/>
        </w:trPr>
        <w:tc>
          <w:tcPr>
            <w:tcW w:w="2269" w:type="dxa"/>
            <w:tcBorders>
              <w:left w:val="single" w:sz="12" w:space="0" w:color="auto"/>
              <w:bottom w:val="single" w:sz="8" w:space="0" w:color="auto"/>
              <w:right w:val="single" w:sz="8" w:space="0" w:color="auto"/>
            </w:tcBorders>
          </w:tcPr>
          <w:p w:rsidR="00C24557" w:rsidRDefault="00C24557" w:rsidP="00AC5168">
            <w:pPr>
              <w:spacing w:line="276" w:lineRule="auto"/>
              <w:jc w:val="both"/>
              <w:rPr>
                <w:rFonts w:ascii="Arial" w:hAnsi="Arial" w:cs="Arial"/>
                <w:sz w:val="20"/>
              </w:rPr>
            </w:pPr>
          </w:p>
        </w:tc>
        <w:tc>
          <w:tcPr>
            <w:tcW w:w="992" w:type="dxa"/>
            <w:tcBorders>
              <w:top w:val="single" w:sz="6" w:space="0" w:color="auto"/>
              <w:left w:val="single" w:sz="8" w:space="0" w:color="auto"/>
              <w:bottom w:val="single" w:sz="8" w:space="0" w:color="auto"/>
              <w:right w:val="single" w:sz="6" w:space="0" w:color="auto"/>
            </w:tcBorders>
          </w:tcPr>
          <w:p w:rsidR="00C24557" w:rsidRDefault="00C24557" w:rsidP="00AC5168">
            <w:pPr>
              <w:spacing w:line="276" w:lineRule="auto"/>
              <w:jc w:val="both"/>
              <w:rPr>
                <w:rFonts w:ascii="Arial" w:hAnsi="Arial" w:cs="Arial"/>
                <w:sz w:val="20"/>
              </w:rPr>
            </w:pPr>
          </w:p>
        </w:tc>
        <w:tc>
          <w:tcPr>
            <w:tcW w:w="283" w:type="dxa"/>
            <w:tcBorders>
              <w:top w:val="single" w:sz="6" w:space="0" w:color="auto"/>
              <w:left w:val="single" w:sz="6" w:space="0" w:color="auto"/>
              <w:bottom w:val="single" w:sz="8" w:space="0" w:color="auto"/>
              <w:right w:val="single" w:sz="6" w:space="0" w:color="auto"/>
            </w:tcBorders>
          </w:tcPr>
          <w:p w:rsidR="00C24557" w:rsidRDefault="00C24557" w:rsidP="00AC5168">
            <w:pPr>
              <w:spacing w:line="276" w:lineRule="auto"/>
              <w:jc w:val="both"/>
              <w:rPr>
                <w:rFonts w:ascii="Arial" w:hAnsi="Arial" w:cs="Arial"/>
                <w:sz w:val="20"/>
              </w:rPr>
            </w:pPr>
          </w:p>
        </w:tc>
        <w:tc>
          <w:tcPr>
            <w:tcW w:w="851" w:type="dxa"/>
            <w:tcBorders>
              <w:top w:val="single" w:sz="6" w:space="0" w:color="auto"/>
              <w:left w:val="single" w:sz="6" w:space="0" w:color="auto"/>
              <w:bottom w:val="single" w:sz="8" w:space="0" w:color="auto"/>
              <w:right w:val="single" w:sz="6" w:space="0" w:color="auto"/>
            </w:tcBorders>
          </w:tcPr>
          <w:p w:rsidR="00C24557" w:rsidRDefault="00C24557" w:rsidP="00AC5168">
            <w:pPr>
              <w:spacing w:line="276" w:lineRule="auto"/>
              <w:jc w:val="both"/>
              <w:rPr>
                <w:rFonts w:ascii="Arial" w:hAnsi="Arial" w:cs="Arial"/>
                <w:sz w:val="20"/>
              </w:rPr>
            </w:pPr>
          </w:p>
        </w:tc>
        <w:tc>
          <w:tcPr>
            <w:tcW w:w="5670" w:type="dxa"/>
            <w:gridSpan w:val="12"/>
            <w:tcBorders>
              <w:left w:val="single" w:sz="6" w:space="0" w:color="auto"/>
              <w:bottom w:val="single" w:sz="8" w:space="0" w:color="auto"/>
              <w:right w:val="single" w:sz="12" w:space="0" w:color="auto"/>
            </w:tcBorders>
          </w:tcPr>
          <w:p w:rsidR="00C24557" w:rsidRDefault="00C24557" w:rsidP="00AC5168">
            <w:pPr>
              <w:spacing w:line="276" w:lineRule="auto"/>
              <w:jc w:val="both"/>
              <w:rPr>
                <w:rFonts w:ascii="Arial" w:hAnsi="Arial" w:cs="Arial"/>
                <w:sz w:val="20"/>
              </w:rPr>
            </w:pPr>
          </w:p>
        </w:tc>
      </w:tr>
      <w:tr w:rsidR="00C24557" w:rsidRPr="00594FBA" w:rsidTr="00AC5168">
        <w:trPr>
          <w:trHeight w:val="298"/>
          <w:jc w:val="center"/>
        </w:trPr>
        <w:tc>
          <w:tcPr>
            <w:tcW w:w="2269" w:type="dxa"/>
            <w:tcBorders>
              <w:top w:val="single" w:sz="8" w:space="0" w:color="auto"/>
              <w:left w:val="single" w:sz="12" w:space="0" w:color="auto"/>
              <w:bottom w:val="single" w:sz="8" w:space="0" w:color="auto"/>
              <w:right w:val="single" w:sz="8" w:space="0" w:color="auto"/>
            </w:tcBorders>
          </w:tcPr>
          <w:p w:rsidR="00C24557" w:rsidRDefault="00C24557" w:rsidP="00AC5168">
            <w:pPr>
              <w:spacing w:line="276" w:lineRule="auto"/>
              <w:jc w:val="both"/>
              <w:rPr>
                <w:rFonts w:ascii="Arial" w:hAnsi="Arial" w:cs="Arial"/>
                <w:sz w:val="20"/>
              </w:rPr>
            </w:pPr>
            <w:r w:rsidRPr="00594FBA">
              <w:rPr>
                <w:rFonts w:ascii="Arial" w:hAnsi="Arial" w:cs="Arial"/>
                <w:sz w:val="20"/>
              </w:rPr>
              <w:t>születési hely/idő:</w:t>
            </w:r>
          </w:p>
        </w:tc>
        <w:tc>
          <w:tcPr>
            <w:tcW w:w="4060" w:type="dxa"/>
            <w:gridSpan w:val="4"/>
            <w:tcBorders>
              <w:top w:val="single" w:sz="8" w:space="0" w:color="auto"/>
              <w:left w:val="single" w:sz="8" w:space="0" w:color="auto"/>
              <w:bottom w:val="single" w:sz="8" w:space="0" w:color="auto"/>
              <w:right w:val="single" w:sz="12" w:space="0" w:color="auto"/>
            </w:tcBorders>
          </w:tcPr>
          <w:p w:rsidR="00C24557" w:rsidRDefault="00C24557" w:rsidP="00AC5168">
            <w:pPr>
              <w:spacing w:line="276" w:lineRule="auto"/>
              <w:jc w:val="both"/>
              <w:rPr>
                <w:rFonts w:ascii="Arial" w:hAnsi="Arial" w:cs="Arial"/>
                <w:sz w:val="20"/>
              </w:rPr>
            </w:pPr>
          </w:p>
        </w:tc>
        <w:tc>
          <w:tcPr>
            <w:tcW w:w="227" w:type="dxa"/>
            <w:tcBorders>
              <w:top w:val="single" w:sz="8" w:space="0" w:color="auto"/>
              <w:left w:val="single" w:sz="8" w:space="0" w:color="auto"/>
              <w:bottom w:val="single" w:sz="8" w:space="0" w:color="auto"/>
              <w:right w:val="single" w:sz="6" w:space="0" w:color="auto"/>
            </w:tcBorders>
          </w:tcPr>
          <w:p w:rsidR="00C24557" w:rsidRDefault="00C2455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C24557" w:rsidRDefault="00C24557" w:rsidP="00AC5168">
            <w:pPr>
              <w:spacing w:line="276" w:lineRule="auto"/>
              <w:jc w:val="both"/>
              <w:rPr>
                <w:rFonts w:ascii="Arial" w:hAnsi="Arial" w:cs="Arial"/>
                <w:sz w:val="20"/>
              </w:rPr>
            </w:pPr>
          </w:p>
        </w:tc>
        <w:tc>
          <w:tcPr>
            <w:tcW w:w="283" w:type="dxa"/>
            <w:tcBorders>
              <w:top w:val="single" w:sz="8" w:space="0" w:color="auto"/>
              <w:left w:val="single" w:sz="6" w:space="0" w:color="auto"/>
              <w:bottom w:val="single" w:sz="8" w:space="0" w:color="auto"/>
              <w:right w:val="single" w:sz="6" w:space="0" w:color="auto"/>
            </w:tcBorders>
          </w:tcPr>
          <w:p w:rsidR="00C24557" w:rsidRDefault="00C24557" w:rsidP="00AC5168">
            <w:pPr>
              <w:spacing w:line="276" w:lineRule="auto"/>
              <w:jc w:val="both"/>
              <w:rPr>
                <w:rFonts w:ascii="Arial" w:hAnsi="Arial" w:cs="Arial"/>
                <w:sz w:val="20"/>
              </w:rPr>
            </w:pPr>
          </w:p>
        </w:tc>
        <w:tc>
          <w:tcPr>
            <w:tcW w:w="319" w:type="dxa"/>
            <w:tcBorders>
              <w:top w:val="single" w:sz="8" w:space="0" w:color="auto"/>
              <w:left w:val="single" w:sz="6" w:space="0" w:color="auto"/>
              <w:bottom w:val="single" w:sz="8" w:space="0" w:color="auto"/>
              <w:right w:val="single" w:sz="12" w:space="0" w:color="auto"/>
            </w:tcBorders>
          </w:tcPr>
          <w:p w:rsidR="00C24557" w:rsidRDefault="00C24557" w:rsidP="00AC5168">
            <w:pPr>
              <w:spacing w:line="276" w:lineRule="auto"/>
              <w:jc w:val="both"/>
              <w:rPr>
                <w:rFonts w:ascii="Arial" w:hAnsi="Arial" w:cs="Arial"/>
                <w:sz w:val="20"/>
              </w:rPr>
            </w:pPr>
          </w:p>
        </w:tc>
        <w:tc>
          <w:tcPr>
            <w:tcW w:w="455" w:type="dxa"/>
            <w:tcBorders>
              <w:top w:val="single" w:sz="8" w:space="0" w:color="auto"/>
              <w:left w:val="single" w:sz="8" w:space="0" w:color="auto"/>
              <w:bottom w:val="single" w:sz="8" w:space="0" w:color="auto"/>
              <w:right w:val="single" w:sz="12" w:space="0" w:color="auto"/>
            </w:tcBorders>
          </w:tcPr>
          <w:p w:rsidR="00C24557" w:rsidRDefault="00C24557" w:rsidP="00AC5168">
            <w:pPr>
              <w:spacing w:line="276" w:lineRule="auto"/>
              <w:jc w:val="both"/>
              <w:rPr>
                <w:rFonts w:ascii="Arial" w:hAnsi="Arial" w:cs="Arial"/>
                <w:b/>
                <w:sz w:val="20"/>
              </w:rPr>
            </w:pPr>
            <w:r w:rsidRPr="00594FBA">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C24557" w:rsidRDefault="00C24557" w:rsidP="00AC5168">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C24557" w:rsidRDefault="00C24557" w:rsidP="00AC5168">
            <w:pPr>
              <w:spacing w:line="276" w:lineRule="auto"/>
              <w:jc w:val="both"/>
              <w:rPr>
                <w:rFonts w:ascii="Arial" w:hAnsi="Arial" w:cs="Arial"/>
                <w:sz w:val="20"/>
              </w:rPr>
            </w:pPr>
          </w:p>
        </w:tc>
        <w:tc>
          <w:tcPr>
            <w:tcW w:w="557" w:type="dxa"/>
            <w:tcBorders>
              <w:top w:val="single" w:sz="8" w:space="0" w:color="auto"/>
              <w:left w:val="single" w:sz="12" w:space="0" w:color="auto"/>
              <w:bottom w:val="single" w:sz="8" w:space="0" w:color="auto"/>
              <w:right w:val="single" w:sz="12" w:space="0" w:color="auto"/>
            </w:tcBorders>
          </w:tcPr>
          <w:p w:rsidR="00C24557" w:rsidRDefault="00C24557" w:rsidP="00AC5168">
            <w:pPr>
              <w:spacing w:line="276" w:lineRule="auto"/>
              <w:jc w:val="both"/>
              <w:rPr>
                <w:rFonts w:ascii="Arial" w:hAnsi="Arial" w:cs="Arial"/>
                <w:b/>
                <w:sz w:val="20"/>
              </w:rPr>
            </w:pPr>
            <w:r w:rsidRPr="00594FBA">
              <w:rPr>
                <w:rFonts w:ascii="Arial" w:hAnsi="Arial" w:cs="Arial"/>
                <w:b/>
                <w:sz w:val="20"/>
              </w:rPr>
              <w:t>hó</w:t>
            </w:r>
          </w:p>
        </w:tc>
        <w:tc>
          <w:tcPr>
            <w:tcW w:w="285" w:type="dxa"/>
            <w:tcBorders>
              <w:top w:val="single" w:sz="8" w:space="0" w:color="auto"/>
              <w:left w:val="single" w:sz="8" w:space="0" w:color="auto"/>
              <w:bottom w:val="single" w:sz="8" w:space="0" w:color="auto"/>
              <w:right w:val="single" w:sz="6" w:space="0" w:color="auto"/>
            </w:tcBorders>
          </w:tcPr>
          <w:p w:rsidR="00C24557" w:rsidRDefault="00C24557" w:rsidP="00AC5168">
            <w:pPr>
              <w:spacing w:line="276" w:lineRule="auto"/>
              <w:jc w:val="both"/>
              <w:rPr>
                <w:rFonts w:ascii="Arial" w:hAnsi="Arial" w:cs="Arial"/>
                <w:sz w:val="20"/>
              </w:rPr>
            </w:pPr>
          </w:p>
        </w:tc>
        <w:tc>
          <w:tcPr>
            <w:tcW w:w="284" w:type="dxa"/>
            <w:tcBorders>
              <w:top w:val="single" w:sz="8" w:space="0" w:color="auto"/>
              <w:left w:val="single" w:sz="6" w:space="0" w:color="auto"/>
              <w:bottom w:val="single" w:sz="8" w:space="0" w:color="auto"/>
              <w:right w:val="single" w:sz="12" w:space="0" w:color="auto"/>
            </w:tcBorders>
          </w:tcPr>
          <w:p w:rsidR="00C24557" w:rsidRDefault="00C24557" w:rsidP="00AC5168">
            <w:pPr>
              <w:spacing w:line="276" w:lineRule="auto"/>
              <w:jc w:val="both"/>
              <w:rPr>
                <w:rFonts w:ascii="Arial" w:hAnsi="Arial" w:cs="Arial"/>
                <w:sz w:val="20"/>
              </w:rPr>
            </w:pPr>
          </w:p>
        </w:tc>
        <w:tc>
          <w:tcPr>
            <w:tcW w:w="559" w:type="dxa"/>
            <w:tcBorders>
              <w:top w:val="single" w:sz="8" w:space="0" w:color="auto"/>
              <w:left w:val="single" w:sz="8" w:space="0" w:color="auto"/>
              <w:bottom w:val="single" w:sz="8" w:space="0" w:color="auto"/>
              <w:right w:val="single" w:sz="12" w:space="0" w:color="auto"/>
            </w:tcBorders>
          </w:tcPr>
          <w:p w:rsidR="00C24557" w:rsidRDefault="00C24557" w:rsidP="00AC5168">
            <w:pPr>
              <w:spacing w:line="276" w:lineRule="auto"/>
              <w:jc w:val="both"/>
              <w:rPr>
                <w:rFonts w:ascii="Arial" w:hAnsi="Arial" w:cs="Arial"/>
                <w:b/>
                <w:sz w:val="20"/>
              </w:rPr>
            </w:pPr>
            <w:r w:rsidRPr="00594FBA">
              <w:rPr>
                <w:rFonts w:ascii="Arial" w:hAnsi="Arial" w:cs="Arial"/>
                <w:b/>
                <w:sz w:val="20"/>
              </w:rPr>
              <w:t>nap</w:t>
            </w:r>
          </w:p>
        </w:tc>
      </w:tr>
      <w:tr w:rsidR="00C24557" w:rsidRPr="00594FBA" w:rsidTr="00AC5168">
        <w:trPr>
          <w:cantSplit/>
          <w:trHeight w:val="298"/>
          <w:jc w:val="center"/>
        </w:trPr>
        <w:tc>
          <w:tcPr>
            <w:tcW w:w="2269" w:type="dxa"/>
            <w:tcBorders>
              <w:top w:val="single" w:sz="8" w:space="0" w:color="auto"/>
              <w:left w:val="single" w:sz="12" w:space="0" w:color="auto"/>
              <w:bottom w:val="single" w:sz="4" w:space="0" w:color="auto"/>
              <w:right w:val="single" w:sz="8" w:space="0" w:color="auto"/>
            </w:tcBorders>
          </w:tcPr>
          <w:p w:rsidR="00C24557" w:rsidRDefault="00C24557" w:rsidP="00AC5168">
            <w:pPr>
              <w:spacing w:line="276" w:lineRule="auto"/>
              <w:jc w:val="both"/>
              <w:rPr>
                <w:rFonts w:ascii="Arial" w:hAnsi="Arial" w:cs="Arial"/>
                <w:sz w:val="20"/>
              </w:rPr>
            </w:pPr>
          </w:p>
        </w:tc>
        <w:tc>
          <w:tcPr>
            <w:tcW w:w="7796" w:type="dxa"/>
            <w:gridSpan w:val="15"/>
            <w:tcBorders>
              <w:top w:val="single" w:sz="8" w:space="0" w:color="auto"/>
              <w:left w:val="single" w:sz="8" w:space="0" w:color="auto"/>
              <w:bottom w:val="single" w:sz="6" w:space="0" w:color="auto"/>
              <w:right w:val="single" w:sz="12" w:space="0" w:color="auto"/>
            </w:tcBorders>
          </w:tcPr>
          <w:p w:rsidR="00C24557" w:rsidRDefault="00C24557" w:rsidP="00AC5168">
            <w:pPr>
              <w:spacing w:line="276" w:lineRule="auto"/>
              <w:jc w:val="both"/>
              <w:rPr>
                <w:rFonts w:ascii="Arial" w:hAnsi="Arial" w:cs="Arial"/>
                <w:sz w:val="20"/>
              </w:rPr>
            </w:pPr>
          </w:p>
        </w:tc>
      </w:tr>
    </w:tbl>
    <w:p w:rsidR="00C24557" w:rsidRDefault="00C24557" w:rsidP="00C24557">
      <w:pPr>
        <w:spacing w:line="276" w:lineRule="auto"/>
        <w:ind w:left="-142" w:right="-1"/>
        <w:jc w:val="both"/>
        <w:rPr>
          <w:rFonts w:ascii="Arial" w:hAnsi="Arial" w:cs="Arial"/>
          <w:sz w:val="20"/>
        </w:rPr>
      </w:pPr>
    </w:p>
    <w:p w:rsidR="00C24557" w:rsidRDefault="00C24557" w:rsidP="00C24557">
      <w:pPr>
        <w:spacing w:line="276" w:lineRule="auto"/>
        <w:jc w:val="both"/>
        <w:rPr>
          <w:rFonts w:ascii="Arial" w:hAnsi="Arial" w:cs="Arial"/>
          <w:sz w:val="20"/>
        </w:rPr>
      </w:pPr>
      <w:r>
        <w:rPr>
          <w:rFonts w:ascii="Arial" w:hAnsi="Arial" w:cs="Arial"/>
          <w:sz w:val="20"/>
        </w:rPr>
        <w:t xml:space="preserve">II. </w:t>
      </w:r>
      <w:r w:rsidRPr="00594FBA">
        <w:rPr>
          <w:rFonts w:ascii="Arial" w:hAnsi="Arial" w:cs="Arial"/>
          <w:sz w:val="20"/>
        </w:rPr>
        <w:t>Jogi személy vagy jogi személyiséggel nem rendelkező szervezet adatai (e</w:t>
      </w:r>
      <w:r>
        <w:rPr>
          <w:rFonts w:ascii="Arial" w:hAnsi="Arial" w:cs="Arial"/>
          <w:sz w:val="20"/>
        </w:rPr>
        <w:t>gyéni</w:t>
      </w:r>
      <w:r w:rsidRPr="00594FBA">
        <w:rPr>
          <w:rFonts w:ascii="Arial" w:hAnsi="Arial" w:cs="Arial"/>
          <w:sz w:val="20"/>
        </w:rPr>
        <w:t xml:space="preserve"> vállalkozónál is ki kell tölteni):</w:t>
      </w:r>
    </w:p>
    <w:p w:rsidR="00F432C9" w:rsidRDefault="00F432C9" w:rsidP="00C24557">
      <w:pPr>
        <w:spacing w:line="276" w:lineRule="auto"/>
        <w:jc w:val="both"/>
        <w:rPr>
          <w:rFonts w:ascii="Arial" w:hAnsi="Arial" w:cs="Arial"/>
          <w:sz w:val="20"/>
        </w:rPr>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544"/>
        <w:gridCol w:w="6521"/>
      </w:tblGrid>
      <w:tr w:rsidR="00C24557" w:rsidRPr="00594FBA" w:rsidTr="00AC5168">
        <w:trPr>
          <w:jc w:val="center"/>
        </w:trPr>
        <w:tc>
          <w:tcPr>
            <w:tcW w:w="3544" w:type="dxa"/>
            <w:tcBorders>
              <w:bottom w:val="single" w:sz="8" w:space="0" w:color="auto"/>
              <w:right w:val="single" w:sz="8" w:space="0" w:color="auto"/>
            </w:tcBorders>
          </w:tcPr>
          <w:p w:rsidR="00C24557" w:rsidRDefault="00C24557" w:rsidP="00AC5168">
            <w:pPr>
              <w:spacing w:line="276" w:lineRule="auto"/>
              <w:jc w:val="both"/>
              <w:rPr>
                <w:rFonts w:ascii="Arial" w:hAnsi="Arial" w:cs="Arial"/>
                <w:sz w:val="20"/>
              </w:rPr>
            </w:pPr>
            <w:r w:rsidRPr="00594FBA">
              <w:rPr>
                <w:rFonts w:ascii="Arial" w:hAnsi="Arial" w:cs="Arial"/>
                <w:sz w:val="20"/>
              </w:rPr>
              <w:t>név, rövidített név:</w:t>
            </w:r>
          </w:p>
        </w:tc>
        <w:tc>
          <w:tcPr>
            <w:tcW w:w="6521" w:type="dxa"/>
            <w:tcBorders>
              <w:left w:val="single" w:sz="8" w:space="0" w:color="auto"/>
              <w:bottom w:val="single" w:sz="8" w:space="0" w:color="auto"/>
            </w:tcBorders>
          </w:tcPr>
          <w:p w:rsidR="00C24557" w:rsidRDefault="00C24557" w:rsidP="00AC5168">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AC5168">
            <w:pPr>
              <w:spacing w:line="276" w:lineRule="auto"/>
              <w:jc w:val="both"/>
              <w:rPr>
                <w:rFonts w:ascii="Arial" w:hAnsi="Arial" w:cs="Arial"/>
                <w:iCs/>
                <w:sz w:val="20"/>
                <w:vertAlign w:val="superscript"/>
              </w:rPr>
            </w:pPr>
            <w:r w:rsidRPr="00594FBA">
              <w:rPr>
                <w:rFonts w:ascii="Arial" w:hAnsi="Arial" w:cs="Arial"/>
                <w:iCs/>
                <w:sz w:val="20"/>
              </w:rPr>
              <w:t>székhely / magyarországi fióktelep</w:t>
            </w:r>
            <w:r>
              <w:rPr>
                <w:rStyle w:val="Lbjegyzet-hivatkozs"/>
                <w:rFonts w:ascii="Arial" w:hAnsi="Arial" w:cs="Arial"/>
                <w:iCs/>
                <w:sz w:val="20"/>
              </w:rPr>
              <w:footnoteReference w:id="28"/>
            </w:r>
            <w:r w:rsidRPr="00594FBA">
              <w:rPr>
                <w:rFonts w:ascii="Arial" w:hAnsi="Arial" w:cs="Arial"/>
                <w:iCs/>
                <w:sz w:val="20"/>
              </w:rPr>
              <w:t xml:space="preserve"> címe:</w:t>
            </w:r>
          </w:p>
        </w:tc>
        <w:tc>
          <w:tcPr>
            <w:tcW w:w="6521" w:type="dxa"/>
            <w:tcBorders>
              <w:top w:val="single" w:sz="8" w:space="0" w:color="auto"/>
              <w:left w:val="single" w:sz="8" w:space="0" w:color="auto"/>
              <w:bottom w:val="single" w:sz="8" w:space="0" w:color="auto"/>
            </w:tcBorders>
          </w:tcPr>
          <w:p w:rsidR="00C24557" w:rsidRDefault="00C24557" w:rsidP="00AC5168">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AC5168">
            <w:pPr>
              <w:spacing w:line="276" w:lineRule="auto"/>
              <w:jc w:val="both"/>
              <w:rPr>
                <w:rFonts w:ascii="Arial" w:hAnsi="Arial" w:cs="Arial"/>
                <w:sz w:val="20"/>
              </w:rPr>
            </w:pPr>
          </w:p>
        </w:tc>
        <w:tc>
          <w:tcPr>
            <w:tcW w:w="6521" w:type="dxa"/>
            <w:tcBorders>
              <w:top w:val="single" w:sz="8" w:space="0" w:color="auto"/>
              <w:left w:val="single" w:sz="8" w:space="0" w:color="auto"/>
              <w:bottom w:val="single" w:sz="8" w:space="0" w:color="auto"/>
            </w:tcBorders>
          </w:tcPr>
          <w:p w:rsidR="00C24557" w:rsidRDefault="00C24557" w:rsidP="00AC5168">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AC5168">
            <w:pPr>
              <w:spacing w:line="276" w:lineRule="auto"/>
              <w:jc w:val="both"/>
              <w:rPr>
                <w:rFonts w:ascii="Arial" w:hAnsi="Arial" w:cs="Arial"/>
                <w:sz w:val="20"/>
              </w:rPr>
            </w:pPr>
          </w:p>
        </w:tc>
        <w:tc>
          <w:tcPr>
            <w:tcW w:w="6521" w:type="dxa"/>
            <w:tcBorders>
              <w:top w:val="single" w:sz="8" w:space="0" w:color="auto"/>
              <w:left w:val="single" w:sz="8" w:space="0" w:color="auto"/>
              <w:bottom w:val="single" w:sz="8" w:space="0" w:color="auto"/>
            </w:tcBorders>
          </w:tcPr>
          <w:p w:rsidR="00C24557" w:rsidRDefault="00C24557" w:rsidP="00AC5168">
            <w:pPr>
              <w:spacing w:line="276" w:lineRule="auto"/>
              <w:jc w:val="both"/>
              <w:rPr>
                <w:rFonts w:ascii="Arial" w:hAnsi="Arial" w:cs="Arial"/>
                <w:sz w:val="20"/>
              </w:rPr>
            </w:pPr>
          </w:p>
        </w:tc>
      </w:tr>
    </w:tbl>
    <w:p w:rsidR="00C24557" w:rsidRDefault="00C24557" w:rsidP="00C24557">
      <w:pPr>
        <w:spacing w:line="276" w:lineRule="auto"/>
        <w:jc w:val="both"/>
        <w:rPr>
          <w:rFonts w:ascii="Arial" w:hAnsi="Arial" w:cs="Arial"/>
          <w:sz w:val="20"/>
        </w:rPr>
      </w:pPr>
    </w:p>
    <w:p w:rsidR="00C24557" w:rsidRDefault="00C24557" w:rsidP="00C24557">
      <w:pPr>
        <w:spacing w:line="276" w:lineRule="auto"/>
        <w:jc w:val="both"/>
        <w:rPr>
          <w:rFonts w:ascii="Arial" w:hAnsi="Arial" w:cs="Arial"/>
          <w:sz w:val="20"/>
        </w:rPr>
      </w:pPr>
      <w:r>
        <w:rPr>
          <w:rFonts w:ascii="Arial" w:hAnsi="Arial" w:cs="Arial"/>
          <w:sz w:val="20"/>
        </w:rPr>
        <w:t xml:space="preserve">III. </w:t>
      </w:r>
      <w:r w:rsidRPr="00612EAA">
        <w:rPr>
          <w:rFonts w:ascii="Arial" w:hAnsi="Arial" w:cs="Arial"/>
          <w:sz w:val="20"/>
        </w:rPr>
        <w:t>Pmt.</w:t>
      </w:r>
      <w:r>
        <w:rPr>
          <w:rFonts w:ascii="Arial" w:hAnsi="Arial" w:cs="Arial"/>
          <w:sz w:val="20"/>
        </w:rPr>
        <w:t xml:space="preserve"> 14/A. § (2) bekezdés a</w:t>
      </w:r>
      <w:r w:rsidRPr="00612EAA">
        <w:rPr>
          <w:rFonts w:ascii="Arial" w:hAnsi="Arial" w:cs="Arial"/>
          <w:sz w:val="20"/>
        </w:rPr>
        <w:t>) pontja</w:t>
      </w:r>
      <w:r>
        <w:rPr>
          <w:rFonts w:ascii="Arial" w:hAnsi="Arial" w:cs="Arial"/>
          <w:sz w:val="20"/>
        </w:rPr>
        <w:t xml:space="preserve"> szerint:</w:t>
      </w:r>
    </w:p>
    <w:p w:rsidR="00C24557" w:rsidRDefault="00C24557" w:rsidP="00C24557">
      <w:pPr>
        <w:spacing w:line="276" w:lineRule="auto"/>
        <w:jc w:val="both"/>
        <w:rPr>
          <w:rFonts w:ascii="Arial" w:hAnsi="Arial" w:cs="Arial"/>
          <w:sz w:val="20"/>
        </w:rPr>
      </w:pPr>
    </w:p>
    <w:p w:rsidR="00C24557" w:rsidRDefault="00C24557" w:rsidP="00C24557">
      <w:pPr>
        <w:spacing w:line="276" w:lineRule="auto"/>
        <w:jc w:val="both"/>
        <w:rPr>
          <w:rFonts w:ascii="Arial" w:hAnsi="Arial" w:cs="Arial"/>
          <w:sz w:val="20"/>
        </w:rPr>
      </w:pPr>
      <w:r>
        <w:rPr>
          <w:rFonts w:ascii="Arial" w:hAnsi="Arial" w:cs="Arial"/>
          <w:sz w:val="20"/>
        </w:rPr>
        <w:t xml:space="preserve">a) </w:t>
      </w:r>
      <w:r w:rsidRPr="00612EAA">
        <w:rPr>
          <w:rFonts w:ascii="Arial" w:hAnsi="Arial" w:cs="Arial"/>
          <w:sz w:val="20"/>
        </w:rPr>
        <w:t>Megbízás tárgya</w:t>
      </w:r>
      <w:r>
        <w:rPr>
          <w:rFonts w:ascii="Arial" w:hAnsi="Arial" w:cs="Arial"/>
          <w:sz w:val="20"/>
        </w:rPr>
        <w:t>: ……………………………………………………………………………………………………;</w:t>
      </w:r>
      <w:r w:rsidRPr="00612EAA">
        <w:rPr>
          <w:rFonts w:ascii="Arial" w:hAnsi="Arial" w:cs="Arial"/>
          <w:sz w:val="20"/>
        </w:rPr>
        <w:t xml:space="preserve"> </w:t>
      </w:r>
    </w:p>
    <w:p w:rsidR="00F432C9" w:rsidRDefault="00F432C9" w:rsidP="00C24557">
      <w:pPr>
        <w:spacing w:line="276" w:lineRule="auto"/>
        <w:jc w:val="both"/>
        <w:rPr>
          <w:rFonts w:ascii="Arial" w:hAnsi="Arial" w:cs="Arial"/>
          <w:sz w:val="20"/>
        </w:rPr>
      </w:pPr>
    </w:p>
    <w:p w:rsidR="00C24557" w:rsidRDefault="00C24557" w:rsidP="00C24557">
      <w:pPr>
        <w:spacing w:line="276" w:lineRule="auto"/>
        <w:jc w:val="both"/>
        <w:rPr>
          <w:rFonts w:ascii="Arial" w:hAnsi="Arial" w:cs="Arial"/>
          <w:sz w:val="20"/>
        </w:rPr>
      </w:pPr>
      <w:r>
        <w:rPr>
          <w:rFonts w:ascii="Arial" w:hAnsi="Arial" w:cs="Arial"/>
          <w:sz w:val="20"/>
        </w:rPr>
        <w:t xml:space="preserve">b) Megbízás </w:t>
      </w:r>
      <w:r w:rsidRPr="00612EAA">
        <w:rPr>
          <w:rFonts w:ascii="Arial" w:hAnsi="Arial" w:cs="Arial"/>
          <w:sz w:val="20"/>
        </w:rPr>
        <w:t>összege</w:t>
      </w:r>
      <w:r>
        <w:rPr>
          <w:rFonts w:ascii="Arial" w:hAnsi="Arial" w:cs="Arial"/>
          <w:sz w:val="20"/>
        </w:rPr>
        <w:t>:</w:t>
      </w:r>
      <w:r w:rsidRPr="00612EAA">
        <w:rPr>
          <w:rFonts w:ascii="Arial" w:hAnsi="Arial" w:cs="Arial"/>
          <w:sz w:val="20"/>
        </w:rPr>
        <w:t xml:space="preserve"> </w:t>
      </w:r>
      <w:r w:rsidR="00F432C9">
        <w:rPr>
          <w:rFonts w:ascii="Arial" w:hAnsi="Arial" w:cs="Arial"/>
          <w:sz w:val="20"/>
        </w:rPr>
        <w:t>…………………………………………</w:t>
      </w:r>
      <w:r w:rsidRPr="00612EAA">
        <w:rPr>
          <w:rFonts w:ascii="Arial" w:hAnsi="Arial" w:cs="Arial"/>
          <w:sz w:val="20"/>
        </w:rPr>
        <w:t>………………………………………………..</w:t>
      </w:r>
      <w:r w:rsidR="00F432C9">
        <w:rPr>
          <w:rFonts w:ascii="Arial" w:hAnsi="Arial" w:cs="Arial"/>
          <w:sz w:val="20"/>
        </w:rPr>
        <w:t xml:space="preserve"> </w:t>
      </w:r>
      <w:r w:rsidRPr="00612EAA">
        <w:rPr>
          <w:rFonts w:ascii="Arial" w:hAnsi="Arial" w:cs="Arial"/>
          <w:sz w:val="20"/>
        </w:rPr>
        <w:t>Ft</w:t>
      </w:r>
      <w:r>
        <w:rPr>
          <w:rFonts w:ascii="Arial" w:hAnsi="Arial" w:cs="Arial"/>
          <w:sz w:val="20"/>
        </w:rPr>
        <w:t>, azaz ……………………</w:t>
      </w:r>
      <w:r w:rsidR="00F432C9">
        <w:rPr>
          <w:rFonts w:ascii="Arial" w:hAnsi="Arial" w:cs="Arial"/>
          <w:sz w:val="20"/>
        </w:rPr>
        <w:t>………………</w:t>
      </w:r>
      <w:r>
        <w:rPr>
          <w:rFonts w:ascii="Arial" w:hAnsi="Arial" w:cs="Arial"/>
          <w:sz w:val="20"/>
        </w:rPr>
        <w:t>…………………</w:t>
      </w:r>
    </w:p>
    <w:p w:rsidR="00C24557" w:rsidRDefault="00C24557" w:rsidP="00C24557">
      <w:pPr>
        <w:spacing w:line="276" w:lineRule="auto"/>
        <w:jc w:val="both"/>
        <w:rPr>
          <w:rFonts w:ascii="Arial" w:hAnsi="Arial" w:cs="Arial"/>
          <w:sz w:val="20"/>
        </w:rPr>
      </w:pPr>
    </w:p>
    <w:p w:rsidR="00C24557" w:rsidRDefault="00C24557" w:rsidP="00C24557">
      <w:pPr>
        <w:spacing w:line="276" w:lineRule="auto"/>
        <w:ind w:right="-1"/>
        <w:contextualSpacing/>
        <w:jc w:val="both"/>
        <w:rPr>
          <w:rFonts w:ascii="Arial" w:hAnsi="Arial" w:cs="Arial"/>
          <w:sz w:val="20"/>
        </w:rPr>
      </w:pPr>
      <w:r>
        <w:rPr>
          <w:rFonts w:ascii="Arial" w:hAnsi="Arial" w:cs="Arial"/>
          <w:sz w:val="20"/>
        </w:rPr>
        <w:t xml:space="preserve">IV. </w:t>
      </w:r>
      <w:r w:rsidRPr="005C64FD">
        <w:rPr>
          <w:rFonts w:ascii="Arial" w:hAnsi="Arial" w:cs="Arial"/>
          <w:sz w:val="20"/>
        </w:rPr>
        <w:t>Az adatok rögzítése</w:t>
      </w:r>
      <w:r>
        <w:rPr>
          <w:rFonts w:ascii="Arial" w:hAnsi="Arial" w:cs="Arial"/>
          <w:sz w:val="20"/>
        </w:rPr>
        <w:t xml:space="preserve"> során </w:t>
      </w:r>
    </w:p>
    <w:p w:rsidR="00C24557" w:rsidRDefault="00C24557" w:rsidP="00C24557">
      <w:pPr>
        <w:spacing w:line="276" w:lineRule="auto"/>
        <w:ind w:right="-1"/>
        <w:contextualSpacing/>
        <w:jc w:val="center"/>
        <w:rPr>
          <w:rFonts w:ascii="Arial" w:hAnsi="Arial" w:cs="Arial"/>
          <w:sz w:val="20"/>
        </w:rPr>
      </w:pPr>
      <w:r>
        <w:rPr>
          <w:rFonts w:ascii="Arial" w:hAnsi="Arial" w:cs="Arial"/>
          <w:sz w:val="20"/>
        </w:rPr>
        <w:t>kértem / nem kértem</w:t>
      </w:r>
      <w:r>
        <w:rPr>
          <w:rStyle w:val="Lbjegyzet-hivatkozs"/>
          <w:rFonts w:ascii="Arial" w:hAnsi="Arial" w:cs="Arial"/>
          <w:sz w:val="20"/>
        </w:rPr>
        <w:footnoteReference w:id="29"/>
      </w:r>
    </w:p>
    <w:p w:rsidR="00C24557" w:rsidRDefault="00C24557" w:rsidP="00C24557">
      <w:pPr>
        <w:spacing w:line="276" w:lineRule="auto"/>
        <w:ind w:right="-1"/>
        <w:contextualSpacing/>
        <w:jc w:val="center"/>
        <w:rPr>
          <w:rFonts w:ascii="Arial" w:hAnsi="Arial" w:cs="Arial"/>
          <w:sz w:val="20"/>
        </w:rPr>
      </w:pPr>
    </w:p>
    <w:p w:rsidR="00C24557" w:rsidRDefault="00C24557" w:rsidP="00C24557">
      <w:pPr>
        <w:spacing w:line="276" w:lineRule="auto"/>
        <w:ind w:right="-1"/>
        <w:contextualSpacing/>
        <w:jc w:val="both"/>
        <w:rPr>
          <w:rFonts w:ascii="Arial" w:hAnsi="Arial" w:cs="Arial"/>
          <w:sz w:val="20"/>
        </w:rPr>
      </w:pPr>
      <w:r>
        <w:rPr>
          <w:rFonts w:ascii="Arial" w:hAnsi="Arial" w:cs="Arial"/>
          <w:sz w:val="20"/>
        </w:rPr>
        <w:t>a Pmt. 7. § (3) bekezdésében meghatározott okiratok</w:t>
      </w:r>
      <w:r>
        <w:rPr>
          <w:rStyle w:val="Lbjegyzet-hivatkozs"/>
          <w:rFonts w:ascii="Arial" w:hAnsi="Arial" w:cs="Arial"/>
          <w:sz w:val="20"/>
        </w:rPr>
        <w:footnoteReference w:id="30"/>
      </w:r>
      <w:r>
        <w:rPr>
          <w:rFonts w:ascii="Arial" w:hAnsi="Arial" w:cs="Arial"/>
          <w:sz w:val="20"/>
        </w:rPr>
        <w:t xml:space="preserve"> bemutatását.</w:t>
      </w:r>
    </w:p>
    <w:p w:rsidR="001D6507" w:rsidRDefault="001D6507" w:rsidP="00C24557">
      <w:pPr>
        <w:spacing w:line="276" w:lineRule="auto"/>
        <w:ind w:right="-1"/>
        <w:contextualSpacing/>
        <w:jc w:val="both"/>
        <w:rPr>
          <w:rFonts w:ascii="Arial" w:hAnsi="Arial" w:cs="Arial"/>
          <w:sz w:val="20"/>
        </w:rPr>
      </w:pPr>
    </w:p>
    <w:p w:rsidR="00F432C9" w:rsidRDefault="00F432C9">
      <w:pPr>
        <w:rPr>
          <w:rFonts w:ascii="Arial" w:hAnsi="Arial" w:cs="Arial"/>
          <w:sz w:val="20"/>
        </w:rPr>
      </w:pPr>
      <w:r>
        <w:rPr>
          <w:rFonts w:ascii="Arial" w:hAnsi="Arial" w:cs="Arial"/>
          <w:sz w:val="20"/>
        </w:rPr>
        <w:br w:type="page"/>
      </w:r>
    </w:p>
    <w:p w:rsidR="001D6507" w:rsidRDefault="001D6507" w:rsidP="00C24557">
      <w:pPr>
        <w:spacing w:line="276" w:lineRule="auto"/>
        <w:ind w:right="-1"/>
        <w:contextualSpacing/>
        <w:jc w:val="both"/>
        <w:rPr>
          <w:rFonts w:ascii="Arial" w:hAnsi="Arial" w:cs="Arial"/>
          <w:sz w:val="20"/>
        </w:rPr>
      </w:pPr>
      <w:r>
        <w:rPr>
          <w:rFonts w:ascii="Arial" w:hAnsi="Arial" w:cs="Arial"/>
          <w:sz w:val="20"/>
        </w:rPr>
        <w:lastRenderedPageBreak/>
        <w:t xml:space="preserve">V. Az ügylet  </w:t>
      </w:r>
    </w:p>
    <w:p w:rsidR="001D6507" w:rsidRDefault="001D6507" w:rsidP="00C24557">
      <w:pPr>
        <w:spacing w:line="276" w:lineRule="auto"/>
        <w:ind w:right="-1"/>
        <w:contextualSpacing/>
        <w:jc w:val="both"/>
        <w:rPr>
          <w:rFonts w:ascii="Arial" w:hAnsi="Arial" w:cs="Arial"/>
          <w:sz w:val="20"/>
        </w:rPr>
      </w:pPr>
    </w:p>
    <w:p w:rsidR="00F02BBE" w:rsidRDefault="001D6507">
      <w:pPr>
        <w:spacing w:line="276" w:lineRule="auto"/>
        <w:ind w:right="-1"/>
        <w:contextualSpacing/>
        <w:jc w:val="center"/>
        <w:rPr>
          <w:rFonts w:ascii="Arial" w:hAnsi="Arial" w:cs="Arial"/>
          <w:sz w:val="20"/>
        </w:rPr>
      </w:pPr>
      <w:r>
        <w:rPr>
          <w:rFonts w:ascii="Arial" w:hAnsi="Arial" w:cs="Arial"/>
          <w:sz w:val="20"/>
        </w:rPr>
        <w:t>készpénzzel / átutalással / kártyás vásárlással / vegyesen készpénzzel és kártyával/átutalással</w:t>
      </w:r>
      <w:r>
        <w:rPr>
          <w:rStyle w:val="Lbjegyzet-hivatkozs"/>
          <w:rFonts w:ascii="Arial" w:hAnsi="Arial" w:cs="Arial"/>
          <w:sz w:val="20"/>
        </w:rPr>
        <w:footnoteReference w:id="31"/>
      </w:r>
    </w:p>
    <w:p w:rsidR="001D6507" w:rsidRDefault="001D6507" w:rsidP="001D6507">
      <w:pPr>
        <w:spacing w:line="276" w:lineRule="auto"/>
        <w:ind w:right="-1"/>
        <w:contextualSpacing/>
        <w:jc w:val="both"/>
        <w:rPr>
          <w:rFonts w:ascii="Arial" w:hAnsi="Arial" w:cs="Arial"/>
          <w:sz w:val="20"/>
          <w:highlight w:val="yellow"/>
        </w:rPr>
      </w:pPr>
    </w:p>
    <w:p w:rsidR="00C24557" w:rsidRDefault="001D6507" w:rsidP="00C24557">
      <w:pPr>
        <w:spacing w:line="276" w:lineRule="auto"/>
        <w:jc w:val="both"/>
        <w:rPr>
          <w:rFonts w:ascii="Arial" w:hAnsi="Arial" w:cs="Arial"/>
          <w:sz w:val="20"/>
        </w:rPr>
      </w:pPr>
      <w:r>
        <w:rPr>
          <w:rFonts w:ascii="Arial" w:hAnsi="Arial" w:cs="Arial"/>
          <w:sz w:val="20"/>
        </w:rPr>
        <w:t>lett kiegyenlítve.</w:t>
      </w:r>
    </w:p>
    <w:p w:rsidR="00F432C9" w:rsidRDefault="00F432C9" w:rsidP="00C24557">
      <w:pPr>
        <w:spacing w:line="276" w:lineRule="auto"/>
        <w:jc w:val="both"/>
        <w:rPr>
          <w:rFonts w:ascii="Arial" w:hAnsi="Arial" w:cs="Arial"/>
          <w:sz w:val="20"/>
        </w:rPr>
      </w:pPr>
    </w:p>
    <w:p w:rsidR="00C24557" w:rsidRDefault="00C24557" w:rsidP="00C24557">
      <w:pPr>
        <w:spacing w:line="276" w:lineRule="auto"/>
        <w:jc w:val="both"/>
        <w:rPr>
          <w:rFonts w:ascii="Arial" w:hAnsi="Arial" w:cs="Arial"/>
          <w:sz w:val="20"/>
        </w:rPr>
      </w:pPr>
      <w:r w:rsidRPr="00594FBA">
        <w:rPr>
          <w:rFonts w:ascii="Arial" w:hAnsi="Arial" w:cs="Arial"/>
          <w:sz w:val="20"/>
        </w:rPr>
        <w:t xml:space="preserve">Az adatokat rögzítette: </w:t>
      </w:r>
    </w:p>
    <w:p w:rsidR="00C24557" w:rsidRDefault="00C24557" w:rsidP="00C24557">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C24557" w:rsidTr="00AC5168">
        <w:tc>
          <w:tcPr>
            <w:tcW w:w="3510" w:type="dxa"/>
          </w:tcPr>
          <w:p w:rsidR="00C24557" w:rsidRDefault="00C24557" w:rsidP="00AC5168">
            <w:pPr>
              <w:spacing w:line="276" w:lineRule="auto"/>
              <w:jc w:val="center"/>
              <w:rPr>
                <w:rFonts w:ascii="Arial" w:hAnsi="Arial" w:cs="Arial"/>
                <w:sz w:val="20"/>
              </w:rPr>
            </w:pPr>
            <w:r>
              <w:rPr>
                <w:rFonts w:ascii="Arial" w:hAnsi="Arial" w:cs="Arial"/>
                <w:sz w:val="20"/>
              </w:rPr>
              <w:t>név olvashatóan:</w:t>
            </w:r>
          </w:p>
        </w:tc>
        <w:tc>
          <w:tcPr>
            <w:tcW w:w="6344" w:type="dxa"/>
          </w:tcPr>
          <w:p w:rsidR="00C24557" w:rsidRDefault="00C24557" w:rsidP="00AC5168">
            <w:pPr>
              <w:spacing w:line="276" w:lineRule="auto"/>
              <w:jc w:val="both"/>
              <w:rPr>
                <w:rFonts w:ascii="Arial" w:hAnsi="Arial" w:cs="Arial"/>
                <w:sz w:val="20"/>
              </w:rPr>
            </w:pPr>
            <w:r>
              <w:rPr>
                <w:rFonts w:ascii="Arial" w:hAnsi="Arial" w:cs="Arial"/>
                <w:sz w:val="20"/>
              </w:rPr>
              <w:t>…………………………………………………………………..</w:t>
            </w:r>
          </w:p>
        </w:tc>
      </w:tr>
      <w:tr w:rsidR="00C24557" w:rsidTr="00AC5168">
        <w:tc>
          <w:tcPr>
            <w:tcW w:w="3510" w:type="dxa"/>
          </w:tcPr>
          <w:p w:rsidR="00C24557" w:rsidRDefault="00C24557" w:rsidP="00AC5168">
            <w:pPr>
              <w:spacing w:line="276" w:lineRule="auto"/>
              <w:jc w:val="center"/>
              <w:rPr>
                <w:rFonts w:ascii="Arial" w:hAnsi="Arial" w:cs="Arial"/>
                <w:sz w:val="20"/>
              </w:rPr>
            </w:pPr>
            <w:r>
              <w:rPr>
                <w:rFonts w:ascii="Arial" w:hAnsi="Arial" w:cs="Arial"/>
                <w:sz w:val="20"/>
              </w:rPr>
              <w:t>aláírás:</w:t>
            </w:r>
          </w:p>
        </w:tc>
        <w:tc>
          <w:tcPr>
            <w:tcW w:w="6344" w:type="dxa"/>
          </w:tcPr>
          <w:p w:rsidR="00C24557" w:rsidRDefault="00C24557" w:rsidP="00AC5168">
            <w:pPr>
              <w:spacing w:line="276" w:lineRule="auto"/>
              <w:jc w:val="both"/>
              <w:rPr>
                <w:rFonts w:ascii="Arial" w:hAnsi="Arial" w:cs="Arial"/>
                <w:sz w:val="20"/>
              </w:rPr>
            </w:pPr>
            <w:r>
              <w:rPr>
                <w:rFonts w:ascii="Arial" w:hAnsi="Arial" w:cs="Arial"/>
                <w:sz w:val="20"/>
              </w:rPr>
              <w:t>…………………………………………………………………..</w:t>
            </w:r>
          </w:p>
        </w:tc>
      </w:tr>
      <w:tr w:rsidR="00C24557" w:rsidTr="00AC5168">
        <w:tc>
          <w:tcPr>
            <w:tcW w:w="3510" w:type="dxa"/>
          </w:tcPr>
          <w:p w:rsidR="00C24557" w:rsidRDefault="00C24557" w:rsidP="00AC5168">
            <w:pPr>
              <w:spacing w:line="276" w:lineRule="auto"/>
              <w:jc w:val="center"/>
              <w:rPr>
                <w:rFonts w:ascii="Arial" w:hAnsi="Arial" w:cs="Arial"/>
                <w:sz w:val="20"/>
              </w:rPr>
            </w:pPr>
            <w:r>
              <w:rPr>
                <w:rFonts w:ascii="Arial" w:hAnsi="Arial" w:cs="Arial"/>
                <w:sz w:val="20"/>
              </w:rPr>
              <w:t>dátum:</w:t>
            </w:r>
          </w:p>
        </w:tc>
        <w:tc>
          <w:tcPr>
            <w:tcW w:w="6344" w:type="dxa"/>
          </w:tcPr>
          <w:p w:rsidR="00C24557" w:rsidRDefault="00C24557" w:rsidP="00AC5168">
            <w:pPr>
              <w:spacing w:line="276" w:lineRule="auto"/>
              <w:jc w:val="both"/>
              <w:rPr>
                <w:rFonts w:ascii="Arial" w:hAnsi="Arial" w:cs="Arial"/>
                <w:sz w:val="20"/>
              </w:rPr>
            </w:pPr>
            <w:r>
              <w:rPr>
                <w:rFonts w:ascii="Arial" w:hAnsi="Arial" w:cs="Arial"/>
                <w:sz w:val="20"/>
              </w:rPr>
              <w:t>…………………………………………………………………..</w:t>
            </w:r>
          </w:p>
        </w:tc>
      </w:tr>
    </w:tbl>
    <w:p w:rsidR="00F02BBE" w:rsidRDefault="00C24557">
      <w:pPr>
        <w:jc w:val="center"/>
        <w:rPr>
          <w:rFonts w:ascii="Arial" w:hAnsi="Arial" w:cs="Arial"/>
          <w:b/>
          <w:sz w:val="20"/>
        </w:rPr>
      </w:pPr>
      <w:r>
        <w:rPr>
          <w:rFonts w:ascii="Arial" w:hAnsi="Arial" w:cs="Arial"/>
          <w:b/>
          <w:sz w:val="20"/>
          <w:szCs w:val="20"/>
        </w:rPr>
        <w:br w:type="page"/>
      </w:r>
      <w:bookmarkStart w:id="3" w:name="_Toc487790470"/>
      <w:bookmarkStart w:id="4" w:name="_Toc487790536"/>
      <w:bookmarkStart w:id="5" w:name="_Toc489858341"/>
      <w:r>
        <w:rPr>
          <w:rFonts w:ascii="Arial" w:hAnsi="Arial" w:cs="Arial"/>
          <w:b/>
          <w:sz w:val="20"/>
        </w:rPr>
        <w:lastRenderedPageBreak/>
        <w:t>3</w:t>
      </w:r>
      <w:r w:rsidR="0091495F" w:rsidRPr="00A86A2F">
        <w:rPr>
          <w:rFonts w:ascii="Arial" w:hAnsi="Arial" w:cs="Arial"/>
          <w:b/>
          <w:sz w:val="20"/>
        </w:rPr>
        <w:t xml:space="preserve">. sz. melléklet - </w:t>
      </w:r>
      <w:bookmarkStart w:id="6" w:name="_Toc487034725"/>
      <w:r w:rsidR="0091495F" w:rsidRPr="00A86A2F">
        <w:rPr>
          <w:rFonts w:ascii="Arial" w:hAnsi="Arial" w:cs="Arial"/>
          <w:b/>
          <w:sz w:val="20"/>
        </w:rPr>
        <w:t>AZONOSÍTÁSI ADATLAP</w:t>
      </w:r>
      <w:bookmarkEnd w:id="3"/>
      <w:bookmarkEnd w:id="4"/>
      <w:bookmarkEnd w:id="5"/>
      <w:r w:rsidR="0091495F" w:rsidRPr="00A86A2F">
        <w:rPr>
          <w:rFonts w:ascii="Arial" w:hAnsi="Arial" w:cs="Arial"/>
          <w:b/>
          <w:sz w:val="20"/>
        </w:rPr>
        <w:t xml:space="preserve"> </w:t>
      </w:r>
      <w:r w:rsidR="008D3B8D" w:rsidRPr="008D3B8D">
        <w:rPr>
          <w:rStyle w:val="Kiemels2"/>
          <w:rFonts w:ascii="Arial" w:hAnsi="Arial" w:cs="Arial"/>
          <w:sz w:val="20"/>
          <w:szCs w:val="20"/>
        </w:rPr>
        <w:t>4,5</w:t>
      </w:r>
      <w:r w:rsidR="00E70234">
        <w:rPr>
          <w:rStyle w:val="Kiemels2"/>
          <w:szCs w:val="20"/>
        </w:rPr>
        <w:t xml:space="preserve"> </w:t>
      </w:r>
      <w:r w:rsidR="008D3B8D" w:rsidRPr="008D3B8D">
        <w:rPr>
          <w:rStyle w:val="Kiemels2"/>
          <w:rFonts w:ascii="Arial" w:hAnsi="Arial" w:cs="Arial"/>
          <w:sz w:val="20"/>
          <w:szCs w:val="20"/>
        </w:rPr>
        <w:t>millió</w:t>
      </w:r>
      <w:r w:rsidR="0091495F" w:rsidRPr="00A86A2F">
        <w:rPr>
          <w:rFonts w:ascii="Arial" w:hAnsi="Arial" w:cs="Arial"/>
          <w:b/>
          <w:sz w:val="20"/>
        </w:rPr>
        <w:t xml:space="preserve"> Ft-ot elérő vagy meghaladó </w:t>
      </w:r>
      <w:r w:rsidR="0053322F">
        <w:rPr>
          <w:rFonts w:ascii="Arial" w:hAnsi="Arial" w:cs="Arial"/>
          <w:b/>
          <w:sz w:val="20"/>
        </w:rPr>
        <w:t xml:space="preserve">értékű </w:t>
      </w:r>
      <w:r w:rsidR="00D363C3">
        <w:rPr>
          <w:rFonts w:ascii="Arial" w:hAnsi="Arial" w:cs="Arial"/>
          <w:b/>
          <w:sz w:val="20"/>
        </w:rPr>
        <w:t>forgalmazás</w:t>
      </w:r>
      <w:r w:rsidR="0091495F" w:rsidRPr="00A86A2F">
        <w:rPr>
          <w:rFonts w:ascii="Arial" w:hAnsi="Arial" w:cs="Arial"/>
          <w:b/>
          <w:sz w:val="20"/>
        </w:rPr>
        <w:t xml:space="preserve"> esetén (nemesfémmel kereskedő részére) </w:t>
      </w:r>
      <w:r w:rsidR="0091495F" w:rsidRPr="00CA67F9">
        <w:rPr>
          <w:rFonts w:ascii="Arial" w:hAnsi="Arial" w:cs="Arial"/>
          <w:sz w:val="20"/>
        </w:rPr>
        <w:t>Pmt. 7. §- ban foglaltak szerint</w:t>
      </w:r>
    </w:p>
    <w:p w:rsidR="00651C46" w:rsidRDefault="007F324C" w:rsidP="000D3C41">
      <w:pPr>
        <w:spacing w:line="276" w:lineRule="auto"/>
        <w:jc w:val="center"/>
        <w:rPr>
          <w:rFonts w:ascii="Arial" w:hAnsi="Arial" w:cs="Arial"/>
          <w:b/>
          <w:sz w:val="20"/>
        </w:rPr>
      </w:pPr>
      <w:r w:rsidRPr="00895634">
        <w:rPr>
          <w:rFonts w:ascii="Arial" w:hAnsi="Arial" w:cs="Arial"/>
          <w:b/>
          <w:sz w:val="20"/>
        </w:rPr>
        <w:t>KIZÁRÓLAG A SZOLGÁLTATÓ TÖLTHETI KI!</w:t>
      </w:r>
      <w:bookmarkEnd w:id="6"/>
    </w:p>
    <w:p w:rsidR="00651C46" w:rsidRDefault="00651C46">
      <w:pPr>
        <w:spacing w:line="276" w:lineRule="auto"/>
        <w:ind w:right="-1"/>
        <w:jc w:val="both"/>
        <w:rPr>
          <w:rFonts w:ascii="Arial" w:hAnsi="Arial" w:cs="Arial"/>
          <w:b/>
          <w:sz w:val="20"/>
        </w:rPr>
      </w:pPr>
    </w:p>
    <w:p w:rsidR="006F6CBD" w:rsidRPr="00214851" w:rsidRDefault="007F324C" w:rsidP="006F6CBD">
      <w:pPr>
        <w:numPr>
          <w:ilvl w:val="3"/>
          <w:numId w:val="29"/>
        </w:numPr>
        <w:spacing w:line="276" w:lineRule="auto"/>
        <w:ind w:left="284" w:hanging="284"/>
        <w:jc w:val="both"/>
        <w:rPr>
          <w:rFonts w:ascii="Arial" w:hAnsi="Arial" w:cs="Arial"/>
          <w:sz w:val="20"/>
        </w:rPr>
      </w:pPr>
      <w:r w:rsidRPr="00895634">
        <w:rPr>
          <w:rFonts w:ascii="Arial" w:hAnsi="Arial" w:cs="Arial"/>
          <w:sz w:val="20"/>
        </w:rPr>
        <w:t>Természetes személy</w:t>
      </w:r>
      <w:r>
        <w:rPr>
          <w:rFonts w:ascii="Arial" w:hAnsi="Arial" w:cs="Arial"/>
          <w:sz w:val="20"/>
        </w:rPr>
        <w:t xml:space="preserve"> ügyfél </w:t>
      </w:r>
      <w:r w:rsidRPr="00895634">
        <w:rPr>
          <w:rFonts w:ascii="Arial" w:hAnsi="Arial" w:cs="Arial"/>
          <w:sz w:val="20"/>
        </w:rPr>
        <w:t xml:space="preserve">adatai (A megfelelő rubrikákba X-et kell tenni): </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7F324C" w:rsidRPr="00895634" w:rsidTr="00FE6E37">
        <w:trPr>
          <w:jc w:val="center"/>
        </w:trPr>
        <w:tc>
          <w:tcPr>
            <w:tcW w:w="2197" w:type="dxa"/>
            <w:tcBorders>
              <w:top w:val="single" w:sz="12" w:space="0" w:color="auto"/>
              <w:left w:val="single" w:sz="12" w:space="0" w:color="auto"/>
              <w:right w:val="single" w:sz="8" w:space="0" w:color="auto"/>
            </w:tcBorders>
          </w:tcPr>
          <w:p w:rsidR="00651C46" w:rsidRDefault="007F324C">
            <w:pPr>
              <w:spacing w:line="276" w:lineRule="auto"/>
              <w:jc w:val="both"/>
              <w:rPr>
                <w:rFonts w:ascii="Arial" w:hAnsi="Arial" w:cs="Arial"/>
                <w:sz w:val="20"/>
              </w:rPr>
            </w:pPr>
            <w:r w:rsidRPr="00895634">
              <w:rPr>
                <w:rFonts w:ascii="Arial" w:hAnsi="Arial" w:cs="Arial"/>
                <w:sz w:val="20"/>
              </w:rPr>
              <w:t>családi és utónév:</w:t>
            </w:r>
          </w:p>
        </w:tc>
        <w:tc>
          <w:tcPr>
            <w:tcW w:w="7826" w:type="dxa"/>
            <w:gridSpan w:val="53"/>
            <w:tcBorders>
              <w:top w:val="single" w:sz="12" w:space="0" w:color="auto"/>
              <w:left w:val="single" w:sz="8" w:space="0" w:color="auto"/>
              <w:right w:val="single" w:sz="12" w:space="0" w:color="auto"/>
            </w:tcBorders>
          </w:tcPr>
          <w:p w:rsidR="00651C46" w:rsidRDefault="00651C46">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right w:val="single" w:sz="8" w:space="0" w:color="auto"/>
            </w:tcBorders>
          </w:tcPr>
          <w:p w:rsidR="007F324C" w:rsidRPr="00895634" w:rsidRDefault="007F324C" w:rsidP="00755712">
            <w:pPr>
              <w:spacing w:line="276" w:lineRule="auto"/>
              <w:rPr>
                <w:rFonts w:ascii="Arial" w:hAnsi="Arial" w:cs="Arial"/>
                <w:sz w:val="20"/>
              </w:rPr>
            </w:pPr>
            <w:r w:rsidRPr="00895634">
              <w:rPr>
                <w:rFonts w:ascii="Arial" w:hAnsi="Arial" w:cs="Arial"/>
                <w:sz w:val="20"/>
              </w:rPr>
              <w:t>születési családi és utónév</w:t>
            </w:r>
            <w:r w:rsidR="00042FE3">
              <w:rPr>
                <w:rStyle w:val="Lbjegyzet-hivatkozs"/>
                <w:rFonts w:ascii="Arial" w:hAnsi="Arial" w:cs="Arial"/>
                <w:sz w:val="20"/>
              </w:rPr>
              <w:footnoteReference w:id="32"/>
            </w:r>
            <w:r w:rsidRPr="00895634">
              <w:rPr>
                <w:rFonts w:ascii="Arial" w:hAnsi="Arial" w:cs="Arial"/>
                <w:sz w:val="20"/>
              </w:rPr>
              <w:t>:</w:t>
            </w:r>
          </w:p>
        </w:tc>
        <w:tc>
          <w:tcPr>
            <w:tcW w:w="7826" w:type="dxa"/>
            <w:gridSpan w:val="53"/>
            <w:tcBorders>
              <w:left w:val="single" w:sz="8" w:space="0" w:color="auto"/>
              <w:right w:val="single" w:sz="12" w:space="0" w:color="auto"/>
            </w:tcBorders>
          </w:tcPr>
          <w:p w:rsidR="00651C46" w:rsidRDefault="00651C46">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bottom w:val="single" w:sz="8" w:space="0" w:color="auto"/>
              <w:right w:val="single" w:sz="8" w:space="0" w:color="auto"/>
            </w:tcBorders>
          </w:tcPr>
          <w:p w:rsidR="007F324C" w:rsidRPr="00895634" w:rsidRDefault="007F324C" w:rsidP="00755712">
            <w:pPr>
              <w:spacing w:line="276" w:lineRule="auto"/>
              <w:rPr>
                <w:rFonts w:ascii="Arial" w:hAnsi="Arial" w:cs="Arial"/>
                <w:sz w:val="20"/>
              </w:rPr>
            </w:pPr>
            <w:r w:rsidRPr="00895634">
              <w:rPr>
                <w:rFonts w:ascii="Arial" w:hAnsi="Arial" w:cs="Arial"/>
                <w:sz w:val="20"/>
              </w:rPr>
              <w:t>állampolgárság</w:t>
            </w:r>
            <w:r w:rsidR="00042FE3">
              <w:rPr>
                <w:rStyle w:val="Lbjegyzet-hivatkozs"/>
                <w:rFonts w:ascii="Arial" w:hAnsi="Arial" w:cs="Arial"/>
                <w:sz w:val="20"/>
              </w:rPr>
              <w:footnoteReference w:id="33"/>
            </w:r>
            <w:r w:rsidRPr="00895634">
              <w:rPr>
                <w:rFonts w:ascii="Arial" w:hAnsi="Arial" w:cs="Arial"/>
                <w:sz w:val="20"/>
              </w:rPr>
              <w:t>:</w:t>
            </w:r>
          </w:p>
        </w:tc>
        <w:tc>
          <w:tcPr>
            <w:tcW w:w="992" w:type="dxa"/>
            <w:gridSpan w:val="5"/>
            <w:tcBorders>
              <w:top w:val="single" w:sz="6" w:space="0" w:color="auto"/>
              <w:left w:val="single" w:sz="8" w:space="0" w:color="auto"/>
              <w:bottom w:val="single" w:sz="8" w:space="0" w:color="auto"/>
              <w:right w:val="single" w:sz="6" w:space="0" w:color="auto"/>
            </w:tcBorders>
          </w:tcPr>
          <w:p w:rsidR="00651C46" w:rsidRDefault="007F324C">
            <w:pPr>
              <w:spacing w:line="276" w:lineRule="auto"/>
              <w:jc w:val="both"/>
              <w:rPr>
                <w:rFonts w:ascii="Arial" w:hAnsi="Arial" w:cs="Arial"/>
                <w:sz w:val="20"/>
              </w:rPr>
            </w:pPr>
            <w:r w:rsidRPr="00895634">
              <w:rPr>
                <w:rFonts w:ascii="Arial" w:hAnsi="Arial" w:cs="Arial"/>
                <w:sz w:val="20"/>
              </w:rPr>
              <w:t>magyar:</w:t>
            </w:r>
          </w:p>
        </w:tc>
        <w:tc>
          <w:tcPr>
            <w:tcW w:w="283" w:type="dxa"/>
            <w:gridSpan w:val="3"/>
            <w:tcBorders>
              <w:top w:val="single" w:sz="6"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851" w:type="dxa"/>
            <w:gridSpan w:val="5"/>
            <w:tcBorders>
              <w:top w:val="single" w:sz="6" w:space="0" w:color="auto"/>
              <w:left w:val="single" w:sz="6" w:space="0" w:color="auto"/>
              <w:bottom w:val="single" w:sz="8" w:space="0" w:color="auto"/>
              <w:right w:val="single" w:sz="6" w:space="0" w:color="auto"/>
            </w:tcBorders>
          </w:tcPr>
          <w:p w:rsidR="00651C46" w:rsidRDefault="007F324C">
            <w:pPr>
              <w:spacing w:line="276" w:lineRule="auto"/>
              <w:jc w:val="both"/>
              <w:rPr>
                <w:rFonts w:ascii="Arial" w:hAnsi="Arial" w:cs="Arial"/>
                <w:sz w:val="20"/>
              </w:rPr>
            </w:pPr>
            <w:r w:rsidRPr="00895634">
              <w:rPr>
                <w:rFonts w:ascii="Arial" w:hAnsi="Arial" w:cs="Arial"/>
                <w:sz w:val="20"/>
              </w:rPr>
              <w:t>egyéb:</w:t>
            </w:r>
          </w:p>
        </w:tc>
        <w:tc>
          <w:tcPr>
            <w:tcW w:w="5700" w:type="dxa"/>
            <w:gridSpan w:val="40"/>
            <w:tcBorders>
              <w:left w:val="single" w:sz="6" w:space="0" w:color="auto"/>
              <w:bottom w:val="single" w:sz="8" w:space="0" w:color="auto"/>
              <w:right w:val="single" w:sz="12" w:space="0" w:color="auto"/>
            </w:tcBorders>
          </w:tcPr>
          <w:p w:rsidR="00651C46" w:rsidRDefault="00651C46">
            <w:pPr>
              <w:spacing w:line="276" w:lineRule="auto"/>
              <w:jc w:val="both"/>
              <w:rPr>
                <w:rFonts w:ascii="Arial" w:hAnsi="Arial" w:cs="Arial"/>
                <w:sz w:val="20"/>
              </w:rPr>
            </w:pPr>
          </w:p>
        </w:tc>
      </w:tr>
      <w:tr w:rsidR="007F324C" w:rsidRPr="00895634" w:rsidTr="00FE6E37">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7F324C" w:rsidRPr="00895634" w:rsidRDefault="007F324C" w:rsidP="00755712">
            <w:pPr>
              <w:spacing w:line="276" w:lineRule="auto"/>
              <w:rPr>
                <w:rFonts w:ascii="Arial" w:hAnsi="Arial" w:cs="Arial"/>
                <w:sz w:val="20"/>
              </w:rPr>
            </w:pPr>
            <w:r w:rsidRPr="00895634">
              <w:rPr>
                <w:rFonts w:ascii="Arial" w:hAnsi="Arial" w:cs="Arial"/>
                <w:sz w:val="20"/>
              </w:rPr>
              <w:t>születési hely/idő:</w:t>
            </w:r>
          </w:p>
        </w:tc>
        <w:tc>
          <w:tcPr>
            <w:tcW w:w="4060" w:type="dxa"/>
            <w:gridSpan w:val="26"/>
            <w:tcBorders>
              <w:top w:val="single" w:sz="8" w:space="0" w:color="auto"/>
              <w:left w:val="single" w:sz="8" w:space="0" w:color="auto"/>
              <w:bottom w:val="single" w:sz="8" w:space="0" w:color="auto"/>
              <w:right w:val="single" w:sz="12" w:space="0" w:color="auto"/>
            </w:tcBorders>
          </w:tcPr>
          <w:p w:rsidR="00651C46" w:rsidRDefault="00651C46">
            <w:pPr>
              <w:spacing w:line="276" w:lineRule="auto"/>
              <w:jc w:val="both"/>
              <w:rPr>
                <w:rFonts w:ascii="Arial" w:hAnsi="Arial" w:cs="Arial"/>
                <w:sz w:val="20"/>
              </w:rPr>
            </w:pPr>
          </w:p>
        </w:tc>
        <w:tc>
          <w:tcPr>
            <w:tcW w:w="227" w:type="dxa"/>
            <w:gridSpan w:val="2"/>
            <w:tcBorders>
              <w:top w:val="single" w:sz="8" w:space="0" w:color="auto"/>
              <w:left w:val="single" w:sz="8"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54" w:type="dxa"/>
            <w:gridSpan w:val="2"/>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83" w:type="dxa"/>
            <w:gridSpan w:val="3"/>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319" w:type="dxa"/>
            <w:gridSpan w:val="3"/>
            <w:tcBorders>
              <w:top w:val="single" w:sz="8" w:space="0" w:color="auto"/>
              <w:left w:val="single" w:sz="6" w:space="0" w:color="auto"/>
              <w:bottom w:val="single" w:sz="8" w:space="0" w:color="auto"/>
              <w:right w:val="single" w:sz="12" w:space="0" w:color="auto"/>
            </w:tcBorders>
          </w:tcPr>
          <w:p w:rsidR="00651C46" w:rsidRDefault="00651C46">
            <w:pPr>
              <w:spacing w:line="276" w:lineRule="auto"/>
              <w:jc w:val="both"/>
              <w:rPr>
                <w:rFonts w:ascii="Arial" w:hAnsi="Arial" w:cs="Arial"/>
                <w:sz w:val="20"/>
              </w:rPr>
            </w:pPr>
          </w:p>
        </w:tc>
        <w:tc>
          <w:tcPr>
            <w:tcW w:w="455" w:type="dxa"/>
            <w:gridSpan w:val="2"/>
            <w:tcBorders>
              <w:top w:val="single" w:sz="8" w:space="0" w:color="auto"/>
              <w:left w:val="single" w:sz="8" w:space="0" w:color="auto"/>
              <w:bottom w:val="single" w:sz="8" w:space="0" w:color="auto"/>
              <w:right w:val="single" w:sz="12" w:space="0" w:color="auto"/>
            </w:tcBorders>
          </w:tcPr>
          <w:p w:rsidR="00651C46" w:rsidRDefault="007F324C">
            <w:pPr>
              <w:spacing w:line="276" w:lineRule="auto"/>
              <w:jc w:val="both"/>
              <w:rPr>
                <w:rFonts w:ascii="Arial" w:hAnsi="Arial" w:cs="Arial"/>
                <w:b/>
                <w:sz w:val="20"/>
              </w:rPr>
            </w:pPr>
            <w:r w:rsidRPr="00895634">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651C46" w:rsidRDefault="00651C46">
            <w:pPr>
              <w:spacing w:line="276" w:lineRule="auto"/>
              <w:jc w:val="both"/>
              <w:rPr>
                <w:rFonts w:ascii="Arial" w:hAnsi="Arial" w:cs="Arial"/>
                <w:sz w:val="20"/>
              </w:rPr>
            </w:pPr>
          </w:p>
        </w:tc>
        <w:tc>
          <w:tcPr>
            <w:tcW w:w="557" w:type="dxa"/>
            <w:gridSpan w:val="4"/>
            <w:tcBorders>
              <w:top w:val="single" w:sz="8" w:space="0" w:color="auto"/>
              <w:left w:val="single" w:sz="12" w:space="0" w:color="auto"/>
              <w:bottom w:val="single" w:sz="8" w:space="0" w:color="auto"/>
              <w:right w:val="single" w:sz="12" w:space="0" w:color="auto"/>
            </w:tcBorders>
          </w:tcPr>
          <w:p w:rsidR="00651C46" w:rsidRDefault="007F324C">
            <w:pPr>
              <w:spacing w:line="276" w:lineRule="auto"/>
              <w:jc w:val="both"/>
              <w:rPr>
                <w:rFonts w:ascii="Arial" w:hAnsi="Arial" w:cs="Arial"/>
                <w:b/>
                <w:sz w:val="20"/>
              </w:rPr>
            </w:pPr>
            <w:r w:rsidRPr="00895634">
              <w:rPr>
                <w:rFonts w:ascii="Arial" w:hAnsi="Arial" w:cs="Arial"/>
                <w:b/>
                <w:sz w:val="20"/>
              </w:rPr>
              <w:t>hó</w:t>
            </w:r>
          </w:p>
        </w:tc>
        <w:tc>
          <w:tcPr>
            <w:tcW w:w="285" w:type="dxa"/>
            <w:gridSpan w:val="3"/>
            <w:tcBorders>
              <w:top w:val="single" w:sz="8" w:space="0" w:color="auto"/>
              <w:left w:val="single" w:sz="8"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84" w:type="dxa"/>
            <w:gridSpan w:val="2"/>
            <w:tcBorders>
              <w:top w:val="single" w:sz="8" w:space="0" w:color="auto"/>
              <w:left w:val="single" w:sz="6" w:space="0" w:color="auto"/>
              <w:bottom w:val="single" w:sz="8" w:space="0" w:color="auto"/>
              <w:right w:val="single" w:sz="12" w:space="0" w:color="auto"/>
            </w:tcBorders>
          </w:tcPr>
          <w:p w:rsidR="00651C46" w:rsidRDefault="00651C46">
            <w:pPr>
              <w:spacing w:line="276" w:lineRule="auto"/>
              <w:jc w:val="both"/>
              <w:rPr>
                <w:rFonts w:ascii="Arial" w:hAnsi="Arial" w:cs="Arial"/>
                <w:sz w:val="20"/>
              </w:rPr>
            </w:pPr>
          </w:p>
        </w:tc>
        <w:tc>
          <w:tcPr>
            <w:tcW w:w="589" w:type="dxa"/>
            <w:gridSpan w:val="4"/>
            <w:tcBorders>
              <w:top w:val="single" w:sz="8" w:space="0" w:color="auto"/>
              <w:left w:val="single" w:sz="8" w:space="0" w:color="auto"/>
              <w:bottom w:val="single" w:sz="8" w:space="0" w:color="auto"/>
              <w:right w:val="single" w:sz="12" w:space="0" w:color="auto"/>
            </w:tcBorders>
          </w:tcPr>
          <w:p w:rsidR="00651C46" w:rsidRDefault="007F324C">
            <w:pPr>
              <w:spacing w:line="276" w:lineRule="auto"/>
              <w:jc w:val="both"/>
              <w:rPr>
                <w:rFonts w:ascii="Arial" w:hAnsi="Arial" w:cs="Arial"/>
                <w:b/>
                <w:sz w:val="20"/>
              </w:rPr>
            </w:pPr>
            <w:r w:rsidRPr="00895634">
              <w:rPr>
                <w:rFonts w:ascii="Arial" w:hAnsi="Arial" w:cs="Arial"/>
                <w:b/>
                <w:sz w:val="20"/>
              </w:rPr>
              <w:t>nap</w:t>
            </w:r>
          </w:p>
        </w:tc>
      </w:tr>
      <w:tr w:rsidR="007F324C" w:rsidRPr="00895634" w:rsidTr="00FE6E37">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7F324C" w:rsidRPr="00895634" w:rsidRDefault="007F324C" w:rsidP="00755712">
            <w:pPr>
              <w:spacing w:line="276" w:lineRule="auto"/>
              <w:rPr>
                <w:rFonts w:ascii="Arial" w:hAnsi="Arial" w:cs="Arial"/>
                <w:sz w:val="20"/>
              </w:rPr>
            </w:pPr>
            <w:r w:rsidRPr="00895634">
              <w:rPr>
                <w:rFonts w:ascii="Arial" w:hAnsi="Arial" w:cs="Arial"/>
                <w:sz w:val="20"/>
              </w:rPr>
              <w:t>anyja születési neve</w:t>
            </w:r>
            <w:r w:rsidR="00042FE3">
              <w:rPr>
                <w:rStyle w:val="Lbjegyzet-hivatkozs"/>
                <w:rFonts w:ascii="Arial" w:hAnsi="Arial" w:cs="Arial"/>
                <w:sz w:val="20"/>
              </w:rPr>
              <w:footnoteReference w:id="34"/>
            </w:r>
            <w:r w:rsidRPr="00895634">
              <w:rPr>
                <w:rFonts w:ascii="Arial" w:hAnsi="Arial" w:cs="Arial"/>
                <w:sz w:val="20"/>
              </w:rPr>
              <w:t>:</w:t>
            </w:r>
          </w:p>
        </w:tc>
        <w:tc>
          <w:tcPr>
            <w:tcW w:w="7826" w:type="dxa"/>
            <w:gridSpan w:val="53"/>
            <w:tcBorders>
              <w:top w:val="single" w:sz="8" w:space="0" w:color="auto"/>
              <w:left w:val="single" w:sz="8" w:space="0" w:color="auto"/>
              <w:bottom w:val="single" w:sz="6" w:space="0" w:color="auto"/>
              <w:right w:val="single" w:sz="12" w:space="0" w:color="auto"/>
            </w:tcBorders>
          </w:tcPr>
          <w:p w:rsidR="00651C46" w:rsidRDefault="00651C46">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bottom w:val="single" w:sz="4" w:space="0" w:color="auto"/>
              <w:right w:val="single" w:sz="8" w:space="0" w:color="auto"/>
            </w:tcBorders>
          </w:tcPr>
          <w:p w:rsidR="007F324C" w:rsidRPr="00895634" w:rsidRDefault="007F324C" w:rsidP="00755712">
            <w:pPr>
              <w:spacing w:line="276" w:lineRule="auto"/>
              <w:rPr>
                <w:rFonts w:ascii="Arial" w:hAnsi="Arial" w:cs="Arial"/>
                <w:sz w:val="20"/>
              </w:rPr>
            </w:pPr>
            <w:r w:rsidRPr="00895634">
              <w:rPr>
                <w:rFonts w:ascii="Arial" w:hAnsi="Arial" w:cs="Arial"/>
                <w:sz w:val="20"/>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rsidR="00651C46" w:rsidRDefault="00651C46">
            <w:pPr>
              <w:spacing w:line="276" w:lineRule="auto"/>
              <w:jc w:val="both"/>
              <w:rPr>
                <w:rFonts w:ascii="Arial" w:hAnsi="Arial" w:cs="Arial"/>
                <w:sz w:val="20"/>
              </w:rPr>
            </w:pPr>
          </w:p>
        </w:tc>
      </w:tr>
      <w:tr w:rsidR="007F324C" w:rsidRPr="00895634" w:rsidTr="00FE6E37">
        <w:trPr>
          <w:trHeight w:val="105"/>
          <w:jc w:val="center"/>
        </w:trPr>
        <w:tc>
          <w:tcPr>
            <w:tcW w:w="2197" w:type="dxa"/>
            <w:tcBorders>
              <w:left w:val="single" w:sz="12" w:space="0" w:color="auto"/>
              <w:bottom w:val="single" w:sz="4" w:space="0" w:color="auto"/>
              <w:right w:val="single" w:sz="8" w:space="0" w:color="auto"/>
            </w:tcBorders>
          </w:tcPr>
          <w:p w:rsidR="007F324C" w:rsidRPr="00895634" w:rsidRDefault="007F324C" w:rsidP="00755712">
            <w:pPr>
              <w:spacing w:line="276" w:lineRule="auto"/>
              <w:rPr>
                <w:rFonts w:ascii="Arial" w:hAnsi="Arial" w:cs="Arial"/>
                <w:sz w:val="20"/>
              </w:rPr>
            </w:pPr>
            <w:r w:rsidRPr="00895634">
              <w:rPr>
                <w:rFonts w:ascii="Arial" w:hAnsi="Arial" w:cs="Arial"/>
                <w:sz w:val="20"/>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rsidR="00651C46" w:rsidRDefault="007F324C">
            <w:pPr>
              <w:spacing w:line="276" w:lineRule="auto"/>
              <w:jc w:val="both"/>
              <w:rPr>
                <w:rFonts w:ascii="Arial" w:hAnsi="Arial" w:cs="Arial"/>
                <w:bCs/>
                <w:sz w:val="20"/>
              </w:rPr>
            </w:pPr>
            <w:r w:rsidRPr="00895634">
              <w:rPr>
                <w:rFonts w:ascii="Arial" w:hAnsi="Arial" w:cs="Arial"/>
                <w:bCs/>
                <w:sz w:val="20"/>
              </w:rPr>
              <w:t>Személy-azonosító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651C46" w:rsidRDefault="00651C46">
            <w:pPr>
              <w:spacing w:line="276" w:lineRule="auto"/>
              <w:jc w:val="both"/>
              <w:rPr>
                <w:rFonts w:ascii="Arial" w:hAnsi="Arial" w:cs="Arial"/>
                <w:b/>
                <w:bCs/>
                <w:sz w:val="20"/>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rsidR="00651C46" w:rsidRDefault="007F324C">
            <w:pPr>
              <w:spacing w:line="276" w:lineRule="auto"/>
              <w:jc w:val="both"/>
              <w:rPr>
                <w:rFonts w:ascii="Arial" w:hAnsi="Arial" w:cs="Arial"/>
                <w:bCs/>
                <w:sz w:val="20"/>
              </w:rPr>
            </w:pPr>
            <w:r w:rsidRPr="00895634">
              <w:rPr>
                <w:rFonts w:ascii="Arial" w:hAnsi="Arial" w:cs="Arial"/>
                <w:bCs/>
                <w:sz w:val="20"/>
              </w:rPr>
              <w:t>Lakcím-igazolvány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651C46" w:rsidRDefault="00651C46">
            <w:pPr>
              <w:spacing w:line="276" w:lineRule="auto"/>
              <w:jc w:val="both"/>
              <w:rPr>
                <w:rFonts w:ascii="Arial" w:hAnsi="Arial" w:cs="Arial"/>
                <w:b/>
                <w:bCs/>
                <w:sz w:val="20"/>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rsidR="00651C46" w:rsidRDefault="007F324C">
            <w:pPr>
              <w:spacing w:line="276" w:lineRule="auto"/>
              <w:jc w:val="both"/>
              <w:rPr>
                <w:rFonts w:ascii="Arial" w:hAnsi="Arial" w:cs="Arial"/>
                <w:bCs/>
                <w:sz w:val="20"/>
              </w:rPr>
            </w:pPr>
            <w:r w:rsidRPr="00895634">
              <w:rPr>
                <w:rFonts w:ascii="Arial" w:hAnsi="Arial" w:cs="Arial"/>
                <w:bCs/>
                <w:sz w:val="20"/>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rsidR="00651C46" w:rsidRDefault="00651C46">
            <w:pPr>
              <w:spacing w:line="276" w:lineRule="auto"/>
              <w:jc w:val="both"/>
              <w:rPr>
                <w:rFonts w:ascii="Arial" w:hAnsi="Arial" w:cs="Arial"/>
                <w:b/>
                <w:bCs/>
                <w:sz w:val="20"/>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rsidR="00651C46" w:rsidRDefault="007F324C">
            <w:pPr>
              <w:spacing w:line="276" w:lineRule="auto"/>
              <w:jc w:val="both"/>
              <w:rPr>
                <w:rFonts w:ascii="Arial" w:hAnsi="Arial" w:cs="Arial"/>
                <w:bCs/>
                <w:sz w:val="20"/>
              </w:rPr>
            </w:pPr>
            <w:r w:rsidRPr="00895634">
              <w:rPr>
                <w:rFonts w:ascii="Arial" w:hAnsi="Arial" w:cs="Arial"/>
                <w:bCs/>
                <w:sz w:val="20"/>
              </w:rPr>
              <w:t>Útlevél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651C46" w:rsidRDefault="00651C46">
            <w:pPr>
              <w:spacing w:line="276" w:lineRule="auto"/>
              <w:jc w:val="both"/>
              <w:rPr>
                <w:rFonts w:ascii="Arial" w:hAnsi="Arial" w:cs="Arial"/>
                <w:b/>
                <w:bCs/>
                <w:sz w:val="20"/>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rsidR="00651C46" w:rsidRDefault="007F324C">
            <w:pPr>
              <w:spacing w:line="276" w:lineRule="auto"/>
              <w:jc w:val="both"/>
              <w:rPr>
                <w:rFonts w:ascii="Arial" w:hAnsi="Arial" w:cs="Arial"/>
                <w:bCs/>
                <w:sz w:val="20"/>
              </w:rPr>
            </w:pPr>
            <w:r w:rsidRPr="00895634">
              <w:rPr>
                <w:rFonts w:ascii="Arial" w:hAnsi="Arial" w:cs="Arial"/>
                <w:bCs/>
                <w:sz w:val="20"/>
              </w:rPr>
              <w:t>Személyi Azonosító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rsidR="00651C46" w:rsidRDefault="00651C46">
            <w:pPr>
              <w:spacing w:line="276" w:lineRule="auto"/>
              <w:jc w:val="both"/>
              <w:rPr>
                <w:rFonts w:ascii="Arial" w:hAnsi="Arial" w:cs="Arial"/>
                <w:b/>
                <w:bCs/>
                <w:sz w:val="20"/>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rsidR="00651C46" w:rsidRDefault="007F324C">
            <w:pPr>
              <w:spacing w:line="276" w:lineRule="auto"/>
              <w:jc w:val="both"/>
              <w:rPr>
                <w:rFonts w:ascii="Arial" w:hAnsi="Arial" w:cs="Arial"/>
                <w:bCs/>
                <w:sz w:val="20"/>
              </w:rPr>
            </w:pPr>
            <w:r w:rsidRPr="00895634">
              <w:rPr>
                <w:rFonts w:ascii="Arial" w:hAnsi="Arial" w:cs="Arial"/>
                <w:bCs/>
                <w:sz w:val="20"/>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rsidR="00651C46" w:rsidRDefault="00651C46">
            <w:pPr>
              <w:spacing w:line="276" w:lineRule="auto"/>
              <w:jc w:val="both"/>
              <w:rPr>
                <w:rFonts w:ascii="Arial" w:hAnsi="Arial" w:cs="Arial"/>
                <w:b/>
                <w:bCs/>
                <w:sz w:val="20"/>
              </w:rPr>
            </w:pPr>
          </w:p>
        </w:tc>
      </w:tr>
      <w:tr w:rsidR="007F324C" w:rsidRPr="00895634" w:rsidTr="00FE6E37">
        <w:trPr>
          <w:trHeight w:val="298"/>
          <w:jc w:val="center"/>
        </w:trPr>
        <w:tc>
          <w:tcPr>
            <w:tcW w:w="2197" w:type="dxa"/>
            <w:tcBorders>
              <w:top w:val="single" w:sz="4" w:space="0" w:color="auto"/>
              <w:left w:val="single" w:sz="12" w:space="0" w:color="auto"/>
              <w:bottom w:val="single" w:sz="12" w:space="0" w:color="auto"/>
              <w:right w:val="single" w:sz="8" w:space="0" w:color="auto"/>
            </w:tcBorders>
            <w:shd w:val="clear" w:color="auto" w:fill="auto"/>
          </w:tcPr>
          <w:p w:rsidR="007F324C" w:rsidRPr="00895634" w:rsidRDefault="007F324C" w:rsidP="00755712">
            <w:pPr>
              <w:spacing w:line="276" w:lineRule="auto"/>
              <w:rPr>
                <w:rFonts w:ascii="Arial" w:hAnsi="Arial" w:cs="Arial"/>
                <w:sz w:val="20"/>
              </w:rPr>
            </w:pPr>
            <w:r w:rsidRPr="00895634">
              <w:rPr>
                <w:rFonts w:ascii="Arial" w:hAnsi="Arial" w:cs="Arial"/>
                <w:sz w:val="20"/>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rsidR="00651C46" w:rsidRDefault="00651C46">
            <w:pPr>
              <w:spacing w:line="276" w:lineRule="auto"/>
              <w:jc w:val="both"/>
              <w:rPr>
                <w:rFonts w:ascii="Arial" w:hAnsi="Arial" w:cs="Arial"/>
                <w:sz w:val="20"/>
              </w:rPr>
            </w:pPr>
          </w:p>
        </w:tc>
      </w:tr>
      <w:tr w:rsidR="007F324C" w:rsidRPr="00895634" w:rsidTr="00FE6E37">
        <w:trPr>
          <w:trHeight w:val="298"/>
          <w:jc w:val="center"/>
        </w:trPr>
        <w:tc>
          <w:tcPr>
            <w:tcW w:w="2197" w:type="dxa"/>
            <w:tcBorders>
              <w:top w:val="single" w:sz="12" w:space="0" w:color="auto"/>
              <w:left w:val="single" w:sz="12" w:space="0" w:color="auto"/>
              <w:bottom w:val="single" w:sz="12" w:space="0" w:color="auto"/>
              <w:right w:val="single" w:sz="12" w:space="0" w:color="auto"/>
            </w:tcBorders>
          </w:tcPr>
          <w:p w:rsidR="00651C46" w:rsidRDefault="007F324C">
            <w:pPr>
              <w:spacing w:line="276" w:lineRule="auto"/>
              <w:jc w:val="both"/>
              <w:rPr>
                <w:rFonts w:ascii="Arial" w:hAnsi="Arial" w:cs="Arial"/>
                <w:sz w:val="20"/>
              </w:rPr>
            </w:pPr>
            <w:r w:rsidRPr="00895634">
              <w:rPr>
                <w:rFonts w:ascii="Arial" w:hAnsi="Arial" w:cs="Arial"/>
                <w:sz w:val="20"/>
              </w:rPr>
              <w:t>száma(i) sorrendben:</w:t>
            </w:r>
          </w:p>
        </w:tc>
        <w:tc>
          <w:tcPr>
            <w:tcW w:w="256" w:type="dxa"/>
            <w:tcBorders>
              <w:top w:val="single" w:sz="12" w:space="0" w:color="auto"/>
              <w:left w:val="single" w:sz="12"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87" w:type="dxa"/>
            <w:tcBorders>
              <w:top w:val="single" w:sz="12" w:space="0" w:color="auto"/>
              <w:left w:val="single" w:sz="6"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27" w:type="dxa"/>
            <w:gridSpan w:val="3"/>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27"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9"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15" w:type="dxa"/>
            <w:tcBorders>
              <w:top w:val="single" w:sz="12" w:space="0" w:color="auto"/>
              <w:left w:val="single" w:sz="6" w:space="0" w:color="auto"/>
              <w:bottom w:val="single" w:sz="12" w:space="0" w:color="auto"/>
              <w:right w:val="single" w:sz="18" w:space="0" w:color="auto"/>
            </w:tcBorders>
          </w:tcPr>
          <w:p w:rsidR="00651C46" w:rsidRDefault="00651C46">
            <w:pPr>
              <w:spacing w:line="276" w:lineRule="auto"/>
              <w:jc w:val="both"/>
              <w:rPr>
                <w:rFonts w:ascii="Arial" w:hAnsi="Arial" w:cs="Arial"/>
                <w:sz w:val="20"/>
              </w:rPr>
            </w:pPr>
          </w:p>
        </w:tc>
        <w:tc>
          <w:tcPr>
            <w:tcW w:w="215" w:type="dxa"/>
            <w:tcBorders>
              <w:top w:val="single" w:sz="12" w:space="0" w:color="auto"/>
              <w:left w:val="single" w:sz="18"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6" w:type="dxa"/>
            <w:gridSpan w:val="3"/>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20"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56"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57"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55" w:type="dxa"/>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55" w:type="dxa"/>
            <w:gridSpan w:val="3"/>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30"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47"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03" w:type="dxa"/>
            <w:gridSpan w:val="2"/>
            <w:tcBorders>
              <w:top w:val="single" w:sz="12" w:space="0" w:color="auto"/>
              <w:left w:val="single" w:sz="4" w:space="0" w:color="auto"/>
              <w:bottom w:val="single" w:sz="12" w:space="0" w:color="auto"/>
              <w:right w:val="single" w:sz="4" w:space="0" w:color="auto"/>
            </w:tcBorders>
          </w:tcPr>
          <w:p w:rsidR="00651C46" w:rsidRDefault="00651C46">
            <w:pPr>
              <w:spacing w:line="276" w:lineRule="auto"/>
              <w:jc w:val="both"/>
              <w:rPr>
                <w:rFonts w:ascii="Arial" w:hAnsi="Arial" w:cs="Arial"/>
                <w:sz w:val="20"/>
              </w:rPr>
            </w:pPr>
          </w:p>
        </w:tc>
        <w:tc>
          <w:tcPr>
            <w:tcW w:w="270" w:type="dxa"/>
            <w:tcBorders>
              <w:top w:val="single" w:sz="12" w:space="0" w:color="auto"/>
              <w:left w:val="single" w:sz="4" w:space="0" w:color="auto"/>
              <w:bottom w:val="single" w:sz="12" w:space="0" w:color="auto"/>
              <w:right w:val="single" w:sz="12" w:space="0" w:color="auto"/>
            </w:tcBorders>
          </w:tcPr>
          <w:p w:rsidR="00651C46" w:rsidRDefault="00651C46">
            <w:pPr>
              <w:spacing w:line="276" w:lineRule="auto"/>
              <w:jc w:val="both"/>
              <w:rPr>
                <w:rFonts w:ascii="Arial" w:hAnsi="Arial" w:cs="Arial"/>
                <w:sz w:val="20"/>
              </w:rPr>
            </w:pPr>
          </w:p>
        </w:tc>
      </w:tr>
    </w:tbl>
    <w:p w:rsidR="00651C46" w:rsidRDefault="00651C46">
      <w:pPr>
        <w:spacing w:line="276" w:lineRule="auto"/>
        <w:ind w:left="-142" w:right="-1"/>
        <w:jc w:val="both"/>
        <w:rPr>
          <w:rFonts w:ascii="Arial" w:hAnsi="Arial" w:cs="Arial"/>
          <w:sz w:val="20"/>
        </w:rPr>
      </w:pPr>
    </w:p>
    <w:p w:rsidR="006C5D26" w:rsidRDefault="006C5D26" w:rsidP="006C5D26">
      <w:pPr>
        <w:spacing w:line="276" w:lineRule="auto"/>
        <w:ind w:left="-142" w:right="-1"/>
        <w:jc w:val="both"/>
        <w:rPr>
          <w:rFonts w:ascii="Arial" w:hAnsi="Arial" w:cs="Arial"/>
          <w:sz w:val="20"/>
        </w:rPr>
      </w:pPr>
      <w:r>
        <w:rPr>
          <w:rFonts w:ascii="Arial" w:hAnsi="Arial" w:cs="Arial"/>
          <w:sz w:val="20"/>
        </w:rPr>
        <w:t xml:space="preserve">A születési családi és utónév, az állampolgárság és az anyja születési neve adatok rögzítésére az ellenőrzés mellőzésével került sor: </w:t>
      </w:r>
      <w:r w:rsidRPr="00D21889">
        <w:rPr>
          <w:rFonts w:ascii="Arial" w:hAnsi="Arial" w:cs="Arial"/>
          <w:b/>
          <w:sz w:val="20"/>
        </w:rPr>
        <w:t>igen / nem</w:t>
      </w:r>
      <w:r>
        <w:rPr>
          <w:rStyle w:val="Lbjegyzet-hivatkozs"/>
          <w:rFonts w:ascii="Arial" w:hAnsi="Arial" w:cs="Arial"/>
          <w:sz w:val="20"/>
        </w:rPr>
        <w:footnoteReference w:id="35"/>
      </w:r>
    </w:p>
    <w:p w:rsidR="006C5D26" w:rsidRDefault="006C5D26">
      <w:pPr>
        <w:spacing w:line="276" w:lineRule="auto"/>
        <w:ind w:left="-142" w:right="-1"/>
        <w:jc w:val="both"/>
        <w:rPr>
          <w:rFonts w:ascii="Arial" w:hAnsi="Arial" w:cs="Arial"/>
          <w:sz w:val="20"/>
        </w:rPr>
      </w:pPr>
    </w:p>
    <w:p w:rsidR="006F6CBD" w:rsidRPr="00214851" w:rsidRDefault="007F324C" w:rsidP="00214851">
      <w:pPr>
        <w:numPr>
          <w:ilvl w:val="3"/>
          <w:numId w:val="29"/>
        </w:numPr>
        <w:spacing w:line="276" w:lineRule="auto"/>
        <w:ind w:left="284" w:hanging="326"/>
        <w:jc w:val="both"/>
        <w:rPr>
          <w:rFonts w:ascii="Arial" w:hAnsi="Arial" w:cs="Arial"/>
          <w:sz w:val="20"/>
        </w:rPr>
      </w:pPr>
      <w:r w:rsidRPr="00895634">
        <w:rPr>
          <w:rFonts w:ascii="Arial" w:hAnsi="Arial" w:cs="Arial"/>
          <w:sz w:val="20"/>
        </w:rPr>
        <w:t>Jogi személy vagy jogi személyiséggel nem rendelkező szervezet adatai (e</w:t>
      </w:r>
      <w:r w:rsidR="00163804">
        <w:rPr>
          <w:rFonts w:ascii="Arial" w:hAnsi="Arial" w:cs="Arial"/>
          <w:sz w:val="20"/>
        </w:rPr>
        <w:t>gyéni</w:t>
      </w:r>
      <w:r w:rsidRPr="00895634">
        <w:rPr>
          <w:rFonts w:ascii="Arial" w:hAnsi="Arial" w:cs="Arial"/>
          <w:sz w:val="20"/>
        </w:rPr>
        <w:t xml:space="preserve"> vállalkozó</w:t>
      </w:r>
      <w:r w:rsidR="00163804">
        <w:rPr>
          <w:rFonts w:ascii="Arial" w:hAnsi="Arial" w:cs="Arial"/>
          <w:sz w:val="20"/>
        </w:rPr>
        <w:t xml:space="preserve"> esetén</w:t>
      </w:r>
      <w:r w:rsidRPr="00895634">
        <w:rPr>
          <w:rFonts w:ascii="Arial" w:hAnsi="Arial" w:cs="Arial"/>
          <w:sz w:val="20"/>
        </w:rPr>
        <w:t xml:space="preserve"> is ki kell tölteni):</w:t>
      </w:r>
    </w:p>
    <w:tbl>
      <w:tblPr>
        <w:tblW w:w="100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803"/>
        <w:gridCol w:w="271"/>
        <w:gridCol w:w="254"/>
        <w:gridCol w:w="246"/>
        <w:gridCol w:w="229"/>
        <w:gridCol w:w="222"/>
        <w:gridCol w:w="254"/>
        <w:gridCol w:w="205"/>
        <w:gridCol w:w="254"/>
        <w:gridCol w:w="246"/>
        <w:gridCol w:w="238"/>
        <w:gridCol w:w="229"/>
        <w:gridCol w:w="262"/>
        <w:gridCol w:w="296"/>
        <w:gridCol w:w="279"/>
        <w:gridCol w:w="238"/>
        <w:gridCol w:w="229"/>
        <w:gridCol w:w="238"/>
        <w:gridCol w:w="213"/>
        <w:gridCol w:w="246"/>
        <w:gridCol w:w="254"/>
        <w:gridCol w:w="222"/>
        <w:gridCol w:w="262"/>
        <w:gridCol w:w="857"/>
      </w:tblGrid>
      <w:tr w:rsidR="007F324C" w:rsidRPr="00895634" w:rsidTr="00B53272">
        <w:trPr>
          <w:jc w:val="center"/>
        </w:trPr>
        <w:tc>
          <w:tcPr>
            <w:tcW w:w="3803" w:type="dxa"/>
            <w:tcBorders>
              <w:bottom w:val="single" w:sz="8" w:space="0" w:color="auto"/>
              <w:right w:val="single" w:sz="8" w:space="0" w:color="auto"/>
            </w:tcBorders>
          </w:tcPr>
          <w:p w:rsidR="00651C46" w:rsidRDefault="007F324C">
            <w:pPr>
              <w:spacing w:line="276" w:lineRule="auto"/>
              <w:jc w:val="both"/>
              <w:rPr>
                <w:rFonts w:ascii="Arial" w:hAnsi="Arial" w:cs="Arial"/>
                <w:sz w:val="20"/>
              </w:rPr>
            </w:pPr>
            <w:r w:rsidRPr="00895634">
              <w:rPr>
                <w:rFonts w:ascii="Arial" w:hAnsi="Arial" w:cs="Arial"/>
                <w:sz w:val="20"/>
              </w:rPr>
              <w:t>név, rövidített név:</w:t>
            </w:r>
          </w:p>
        </w:tc>
        <w:tc>
          <w:tcPr>
            <w:tcW w:w="6244" w:type="dxa"/>
            <w:gridSpan w:val="23"/>
            <w:tcBorders>
              <w:left w:val="single" w:sz="8" w:space="0" w:color="auto"/>
              <w:bottom w:val="single" w:sz="8" w:space="0" w:color="auto"/>
            </w:tcBorders>
          </w:tcPr>
          <w:p w:rsidR="00651C46" w:rsidRDefault="00651C46">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pPr>
              <w:spacing w:line="276" w:lineRule="auto"/>
              <w:jc w:val="both"/>
              <w:rPr>
                <w:rFonts w:ascii="Arial" w:hAnsi="Arial" w:cs="Arial"/>
                <w:iCs/>
                <w:sz w:val="20"/>
                <w:vertAlign w:val="superscript"/>
              </w:rPr>
            </w:pPr>
            <w:r w:rsidRPr="00895634">
              <w:rPr>
                <w:rFonts w:ascii="Arial" w:hAnsi="Arial" w:cs="Arial"/>
                <w:iCs/>
                <w:sz w:val="20"/>
              </w:rPr>
              <w:t>székhely / magyarországi fióktelep</w:t>
            </w:r>
            <w:r w:rsidR="00975D01">
              <w:rPr>
                <w:rStyle w:val="Lbjegyzet-hivatkozs"/>
                <w:rFonts w:ascii="Arial" w:hAnsi="Arial" w:cs="Arial"/>
                <w:iCs/>
                <w:sz w:val="20"/>
              </w:rPr>
              <w:footnoteReference w:id="36"/>
            </w:r>
            <w:r w:rsidRPr="00895634">
              <w:rPr>
                <w:rFonts w:ascii="Arial" w:hAnsi="Arial" w:cs="Arial"/>
                <w:iCs/>
                <w:sz w:val="20"/>
              </w:rPr>
              <w:t xml:space="preserve"> címe:</w:t>
            </w:r>
          </w:p>
        </w:tc>
        <w:tc>
          <w:tcPr>
            <w:tcW w:w="6244" w:type="dxa"/>
            <w:gridSpan w:val="23"/>
            <w:tcBorders>
              <w:top w:val="single" w:sz="8" w:space="0" w:color="auto"/>
              <w:left w:val="single" w:sz="8" w:space="0" w:color="auto"/>
              <w:bottom w:val="single" w:sz="8" w:space="0" w:color="auto"/>
            </w:tcBorders>
          </w:tcPr>
          <w:p w:rsidR="00651C46" w:rsidRDefault="00651C46">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pPr>
              <w:spacing w:line="276" w:lineRule="auto"/>
              <w:jc w:val="both"/>
              <w:rPr>
                <w:rFonts w:ascii="Arial" w:hAnsi="Arial" w:cs="Arial"/>
                <w:sz w:val="20"/>
              </w:rPr>
            </w:pPr>
            <w:r w:rsidRPr="00895634">
              <w:rPr>
                <w:rFonts w:ascii="Arial" w:hAnsi="Arial" w:cs="Arial"/>
                <w:sz w:val="20"/>
              </w:rPr>
              <w:t>főtevékenység:</w:t>
            </w:r>
          </w:p>
        </w:tc>
        <w:tc>
          <w:tcPr>
            <w:tcW w:w="6244" w:type="dxa"/>
            <w:gridSpan w:val="23"/>
            <w:tcBorders>
              <w:top w:val="single" w:sz="8" w:space="0" w:color="auto"/>
              <w:left w:val="single" w:sz="8" w:space="0" w:color="auto"/>
              <w:bottom w:val="single" w:sz="8" w:space="0" w:color="auto"/>
            </w:tcBorders>
          </w:tcPr>
          <w:p w:rsidR="00651C46" w:rsidRDefault="00651C46">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pPr>
              <w:spacing w:line="276" w:lineRule="auto"/>
              <w:jc w:val="both"/>
              <w:rPr>
                <w:rFonts w:ascii="Arial" w:hAnsi="Arial" w:cs="Arial"/>
                <w:sz w:val="20"/>
              </w:rPr>
            </w:pPr>
            <w:r w:rsidRPr="00895634">
              <w:rPr>
                <w:rFonts w:ascii="Arial" w:hAnsi="Arial" w:cs="Arial"/>
                <w:sz w:val="20"/>
              </w:rPr>
              <w:t>képviseletre jogosult neve, beosztása:</w:t>
            </w:r>
          </w:p>
        </w:tc>
        <w:tc>
          <w:tcPr>
            <w:tcW w:w="6244" w:type="dxa"/>
            <w:gridSpan w:val="23"/>
            <w:tcBorders>
              <w:top w:val="single" w:sz="8" w:space="0" w:color="auto"/>
              <w:left w:val="single" w:sz="8" w:space="0" w:color="auto"/>
              <w:bottom w:val="single" w:sz="8" w:space="0" w:color="auto"/>
            </w:tcBorders>
          </w:tcPr>
          <w:p w:rsidR="00651C46" w:rsidRDefault="00651C46">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2D343E">
            <w:pPr>
              <w:spacing w:line="276" w:lineRule="auto"/>
              <w:jc w:val="both"/>
              <w:rPr>
                <w:rFonts w:ascii="Arial" w:hAnsi="Arial" w:cs="Arial"/>
                <w:sz w:val="20"/>
              </w:rPr>
            </w:pPr>
            <w:r w:rsidRPr="00895634">
              <w:rPr>
                <w:rFonts w:ascii="Arial" w:hAnsi="Arial" w:cs="Arial"/>
                <w:sz w:val="20"/>
              </w:rPr>
              <w:t>kézbesítési megbízott</w:t>
            </w:r>
            <w:r w:rsidR="00C308E5">
              <w:rPr>
                <w:rStyle w:val="Lbjegyzet-hivatkozs"/>
                <w:rFonts w:ascii="Arial" w:hAnsi="Arial" w:cs="Arial"/>
                <w:sz w:val="20"/>
              </w:rPr>
              <w:footnoteReference w:id="37"/>
            </w:r>
            <w:r w:rsidRPr="00895634">
              <w:rPr>
                <w:rFonts w:ascii="Arial" w:hAnsi="Arial" w:cs="Arial"/>
                <w:sz w:val="20"/>
              </w:rPr>
              <w:t xml:space="preserve"> </w:t>
            </w:r>
            <w:r w:rsidR="002D343E">
              <w:rPr>
                <w:rFonts w:ascii="Arial" w:hAnsi="Arial" w:cs="Arial"/>
                <w:sz w:val="20"/>
              </w:rPr>
              <w:t>családi és utóneve, illetve lakcíme, ennek hiányában tartózkodási helyet</w:t>
            </w:r>
            <w:r w:rsidRPr="00895634">
              <w:rPr>
                <w:rFonts w:ascii="Arial" w:hAnsi="Arial" w:cs="Arial"/>
                <w:sz w:val="20"/>
              </w:rPr>
              <w:t>:</w:t>
            </w:r>
          </w:p>
        </w:tc>
        <w:tc>
          <w:tcPr>
            <w:tcW w:w="6244" w:type="dxa"/>
            <w:gridSpan w:val="23"/>
            <w:tcBorders>
              <w:top w:val="single" w:sz="8" w:space="0" w:color="auto"/>
              <w:left w:val="single" w:sz="8" w:space="0" w:color="auto"/>
              <w:bottom w:val="single" w:sz="8" w:space="0" w:color="auto"/>
            </w:tcBorders>
          </w:tcPr>
          <w:p w:rsidR="00651C46" w:rsidRDefault="00651C46">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pPr>
              <w:spacing w:line="276" w:lineRule="auto"/>
              <w:jc w:val="both"/>
              <w:rPr>
                <w:rFonts w:ascii="Arial" w:hAnsi="Arial" w:cs="Arial"/>
                <w:sz w:val="20"/>
              </w:rPr>
            </w:pPr>
            <w:r w:rsidRPr="00895634">
              <w:rPr>
                <w:rFonts w:ascii="Arial" w:hAnsi="Arial" w:cs="Arial"/>
                <w:sz w:val="20"/>
              </w:rPr>
              <w:t>cégjegyzékszám/határozati</w:t>
            </w:r>
            <w:r w:rsidR="004F1093">
              <w:rPr>
                <w:rStyle w:val="Lbjegyzet-hivatkozs"/>
                <w:rFonts w:ascii="Arial" w:hAnsi="Arial" w:cs="Arial"/>
                <w:sz w:val="20"/>
              </w:rPr>
              <w:footnoteReference w:id="38"/>
            </w:r>
            <w:r w:rsidRPr="00895634">
              <w:rPr>
                <w:rFonts w:ascii="Arial" w:hAnsi="Arial" w:cs="Arial"/>
                <w:sz w:val="20"/>
              </w:rPr>
              <w:t>, nyilvántartási szám:</w:t>
            </w:r>
          </w:p>
        </w:tc>
        <w:tc>
          <w:tcPr>
            <w:tcW w:w="271" w:type="dxa"/>
            <w:tcBorders>
              <w:top w:val="single" w:sz="8" w:space="0" w:color="auto"/>
              <w:left w:val="single" w:sz="8"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05"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96"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79"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13"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651C46" w:rsidRDefault="00651C46">
            <w:pPr>
              <w:spacing w:line="276" w:lineRule="auto"/>
              <w:jc w:val="both"/>
              <w:rPr>
                <w:rFonts w:ascii="Arial" w:hAnsi="Arial" w:cs="Arial"/>
                <w:sz w:val="20"/>
              </w:rPr>
            </w:pPr>
          </w:p>
        </w:tc>
        <w:tc>
          <w:tcPr>
            <w:tcW w:w="857" w:type="dxa"/>
            <w:tcBorders>
              <w:top w:val="single" w:sz="8" w:space="0" w:color="auto"/>
              <w:left w:val="single" w:sz="6" w:space="0" w:color="auto"/>
              <w:bottom w:val="single" w:sz="8" w:space="0" w:color="auto"/>
            </w:tcBorders>
          </w:tcPr>
          <w:p w:rsidR="00651C46" w:rsidRDefault="00651C46">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12" w:space="0" w:color="auto"/>
              <w:right w:val="single" w:sz="8" w:space="0" w:color="auto"/>
            </w:tcBorders>
          </w:tcPr>
          <w:p w:rsidR="00651C46" w:rsidRDefault="007F324C">
            <w:pPr>
              <w:spacing w:line="276" w:lineRule="auto"/>
              <w:jc w:val="both"/>
              <w:rPr>
                <w:rFonts w:ascii="Arial" w:hAnsi="Arial" w:cs="Arial"/>
                <w:sz w:val="20"/>
              </w:rPr>
            </w:pPr>
            <w:r w:rsidRPr="00895634">
              <w:rPr>
                <w:rFonts w:ascii="Arial" w:hAnsi="Arial" w:cs="Arial"/>
                <w:sz w:val="20"/>
              </w:rPr>
              <w:t>adószám:</w:t>
            </w:r>
          </w:p>
        </w:tc>
        <w:tc>
          <w:tcPr>
            <w:tcW w:w="271" w:type="dxa"/>
            <w:tcBorders>
              <w:top w:val="single" w:sz="8" w:space="0" w:color="auto"/>
              <w:left w:val="single" w:sz="8"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05"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96"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79"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13"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651C46" w:rsidRDefault="00651C46">
            <w:pPr>
              <w:spacing w:line="276" w:lineRule="auto"/>
              <w:jc w:val="both"/>
              <w:rPr>
                <w:rFonts w:ascii="Arial" w:hAnsi="Arial" w:cs="Arial"/>
                <w:sz w:val="20"/>
              </w:rPr>
            </w:pPr>
          </w:p>
        </w:tc>
        <w:tc>
          <w:tcPr>
            <w:tcW w:w="857" w:type="dxa"/>
            <w:tcBorders>
              <w:top w:val="single" w:sz="8" w:space="0" w:color="auto"/>
              <w:left w:val="single" w:sz="6" w:space="0" w:color="auto"/>
              <w:bottom w:val="single" w:sz="18" w:space="0" w:color="auto"/>
            </w:tcBorders>
          </w:tcPr>
          <w:p w:rsidR="00651C46" w:rsidRDefault="00651C46">
            <w:pPr>
              <w:spacing w:line="276" w:lineRule="auto"/>
              <w:jc w:val="both"/>
              <w:rPr>
                <w:rFonts w:ascii="Arial" w:hAnsi="Arial" w:cs="Arial"/>
                <w:sz w:val="20"/>
              </w:rPr>
            </w:pPr>
          </w:p>
        </w:tc>
      </w:tr>
    </w:tbl>
    <w:p w:rsidR="00651C46" w:rsidRDefault="00651C46">
      <w:pPr>
        <w:spacing w:line="276" w:lineRule="auto"/>
        <w:ind w:right="-1"/>
        <w:jc w:val="both"/>
        <w:rPr>
          <w:rFonts w:ascii="Arial" w:hAnsi="Arial" w:cs="Arial"/>
          <w:i/>
          <w:sz w:val="20"/>
          <w:highlight w:val="yellow"/>
        </w:rPr>
      </w:pPr>
    </w:p>
    <w:p w:rsidR="00F02BBE" w:rsidRDefault="00977490">
      <w:pPr>
        <w:spacing w:line="276" w:lineRule="auto"/>
        <w:contextualSpacing/>
        <w:rPr>
          <w:rFonts w:ascii="Arial" w:hAnsi="Arial" w:cs="Arial"/>
          <w:sz w:val="20"/>
        </w:rPr>
      </w:pPr>
      <w:r>
        <w:rPr>
          <w:rFonts w:ascii="Arial" w:hAnsi="Arial" w:cs="Arial"/>
          <w:sz w:val="20"/>
        </w:rPr>
        <w:t xml:space="preserve">III. </w:t>
      </w:r>
      <w:r w:rsidR="008D3B8D" w:rsidRPr="008D3B8D">
        <w:rPr>
          <w:rFonts w:ascii="Arial" w:hAnsi="Arial" w:cs="Arial"/>
          <w:sz w:val="20"/>
        </w:rPr>
        <w:t>Pmt. 14/A. § (2</w:t>
      </w:r>
      <w:r>
        <w:rPr>
          <w:rFonts w:ascii="Arial" w:hAnsi="Arial" w:cs="Arial"/>
          <w:sz w:val="20"/>
        </w:rPr>
        <w:t>) bekezdése alapján:</w:t>
      </w:r>
    </w:p>
    <w:p w:rsidR="00F02BBE" w:rsidRDefault="00F02BBE">
      <w:pPr>
        <w:spacing w:line="276" w:lineRule="auto"/>
        <w:contextualSpacing/>
        <w:rPr>
          <w:rFonts w:ascii="Arial" w:hAnsi="Arial" w:cs="Arial"/>
          <w:sz w:val="20"/>
        </w:rPr>
      </w:pPr>
    </w:p>
    <w:p w:rsidR="00F02BBE" w:rsidRDefault="00977490">
      <w:pPr>
        <w:spacing w:line="276" w:lineRule="auto"/>
        <w:contextualSpacing/>
        <w:rPr>
          <w:rFonts w:ascii="Arial" w:hAnsi="Arial" w:cs="Arial"/>
          <w:sz w:val="20"/>
        </w:rPr>
      </w:pPr>
      <w:r>
        <w:rPr>
          <w:rFonts w:ascii="Arial" w:hAnsi="Arial" w:cs="Arial"/>
          <w:sz w:val="20"/>
        </w:rPr>
        <w:t xml:space="preserve">a) </w:t>
      </w:r>
      <w:r w:rsidR="008D3B8D" w:rsidRPr="008D3B8D">
        <w:rPr>
          <w:rFonts w:ascii="Arial" w:hAnsi="Arial" w:cs="Arial"/>
          <w:sz w:val="20"/>
        </w:rPr>
        <w:t>Megbízás tárgya</w:t>
      </w:r>
      <w:r>
        <w:rPr>
          <w:rFonts w:ascii="Arial" w:hAnsi="Arial" w:cs="Arial"/>
          <w:sz w:val="20"/>
        </w:rPr>
        <w:t>: ………………………………………………………………………………………………………</w:t>
      </w:r>
      <w:r w:rsidR="008D3B8D" w:rsidRPr="008D3B8D">
        <w:rPr>
          <w:rFonts w:ascii="Arial" w:hAnsi="Arial" w:cs="Arial"/>
          <w:sz w:val="20"/>
        </w:rPr>
        <w:t xml:space="preserve"> </w:t>
      </w:r>
    </w:p>
    <w:p w:rsidR="00F02BBE" w:rsidRDefault="00321E04">
      <w:pPr>
        <w:spacing w:line="276" w:lineRule="auto"/>
        <w:contextualSpacing/>
        <w:rPr>
          <w:rFonts w:ascii="Arial" w:hAnsi="Arial" w:cs="Arial"/>
          <w:sz w:val="20"/>
        </w:rPr>
      </w:pPr>
      <w:r>
        <w:rPr>
          <w:rFonts w:ascii="Arial" w:hAnsi="Arial" w:cs="Arial"/>
          <w:sz w:val="20"/>
        </w:rPr>
        <w:t>……………………………………………………………………………………………………………………………</w:t>
      </w:r>
      <w:r w:rsidR="00C17E82">
        <w:rPr>
          <w:rFonts w:ascii="Arial" w:hAnsi="Arial" w:cs="Arial"/>
          <w:sz w:val="20"/>
        </w:rPr>
        <w:t>;</w:t>
      </w:r>
    </w:p>
    <w:p w:rsidR="00F02BBE" w:rsidRDefault="00977490">
      <w:pPr>
        <w:spacing w:line="276" w:lineRule="auto"/>
        <w:contextualSpacing/>
        <w:rPr>
          <w:rFonts w:ascii="Arial" w:hAnsi="Arial" w:cs="Arial"/>
          <w:sz w:val="20"/>
        </w:rPr>
      </w:pPr>
      <w:r>
        <w:rPr>
          <w:rFonts w:ascii="Arial" w:hAnsi="Arial" w:cs="Arial"/>
          <w:sz w:val="20"/>
        </w:rPr>
        <w:t xml:space="preserve">b) Megbízás </w:t>
      </w:r>
      <w:r w:rsidR="008D3B8D" w:rsidRPr="008D3B8D">
        <w:rPr>
          <w:rFonts w:ascii="Arial" w:hAnsi="Arial" w:cs="Arial"/>
          <w:sz w:val="20"/>
        </w:rPr>
        <w:t>összege :………………………………</w:t>
      </w:r>
      <w:r w:rsidR="005B1807">
        <w:rPr>
          <w:rFonts w:ascii="Arial" w:hAnsi="Arial" w:cs="Arial"/>
          <w:sz w:val="20"/>
        </w:rPr>
        <w:t>…………</w:t>
      </w:r>
      <w:r w:rsidR="008D3B8D" w:rsidRPr="008D3B8D">
        <w:rPr>
          <w:rFonts w:ascii="Arial" w:hAnsi="Arial" w:cs="Arial"/>
          <w:sz w:val="20"/>
        </w:rPr>
        <w:t>…..</w:t>
      </w:r>
      <w:r>
        <w:rPr>
          <w:rFonts w:ascii="Arial" w:hAnsi="Arial" w:cs="Arial"/>
          <w:sz w:val="20"/>
        </w:rPr>
        <w:t xml:space="preserve"> </w:t>
      </w:r>
      <w:r w:rsidR="008D3B8D" w:rsidRPr="008D3B8D">
        <w:rPr>
          <w:rFonts w:ascii="Arial" w:hAnsi="Arial" w:cs="Arial"/>
          <w:sz w:val="20"/>
        </w:rPr>
        <w:t>Ft</w:t>
      </w:r>
      <w:r>
        <w:rPr>
          <w:rFonts w:ascii="Arial" w:hAnsi="Arial" w:cs="Arial"/>
          <w:sz w:val="20"/>
        </w:rPr>
        <w:t>, aza</w:t>
      </w:r>
      <w:r w:rsidR="009E07AC">
        <w:rPr>
          <w:rFonts w:ascii="Arial" w:hAnsi="Arial" w:cs="Arial"/>
          <w:sz w:val="20"/>
        </w:rPr>
        <w:t>z ….</w:t>
      </w:r>
      <w:r>
        <w:rPr>
          <w:rFonts w:ascii="Arial" w:hAnsi="Arial" w:cs="Arial"/>
          <w:sz w:val="20"/>
        </w:rPr>
        <w:t>…</w:t>
      </w:r>
      <w:r w:rsidR="009E07AC">
        <w:rPr>
          <w:rFonts w:ascii="Arial" w:hAnsi="Arial" w:cs="Arial"/>
          <w:sz w:val="20"/>
        </w:rPr>
        <w:t>……….</w:t>
      </w:r>
      <w:r w:rsidR="005B1807">
        <w:rPr>
          <w:rFonts w:ascii="Arial" w:hAnsi="Arial" w:cs="Arial"/>
          <w:sz w:val="20"/>
        </w:rPr>
        <w:t>……………………</w:t>
      </w:r>
      <w:r w:rsidR="002A0240">
        <w:rPr>
          <w:rFonts w:ascii="Arial" w:hAnsi="Arial" w:cs="Arial"/>
          <w:sz w:val="20"/>
        </w:rPr>
        <w:t>……...</w:t>
      </w:r>
    </w:p>
    <w:p w:rsidR="00F02BBE" w:rsidRDefault="002A0240">
      <w:pPr>
        <w:spacing w:line="276" w:lineRule="auto"/>
        <w:contextualSpacing/>
        <w:rPr>
          <w:rFonts w:ascii="Arial" w:hAnsi="Arial" w:cs="Arial"/>
          <w:sz w:val="20"/>
        </w:rPr>
      </w:pPr>
      <w:r>
        <w:rPr>
          <w:rFonts w:ascii="Arial" w:hAnsi="Arial" w:cs="Arial"/>
          <w:sz w:val="20"/>
        </w:rPr>
        <w:t xml:space="preserve">…………………………………………………………………………………………………………………….. </w:t>
      </w:r>
      <w:r w:rsidR="00903792">
        <w:rPr>
          <w:rFonts w:ascii="Arial" w:hAnsi="Arial" w:cs="Arial"/>
          <w:sz w:val="20"/>
        </w:rPr>
        <w:t>forint</w:t>
      </w:r>
      <w:r w:rsidR="00C17E82">
        <w:rPr>
          <w:rFonts w:ascii="Arial" w:hAnsi="Arial" w:cs="Arial"/>
          <w:sz w:val="20"/>
        </w:rPr>
        <w:t>;</w:t>
      </w:r>
    </w:p>
    <w:p w:rsidR="00F02BBE" w:rsidRDefault="00977490">
      <w:pPr>
        <w:spacing w:line="276" w:lineRule="auto"/>
        <w:contextualSpacing/>
        <w:rPr>
          <w:rFonts w:ascii="Arial" w:hAnsi="Arial" w:cs="Arial"/>
          <w:sz w:val="20"/>
        </w:rPr>
      </w:pPr>
      <w:r>
        <w:rPr>
          <w:rFonts w:ascii="Arial" w:hAnsi="Arial" w:cs="Arial"/>
          <w:sz w:val="20"/>
        </w:rPr>
        <w:t>c) A teljesítés körülményei (hely, idő, mód): …………………………………………………………………………..</w:t>
      </w:r>
    </w:p>
    <w:p w:rsidR="00F02BBE" w:rsidRDefault="00977490">
      <w:pPr>
        <w:spacing w:line="276" w:lineRule="auto"/>
        <w:contextualSpacing/>
        <w:rPr>
          <w:rFonts w:ascii="Arial" w:hAnsi="Arial" w:cs="Arial"/>
          <w:sz w:val="20"/>
        </w:rPr>
      </w:pPr>
      <w:r>
        <w:rPr>
          <w:rFonts w:ascii="Arial" w:hAnsi="Arial" w:cs="Arial"/>
          <w:sz w:val="20"/>
        </w:rPr>
        <w:lastRenderedPageBreak/>
        <w:t>……………………………………………………………………………………………………………………………</w:t>
      </w:r>
      <w:r w:rsidR="009C7C6A">
        <w:rPr>
          <w:rFonts w:ascii="Arial" w:hAnsi="Arial" w:cs="Arial"/>
          <w:sz w:val="20"/>
        </w:rPr>
        <w:t xml:space="preserve"> .</w:t>
      </w:r>
    </w:p>
    <w:p w:rsidR="00F02BBE" w:rsidRDefault="00F02BBE">
      <w:pPr>
        <w:spacing w:line="276" w:lineRule="auto"/>
        <w:contextualSpacing/>
        <w:rPr>
          <w:rFonts w:ascii="Arial" w:hAnsi="Arial" w:cs="Arial"/>
          <w:sz w:val="20"/>
        </w:rPr>
      </w:pPr>
    </w:p>
    <w:p w:rsidR="00977490" w:rsidRDefault="00977490" w:rsidP="00977490">
      <w:pPr>
        <w:spacing w:line="276" w:lineRule="auto"/>
        <w:contextualSpacing/>
        <w:rPr>
          <w:rFonts w:ascii="Arial" w:hAnsi="Arial" w:cs="Arial"/>
          <w:sz w:val="20"/>
        </w:rPr>
      </w:pPr>
      <w:r>
        <w:rPr>
          <w:rFonts w:ascii="Arial" w:hAnsi="Arial" w:cs="Arial"/>
          <w:sz w:val="20"/>
        </w:rPr>
        <w:t>IV. Pmt. 14/A. § (3) bekezdése alapján:</w:t>
      </w:r>
    </w:p>
    <w:p w:rsidR="00977490" w:rsidRDefault="00977490" w:rsidP="00977490">
      <w:pPr>
        <w:spacing w:line="276" w:lineRule="auto"/>
        <w:contextualSpacing/>
        <w:rPr>
          <w:rFonts w:ascii="Arial" w:hAnsi="Arial" w:cs="Arial"/>
          <w:sz w:val="20"/>
        </w:rPr>
      </w:pPr>
    </w:p>
    <w:p w:rsidR="00DE5D44" w:rsidRDefault="00977490" w:rsidP="00977490">
      <w:pPr>
        <w:spacing w:line="276" w:lineRule="auto"/>
        <w:contextualSpacing/>
        <w:rPr>
          <w:rFonts w:ascii="Arial" w:hAnsi="Arial" w:cs="Arial"/>
          <w:sz w:val="20"/>
        </w:rPr>
      </w:pPr>
      <w:r>
        <w:rPr>
          <w:rFonts w:ascii="Arial" w:hAnsi="Arial" w:cs="Arial"/>
          <w:sz w:val="20"/>
        </w:rPr>
        <w:t xml:space="preserve">a) </w:t>
      </w:r>
      <w:r w:rsidR="00DE5D44">
        <w:rPr>
          <w:rFonts w:ascii="Arial" w:hAnsi="Arial" w:cs="Arial"/>
          <w:sz w:val="20"/>
        </w:rPr>
        <w:t xml:space="preserve">Pénzeszköz forrásának nyilatkozata 20 millió forintot elérő vagy meghaladó ügyleti megbízás esetén: </w:t>
      </w:r>
    </w:p>
    <w:p w:rsidR="00DE5D44" w:rsidRDefault="00DE5D44" w:rsidP="00977490">
      <w:pPr>
        <w:spacing w:line="276" w:lineRule="auto"/>
        <w:contextualSpacing/>
        <w:rPr>
          <w:rFonts w:ascii="Arial" w:hAnsi="Arial" w:cs="Arial"/>
          <w:sz w:val="20"/>
        </w:rPr>
      </w:pPr>
      <w:r>
        <w:rPr>
          <w:rFonts w:ascii="Arial" w:hAnsi="Arial" w:cs="Arial"/>
          <w:sz w:val="20"/>
        </w:rPr>
        <w:t>………………………………………………………………………………………………………………………..</w:t>
      </w:r>
    </w:p>
    <w:p w:rsidR="00977490" w:rsidRDefault="00DE5D44" w:rsidP="00977490">
      <w:pPr>
        <w:spacing w:line="276" w:lineRule="auto"/>
        <w:contextualSpacing/>
        <w:rPr>
          <w:rFonts w:ascii="Arial" w:hAnsi="Arial" w:cs="Arial"/>
          <w:sz w:val="20"/>
        </w:rPr>
      </w:pPr>
      <w:r>
        <w:rPr>
          <w:rFonts w:ascii="Arial" w:hAnsi="Arial" w:cs="Arial"/>
          <w:sz w:val="20"/>
        </w:rPr>
        <w:t xml:space="preserve">b) </w:t>
      </w:r>
      <w:r w:rsidR="00977490" w:rsidRPr="00F003F8">
        <w:rPr>
          <w:rFonts w:ascii="Arial" w:hAnsi="Arial" w:cs="Arial"/>
          <w:sz w:val="20"/>
        </w:rPr>
        <w:t>Pénzeszköz forrása</w:t>
      </w:r>
      <w:r w:rsidR="00977490">
        <w:rPr>
          <w:rStyle w:val="Lbjegyzet-hivatkozs"/>
          <w:rFonts w:ascii="Arial" w:hAnsi="Arial" w:cs="Arial"/>
          <w:sz w:val="20"/>
        </w:rPr>
        <w:footnoteReference w:id="39"/>
      </w:r>
      <w:r w:rsidR="00977490" w:rsidRPr="00F003F8">
        <w:rPr>
          <w:rFonts w:ascii="Arial" w:hAnsi="Arial" w:cs="Arial"/>
          <w:sz w:val="20"/>
        </w:rPr>
        <w:t>:</w:t>
      </w:r>
      <w:r w:rsidR="00977490">
        <w:rPr>
          <w:rFonts w:ascii="Arial" w:hAnsi="Arial" w:cs="Arial"/>
          <w:sz w:val="20"/>
        </w:rPr>
        <w:t xml:space="preserve"> </w:t>
      </w:r>
      <w:r w:rsidR="00977490" w:rsidRPr="00F003F8">
        <w:rPr>
          <w:rFonts w:ascii="Arial" w:hAnsi="Arial" w:cs="Arial"/>
          <w:sz w:val="20"/>
        </w:rPr>
        <w:t>…………………………………………………………</w:t>
      </w:r>
      <w:r w:rsidR="00977490">
        <w:rPr>
          <w:rFonts w:ascii="Arial" w:hAnsi="Arial" w:cs="Arial"/>
          <w:sz w:val="20"/>
        </w:rPr>
        <w:t>…………………………………..</w:t>
      </w:r>
    </w:p>
    <w:p w:rsidR="00977490" w:rsidRDefault="00977490" w:rsidP="00977490">
      <w:pPr>
        <w:spacing w:line="276" w:lineRule="auto"/>
        <w:contextualSpacing/>
        <w:rPr>
          <w:rFonts w:ascii="Arial" w:hAnsi="Arial" w:cs="Arial"/>
          <w:sz w:val="20"/>
        </w:rPr>
      </w:pPr>
      <w:r>
        <w:rPr>
          <w:rFonts w:ascii="Arial" w:hAnsi="Arial" w:cs="Arial"/>
          <w:sz w:val="20"/>
        </w:rPr>
        <w:t>b</w:t>
      </w:r>
      <w:r w:rsidR="00DE5D44">
        <w:rPr>
          <w:rFonts w:ascii="Arial" w:hAnsi="Arial" w:cs="Arial"/>
          <w:sz w:val="20"/>
        </w:rPr>
        <w:t>a</w:t>
      </w:r>
      <w:r>
        <w:rPr>
          <w:rFonts w:ascii="Arial" w:hAnsi="Arial" w:cs="Arial"/>
          <w:sz w:val="20"/>
        </w:rPr>
        <w:t>) Pénzeszköz forrására vonatkozó dokumentum bemutatása megtörtént: igen / nem</w:t>
      </w:r>
      <w:r>
        <w:rPr>
          <w:rStyle w:val="Lbjegyzet-hivatkozs"/>
          <w:rFonts w:ascii="Arial" w:hAnsi="Arial" w:cs="Arial"/>
          <w:sz w:val="20"/>
        </w:rPr>
        <w:footnoteReference w:id="40"/>
      </w:r>
    </w:p>
    <w:p w:rsidR="004A2C96" w:rsidRDefault="004A2C96" w:rsidP="00977490">
      <w:pPr>
        <w:spacing w:line="276" w:lineRule="auto"/>
        <w:contextualSpacing/>
        <w:rPr>
          <w:rFonts w:ascii="Arial" w:hAnsi="Arial" w:cs="Arial"/>
          <w:sz w:val="20"/>
        </w:rPr>
      </w:pPr>
    </w:p>
    <w:p w:rsidR="004A2C96" w:rsidRDefault="004A2C96" w:rsidP="00977490">
      <w:pPr>
        <w:spacing w:line="276" w:lineRule="auto"/>
        <w:contextualSpacing/>
        <w:rPr>
          <w:rFonts w:ascii="Arial" w:hAnsi="Arial" w:cs="Arial"/>
          <w:sz w:val="20"/>
        </w:rPr>
      </w:pPr>
      <w:r>
        <w:rPr>
          <w:rFonts w:ascii="Arial" w:hAnsi="Arial" w:cs="Arial"/>
          <w:sz w:val="20"/>
        </w:rPr>
        <w:t>V. Egyéb</w:t>
      </w:r>
    </w:p>
    <w:p w:rsidR="004A2C96" w:rsidRDefault="004A2C96" w:rsidP="00977490">
      <w:pPr>
        <w:spacing w:line="276" w:lineRule="auto"/>
        <w:contextualSpacing/>
        <w:rPr>
          <w:rFonts w:ascii="Arial" w:hAnsi="Arial" w:cs="Arial"/>
          <w:sz w:val="20"/>
        </w:rPr>
      </w:pPr>
    </w:p>
    <w:p w:rsidR="004A2C96" w:rsidRDefault="004A2C96" w:rsidP="00977490">
      <w:pPr>
        <w:spacing w:line="276" w:lineRule="auto"/>
        <w:contextualSpacing/>
        <w:rPr>
          <w:rFonts w:ascii="Arial" w:hAnsi="Arial" w:cs="Arial"/>
          <w:sz w:val="20"/>
        </w:rPr>
      </w:pPr>
      <w:r>
        <w:rPr>
          <w:rFonts w:ascii="Arial" w:hAnsi="Arial" w:cs="Arial"/>
          <w:sz w:val="20"/>
        </w:rPr>
        <w:t xml:space="preserve">a) Az Ügyfél ügyleti megbízásokat rendszeresen </w:t>
      </w:r>
      <w:r w:rsidR="005E6751">
        <w:rPr>
          <w:rFonts w:ascii="Arial" w:hAnsi="Arial" w:cs="Arial"/>
          <w:sz w:val="20"/>
        </w:rPr>
        <w:t>végrehajtó</w:t>
      </w:r>
      <w:r>
        <w:rPr>
          <w:rFonts w:ascii="Arial" w:hAnsi="Arial" w:cs="Arial"/>
          <w:sz w:val="20"/>
        </w:rPr>
        <w:t xml:space="preserve"> </w:t>
      </w:r>
      <w:r w:rsidR="00904BC3">
        <w:rPr>
          <w:rFonts w:ascii="Arial" w:hAnsi="Arial" w:cs="Arial"/>
          <w:sz w:val="20"/>
        </w:rPr>
        <w:t>ü</w:t>
      </w:r>
      <w:r>
        <w:rPr>
          <w:rFonts w:ascii="Arial" w:hAnsi="Arial" w:cs="Arial"/>
          <w:sz w:val="20"/>
        </w:rPr>
        <w:t xml:space="preserve">gyfél: </w:t>
      </w:r>
    </w:p>
    <w:p w:rsidR="00F02BBE" w:rsidRDefault="00F02BBE">
      <w:pPr>
        <w:spacing w:line="276" w:lineRule="auto"/>
        <w:contextualSpacing/>
        <w:jc w:val="center"/>
        <w:rPr>
          <w:rFonts w:ascii="Arial" w:hAnsi="Arial" w:cs="Arial"/>
          <w:sz w:val="20"/>
        </w:rPr>
      </w:pPr>
    </w:p>
    <w:p w:rsidR="00F02BBE" w:rsidRDefault="004A2C96">
      <w:pPr>
        <w:spacing w:line="276" w:lineRule="auto"/>
        <w:contextualSpacing/>
        <w:jc w:val="center"/>
        <w:rPr>
          <w:rFonts w:ascii="Arial" w:hAnsi="Arial" w:cs="Arial"/>
          <w:sz w:val="20"/>
        </w:rPr>
      </w:pPr>
      <w:r>
        <w:rPr>
          <w:rFonts w:ascii="Arial" w:hAnsi="Arial" w:cs="Arial"/>
          <w:sz w:val="20"/>
        </w:rPr>
        <w:t>igen / nem</w:t>
      </w:r>
      <w:r>
        <w:rPr>
          <w:rStyle w:val="Lbjegyzet-hivatkozs"/>
          <w:rFonts w:ascii="Arial" w:hAnsi="Arial" w:cs="Arial"/>
          <w:sz w:val="20"/>
        </w:rPr>
        <w:footnoteReference w:id="41"/>
      </w:r>
    </w:p>
    <w:p w:rsidR="004A2C96" w:rsidRDefault="004A2C96" w:rsidP="00977490">
      <w:pPr>
        <w:spacing w:line="276" w:lineRule="auto"/>
        <w:contextualSpacing/>
        <w:rPr>
          <w:rFonts w:ascii="Arial" w:hAnsi="Arial" w:cs="Arial"/>
          <w:sz w:val="20"/>
        </w:rPr>
      </w:pPr>
    </w:p>
    <w:p w:rsidR="004A2C96" w:rsidRDefault="004A2C96" w:rsidP="00977490">
      <w:pPr>
        <w:spacing w:line="276" w:lineRule="auto"/>
        <w:contextualSpacing/>
        <w:rPr>
          <w:rFonts w:ascii="Arial" w:hAnsi="Arial" w:cs="Arial"/>
          <w:sz w:val="20"/>
        </w:rPr>
      </w:pPr>
      <w:r>
        <w:rPr>
          <w:rFonts w:ascii="Arial" w:hAnsi="Arial" w:cs="Arial"/>
          <w:sz w:val="20"/>
        </w:rPr>
        <w:t xml:space="preserve">b) Adatváltozás következtében csak a megváltozott adat rögzítéséhez szükséges ügyfél-átvilágítás történt: </w:t>
      </w:r>
    </w:p>
    <w:p w:rsidR="00F02BBE" w:rsidRDefault="00F02BBE">
      <w:pPr>
        <w:spacing w:line="276" w:lineRule="auto"/>
        <w:contextualSpacing/>
        <w:jc w:val="center"/>
        <w:rPr>
          <w:rFonts w:ascii="Arial" w:hAnsi="Arial" w:cs="Arial"/>
          <w:sz w:val="20"/>
        </w:rPr>
      </w:pPr>
    </w:p>
    <w:p w:rsidR="00F02BBE" w:rsidRDefault="004A2C96">
      <w:pPr>
        <w:spacing w:line="276" w:lineRule="auto"/>
        <w:contextualSpacing/>
        <w:jc w:val="center"/>
        <w:rPr>
          <w:rFonts w:ascii="Arial" w:hAnsi="Arial" w:cs="Arial"/>
          <w:sz w:val="20"/>
        </w:rPr>
      </w:pPr>
      <w:r>
        <w:rPr>
          <w:rFonts w:ascii="Arial" w:hAnsi="Arial" w:cs="Arial"/>
          <w:sz w:val="20"/>
        </w:rPr>
        <w:t>igen / nem</w:t>
      </w:r>
      <w:r>
        <w:rPr>
          <w:rStyle w:val="Lbjegyzet-hivatkozs"/>
          <w:rFonts w:ascii="Arial" w:hAnsi="Arial" w:cs="Arial"/>
          <w:sz w:val="20"/>
        </w:rPr>
        <w:footnoteReference w:id="42"/>
      </w:r>
    </w:p>
    <w:p w:rsidR="004A2C96" w:rsidRDefault="004A2C96" w:rsidP="00977490">
      <w:pPr>
        <w:spacing w:line="276" w:lineRule="auto"/>
        <w:contextualSpacing/>
        <w:rPr>
          <w:rFonts w:ascii="Arial" w:hAnsi="Arial" w:cs="Arial"/>
          <w:sz w:val="20"/>
        </w:rPr>
      </w:pPr>
    </w:p>
    <w:p w:rsidR="004A2C96" w:rsidRDefault="004A2C96" w:rsidP="00977490">
      <w:pPr>
        <w:spacing w:line="276" w:lineRule="auto"/>
        <w:contextualSpacing/>
        <w:rPr>
          <w:rFonts w:ascii="Arial" w:hAnsi="Arial" w:cs="Arial"/>
          <w:sz w:val="20"/>
        </w:rPr>
      </w:pPr>
    </w:p>
    <w:p w:rsidR="00B235C1" w:rsidRDefault="00B235C1" w:rsidP="00B235C1">
      <w:pPr>
        <w:spacing w:line="276" w:lineRule="auto"/>
        <w:jc w:val="both"/>
        <w:rPr>
          <w:rFonts w:ascii="Arial" w:hAnsi="Arial" w:cs="Arial"/>
          <w:b/>
          <w:sz w:val="20"/>
          <w:szCs w:val="20"/>
        </w:rPr>
      </w:pPr>
      <w:r w:rsidRPr="00F003F8">
        <w:rPr>
          <w:rFonts w:ascii="Arial" w:hAnsi="Arial" w:cs="Arial"/>
          <w:b/>
          <w:sz w:val="20"/>
          <w:szCs w:val="20"/>
        </w:rPr>
        <w:t xml:space="preserve">Melléklet: </w:t>
      </w:r>
    </w:p>
    <w:p w:rsidR="00B235C1" w:rsidRPr="004571A1" w:rsidRDefault="00B235C1" w:rsidP="00B235C1">
      <w:pPr>
        <w:spacing w:line="276" w:lineRule="auto"/>
        <w:jc w:val="both"/>
        <w:rPr>
          <w:rFonts w:ascii="Arial" w:hAnsi="Arial" w:cs="Arial"/>
          <w:sz w:val="20"/>
          <w:szCs w:val="20"/>
        </w:rPr>
      </w:pPr>
      <w:r>
        <w:rPr>
          <w:rFonts w:ascii="Arial" w:hAnsi="Arial" w:cs="Arial"/>
          <w:b/>
          <w:sz w:val="20"/>
          <w:szCs w:val="20"/>
        </w:rPr>
        <w:t>a) A</w:t>
      </w:r>
      <w:r w:rsidRPr="00F003F8">
        <w:rPr>
          <w:rFonts w:ascii="Arial" w:hAnsi="Arial" w:cs="Arial"/>
          <w:b/>
          <w:sz w:val="20"/>
          <w:szCs w:val="20"/>
        </w:rPr>
        <w:t>zonosí</w:t>
      </w:r>
      <w:r>
        <w:rPr>
          <w:rFonts w:ascii="Arial" w:hAnsi="Arial" w:cs="Arial"/>
          <w:b/>
          <w:sz w:val="20"/>
          <w:szCs w:val="20"/>
        </w:rPr>
        <w:t xml:space="preserve">tó okmány másolata </w:t>
      </w:r>
      <w:r w:rsidR="008D3B8D" w:rsidRPr="008D3B8D">
        <w:rPr>
          <w:rFonts w:ascii="Arial" w:hAnsi="Arial" w:cs="Arial"/>
          <w:sz w:val="20"/>
          <w:szCs w:val="20"/>
        </w:rPr>
        <w:t>(Pmt. 14/A. § (1) bekezdése alapján a Pmt. 7. § (3) bekezdés szerinti okiratról).</w:t>
      </w:r>
    </w:p>
    <w:p w:rsidR="00B235C1" w:rsidRPr="00F1511E" w:rsidRDefault="00B235C1" w:rsidP="00B235C1">
      <w:pPr>
        <w:spacing w:line="276" w:lineRule="auto"/>
        <w:jc w:val="both"/>
        <w:rPr>
          <w:rFonts w:ascii="Arial" w:hAnsi="Arial" w:cs="Arial"/>
          <w:sz w:val="20"/>
          <w:szCs w:val="20"/>
        </w:rPr>
      </w:pPr>
      <w:r>
        <w:rPr>
          <w:rFonts w:ascii="Arial" w:hAnsi="Arial" w:cs="Arial"/>
          <w:b/>
          <w:sz w:val="20"/>
          <w:szCs w:val="20"/>
        </w:rPr>
        <w:t>b) Az Ügyfél kockázati szintbe sorolásának formanyomtatványa</w:t>
      </w:r>
      <w:r w:rsidR="00F222A0">
        <w:rPr>
          <w:rFonts w:ascii="Arial" w:hAnsi="Arial" w:cs="Arial"/>
          <w:b/>
          <w:sz w:val="20"/>
          <w:szCs w:val="20"/>
        </w:rPr>
        <w:t xml:space="preserve"> ügyleti megbízásokat rendszeresen </w:t>
      </w:r>
      <w:r w:rsidR="00CE3C21">
        <w:rPr>
          <w:rFonts w:ascii="Arial" w:hAnsi="Arial" w:cs="Arial"/>
          <w:b/>
          <w:sz w:val="20"/>
          <w:szCs w:val="20"/>
        </w:rPr>
        <w:t>végrehajtó</w:t>
      </w:r>
      <w:r w:rsidR="00F222A0">
        <w:rPr>
          <w:rFonts w:ascii="Arial" w:hAnsi="Arial" w:cs="Arial"/>
          <w:b/>
          <w:sz w:val="20"/>
          <w:szCs w:val="20"/>
        </w:rPr>
        <w:t xml:space="preserve"> ügyfél esetén</w:t>
      </w:r>
      <w:r>
        <w:rPr>
          <w:rFonts w:ascii="Arial" w:hAnsi="Arial" w:cs="Arial"/>
          <w:b/>
          <w:sz w:val="20"/>
          <w:szCs w:val="20"/>
        </w:rPr>
        <w:t xml:space="preserve"> </w:t>
      </w:r>
      <w:r w:rsidR="008D3B8D" w:rsidRPr="008D3B8D">
        <w:rPr>
          <w:rFonts w:ascii="Arial" w:hAnsi="Arial" w:cs="Arial"/>
          <w:sz w:val="20"/>
          <w:szCs w:val="20"/>
        </w:rPr>
        <w:t>(Pmt. 6. § (2) bekezdés alapján)</w:t>
      </w:r>
    </w:p>
    <w:p w:rsidR="00B235C1" w:rsidRPr="00F003F8" w:rsidRDefault="00B235C1" w:rsidP="00977490">
      <w:pPr>
        <w:spacing w:line="276" w:lineRule="auto"/>
        <w:contextualSpacing/>
        <w:rPr>
          <w:rFonts w:ascii="Arial" w:hAnsi="Arial" w:cs="Arial"/>
          <w:sz w:val="20"/>
        </w:rPr>
      </w:pPr>
    </w:p>
    <w:p w:rsidR="00651C46" w:rsidRDefault="00651C46">
      <w:pPr>
        <w:spacing w:line="276" w:lineRule="auto"/>
        <w:jc w:val="both"/>
        <w:rPr>
          <w:rFonts w:ascii="Arial" w:hAnsi="Arial" w:cs="Arial"/>
          <w:sz w:val="20"/>
        </w:rPr>
      </w:pPr>
    </w:p>
    <w:p w:rsidR="00651C46" w:rsidRDefault="007F324C">
      <w:pPr>
        <w:spacing w:line="276" w:lineRule="auto"/>
        <w:jc w:val="both"/>
        <w:rPr>
          <w:rFonts w:ascii="Arial" w:hAnsi="Arial" w:cs="Arial"/>
          <w:sz w:val="20"/>
        </w:rPr>
      </w:pPr>
      <w:r w:rsidRPr="00895634">
        <w:rPr>
          <w:rFonts w:ascii="Arial" w:hAnsi="Arial" w:cs="Arial"/>
          <w:sz w:val="20"/>
        </w:rPr>
        <w:t xml:space="preserve">Az adatokat rögzítette: </w:t>
      </w:r>
    </w:p>
    <w:p w:rsidR="00A64D38" w:rsidRDefault="00A64D38">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64D38" w:rsidTr="00AC5168">
        <w:tc>
          <w:tcPr>
            <w:tcW w:w="3510" w:type="dxa"/>
          </w:tcPr>
          <w:p w:rsidR="00A64D38" w:rsidRDefault="00A64D38" w:rsidP="00AC5168">
            <w:pPr>
              <w:spacing w:line="276" w:lineRule="auto"/>
              <w:jc w:val="center"/>
              <w:rPr>
                <w:rFonts w:ascii="Arial" w:hAnsi="Arial" w:cs="Arial"/>
                <w:sz w:val="20"/>
              </w:rPr>
            </w:pPr>
            <w:r>
              <w:rPr>
                <w:rFonts w:ascii="Arial" w:hAnsi="Arial" w:cs="Arial"/>
                <w:sz w:val="20"/>
              </w:rPr>
              <w:t>név olvashatóan:</w:t>
            </w:r>
          </w:p>
        </w:tc>
        <w:tc>
          <w:tcPr>
            <w:tcW w:w="6344" w:type="dxa"/>
          </w:tcPr>
          <w:p w:rsidR="00A64D38" w:rsidRDefault="00A64D38" w:rsidP="00AC5168">
            <w:pPr>
              <w:spacing w:line="276" w:lineRule="auto"/>
              <w:jc w:val="both"/>
              <w:rPr>
                <w:rFonts w:ascii="Arial" w:hAnsi="Arial" w:cs="Arial"/>
                <w:sz w:val="20"/>
              </w:rPr>
            </w:pPr>
            <w:r>
              <w:rPr>
                <w:rFonts w:ascii="Arial" w:hAnsi="Arial" w:cs="Arial"/>
                <w:sz w:val="20"/>
              </w:rPr>
              <w:t>…………………………………………………………………..</w:t>
            </w:r>
          </w:p>
        </w:tc>
      </w:tr>
      <w:tr w:rsidR="00A64D38" w:rsidTr="00AC5168">
        <w:tc>
          <w:tcPr>
            <w:tcW w:w="3510" w:type="dxa"/>
          </w:tcPr>
          <w:p w:rsidR="00A64D38" w:rsidRDefault="00A64D38" w:rsidP="00AC5168">
            <w:pPr>
              <w:spacing w:line="276" w:lineRule="auto"/>
              <w:jc w:val="center"/>
              <w:rPr>
                <w:rFonts w:ascii="Arial" w:hAnsi="Arial" w:cs="Arial"/>
                <w:sz w:val="20"/>
              </w:rPr>
            </w:pPr>
            <w:r>
              <w:rPr>
                <w:rFonts w:ascii="Arial" w:hAnsi="Arial" w:cs="Arial"/>
                <w:sz w:val="20"/>
              </w:rPr>
              <w:t>aláírás:</w:t>
            </w:r>
          </w:p>
        </w:tc>
        <w:tc>
          <w:tcPr>
            <w:tcW w:w="6344" w:type="dxa"/>
          </w:tcPr>
          <w:p w:rsidR="00A64D38" w:rsidRDefault="00A64D38" w:rsidP="00AC5168">
            <w:pPr>
              <w:spacing w:line="276" w:lineRule="auto"/>
              <w:jc w:val="both"/>
              <w:rPr>
                <w:rFonts w:ascii="Arial" w:hAnsi="Arial" w:cs="Arial"/>
                <w:sz w:val="20"/>
              </w:rPr>
            </w:pPr>
            <w:r>
              <w:rPr>
                <w:rFonts w:ascii="Arial" w:hAnsi="Arial" w:cs="Arial"/>
                <w:sz w:val="20"/>
              </w:rPr>
              <w:t>…………………………………………………………………..</w:t>
            </w:r>
          </w:p>
        </w:tc>
      </w:tr>
      <w:tr w:rsidR="00A64D38" w:rsidTr="00AC5168">
        <w:tc>
          <w:tcPr>
            <w:tcW w:w="3510" w:type="dxa"/>
          </w:tcPr>
          <w:p w:rsidR="00A64D38" w:rsidRDefault="00A64D38" w:rsidP="00AC5168">
            <w:pPr>
              <w:spacing w:line="276" w:lineRule="auto"/>
              <w:jc w:val="center"/>
              <w:rPr>
                <w:rFonts w:ascii="Arial" w:hAnsi="Arial" w:cs="Arial"/>
                <w:sz w:val="20"/>
              </w:rPr>
            </w:pPr>
            <w:r>
              <w:rPr>
                <w:rFonts w:ascii="Arial" w:hAnsi="Arial" w:cs="Arial"/>
                <w:sz w:val="20"/>
              </w:rPr>
              <w:t>dátum:</w:t>
            </w:r>
          </w:p>
        </w:tc>
        <w:tc>
          <w:tcPr>
            <w:tcW w:w="6344" w:type="dxa"/>
          </w:tcPr>
          <w:p w:rsidR="00A64D38" w:rsidRDefault="00A64D38" w:rsidP="00AC5168">
            <w:pPr>
              <w:spacing w:line="276" w:lineRule="auto"/>
              <w:jc w:val="both"/>
              <w:rPr>
                <w:rFonts w:ascii="Arial" w:hAnsi="Arial" w:cs="Arial"/>
                <w:sz w:val="20"/>
              </w:rPr>
            </w:pPr>
            <w:r>
              <w:rPr>
                <w:rFonts w:ascii="Arial" w:hAnsi="Arial" w:cs="Arial"/>
                <w:sz w:val="20"/>
              </w:rPr>
              <w:t>…………………………………………………………………..</w:t>
            </w:r>
          </w:p>
        </w:tc>
      </w:tr>
    </w:tbl>
    <w:p w:rsidR="00F02BBE" w:rsidRDefault="005221C7">
      <w:pPr>
        <w:spacing w:after="200" w:line="276" w:lineRule="auto"/>
        <w:jc w:val="both"/>
        <w:rPr>
          <w:rFonts w:ascii="Arial" w:hAnsi="Arial" w:cs="Arial"/>
          <w:sz w:val="20"/>
        </w:rPr>
      </w:pPr>
      <w:r>
        <w:rPr>
          <w:rFonts w:ascii="Arial" w:hAnsi="Arial" w:cs="Arial"/>
          <w:sz w:val="20"/>
        </w:rPr>
        <w:br w:type="page"/>
      </w:r>
    </w:p>
    <w:p w:rsidR="005221C7" w:rsidRDefault="00C24557" w:rsidP="005221C7">
      <w:pPr>
        <w:jc w:val="center"/>
        <w:rPr>
          <w:rFonts w:ascii="Arial" w:hAnsi="Arial" w:cs="Arial"/>
          <w:b/>
          <w:sz w:val="20"/>
        </w:rPr>
      </w:pPr>
      <w:r>
        <w:rPr>
          <w:rFonts w:ascii="Arial" w:hAnsi="Arial" w:cs="Arial"/>
          <w:b/>
          <w:sz w:val="20"/>
        </w:rPr>
        <w:lastRenderedPageBreak/>
        <w:t>4</w:t>
      </w:r>
      <w:r w:rsidR="005221C7" w:rsidRPr="00A86A2F">
        <w:rPr>
          <w:rFonts w:ascii="Arial" w:hAnsi="Arial" w:cs="Arial"/>
          <w:b/>
          <w:sz w:val="20"/>
        </w:rPr>
        <w:t xml:space="preserve">. sz. melléklet - AZONOSÍTÁSI ADATLAP </w:t>
      </w:r>
      <w:r w:rsidR="005221C7">
        <w:rPr>
          <w:rStyle w:val="Kiemels2"/>
          <w:rFonts w:ascii="Arial" w:hAnsi="Arial" w:cs="Arial"/>
          <w:sz w:val="20"/>
          <w:szCs w:val="20"/>
        </w:rPr>
        <w:t>üzleti kapcsolat létesítése</w:t>
      </w:r>
      <w:r w:rsidR="005221C7" w:rsidRPr="00A86A2F">
        <w:rPr>
          <w:rFonts w:ascii="Arial" w:hAnsi="Arial" w:cs="Arial"/>
          <w:b/>
          <w:sz w:val="20"/>
        </w:rPr>
        <w:t xml:space="preserve"> esetén (nemesfémmel kereskedő részére)</w:t>
      </w:r>
      <w:r w:rsidR="009E00C6">
        <w:rPr>
          <w:rFonts w:ascii="Arial" w:hAnsi="Arial" w:cs="Arial"/>
          <w:b/>
          <w:sz w:val="20"/>
        </w:rPr>
        <w:t xml:space="preserve"> </w:t>
      </w:r>
      <w:r w:rsidR="008D3B8D" w:rsidRPr="008D3B8D">
        <w:rPr>
          <w:rFonts w:ascii="Arial" w:hAnsi="Arial" w:cs="Arial"/>
          <w:sz w:val="20"/>
        </w:rPr>
        <w:t>a</w:t>
      </w:r>
      <w:r w:rsidR="005221C7" w:rsidRPr="00A86A2F">
        <w:rPr>
          <w:rFonts w:ascii="Arial" w:hAnsi="Arial" w:cs="Arial"/>
          <w:b/>
          <w:sz w:val="20"/>
        </w:rPr>
        <w:t xml:space="preserve"> </w:t>
      </w:r>
      <w:r w:rsidR="008D3B8D" w:rsidRPr="008D3B8D">
        <w:rPr>
          <w:rFonts w:ascii="Arial" w:hAnsi="Arial" w:cs="Arial"/>
          <w:sz w:val="20"/>
        </w:rPr>
        <w:t>Pmt. 7. §- ban foglaltak szerint</w:t>
      </w:r>
    </w:p>
    <w:p w:rsidR="005221C7" w:rsidRDefault="005221C7" w:rsidP="005221C7">
      <w:pPr>
        <w:spacing w:line="276" w:lineRule="auto"/>
        <w:jc w:val="center"/>
        <w:rPr>
          <w:rFonts w:ascii="Arial" w:hAnsi="Arial" w:cs="Arial"/>
          <w:b/>
          <w:sz w:val="20"/>
        </w:rPr>
      </w:pPr>
      <w:r w:rsidRPr="00895634">
        <w:rPr>
          <w:rFonts w:ascii="Arial" w:hAnsi="Arial" w:cs="Arial"/>
          <w:b/>
          <w:sz w:val="20"/>
        </w:rPr>
        <w:t>KIZÁRÓLAG A SZOLGÁLTATÓ TÖLTHETI KI!</w:t>
      </w:r>
    </w:p>
    <w:p w:rsidR="005221C7" w:rsidRDefault="005221C7" w:rsidP="005221C7">
      <w:pPr>
        <w:spacing w:line="276" w:lineRule="auto"/>
        <w:ind w:right="-1"/>
        <w:jc w:val="both"/>
        <w:rPr>
          <w:rFonts w:ascii="Arial" w:hAnsi="Arial" w:cs="Arial"/>
          <w:b/>
          <w:sz w:val="20"/>
        </w:rPr>
      </w:pPr>
    </w:p>
    <w:p w:rsidR="00D379EA" w:rsidRDefault="00322CE8">
      <w:pPr>
        <w:spacing w:line="276" w:lineRule="auto"/>
        <w:jc w:val="both"/>
        <w:rPr>
          <w:rFonts w:ascii="Arial" w:hAnsi="Arial" w:cs="Arial"/>
          <w:sz w:val="20"/>
        </w:rPr>
      </w:pPr>
      <w:r>
        <w:rPr>
          <w:rFonts w:ascii="Arial" w:hAnsi="Arial" w:cs="Arial"/>
          <w:sz w:val="20"/>
        </w:rPr>
        <w:t xml:space="preserve">I. </w:t>
      </w:r>
      <w:r w:rsidR="005221C7" w:rsidRPr="00895634">
        <w:rPr>
          <w:rFonts w:ascii="Arial" w:hAnsi="Arial" w:cs="Arial"/>
          <w:sz w:val="20"/>
        </w:rPr>
        <w:t>Természetes személy</w:t>
      </w:r>
      <w:r w:rsidR="005221C7">
        <w:rPr>
          <w:rFonts w:ascii="Arial" w:hAnsi="Arial" w:cs="Arial"/>
          <w:sz w:val="20"/>
        </w:rPr>
        <w:t xml:space="preserve"> ügyfél </w:t>
      </w:r>
      <w:r w:rsidR="005221C7" w:rsidRPr="00895634">
        <w:rPr>
          <w:rFonts w:ascii="Arial" w:hAnsi="Arial" w:cs="Arial"/>
          <w:sz w:val="20"/>
        </w:rPr>
        <w:t xml:space="preserve">adatai (A megfelelő rubrikákba X-et kell tenni): </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5221C7" w:rsidRPr="00895634" w:rsidTr="00AC5168">
        <w:trPr>
          <w:jc w:val="center"/>
        </w:trPr>
        <w:tc>
          <w:tcPr>
            <w:tcW w:w="2197" w:type="dxa"/>
            <w:tcBorders>
              <w:top w:val="single" w:sz="12" w:space="0" w:color="auto"/>
              <w:left w:val="single" w:sz="12" w:space="0" w:color="auto"/>
              <w:right w:val="single" w:sz="8"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családi és utónév:</w:t>
            </w:r>
          </w:p>
        </w:tc>
        <w:tc>
          <w:tcPr>
            <w:tcW w:w="7826" w:type="dxa"/>
            <w:gridSpan w:val="53"/>
            <w:tcBorders>
              <w:top w:val="single" w:sz="12" w:space="0" w:color="auto"/>
              <w:left w:val="single" w:sz="8" w:space="0" w:color="auto"/>
              <w:right w:val="single" w:sz="12"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right w:val="single" w:sz="8" w:space="0" w:color="auto"/>
            </w:tcBorders>
          </w:tcPr>
          <w:p w:rsidR="005221C7" w:rsidRPr="00895634" w:rsidRDefault="005221C7" w:rsidP="00AC5168">
            <w:pPr>
              <w:spacing w:line="276" w:lineRule="auto"/>
              <w:rPr>
                <w:rFonts w:ascii="Arial" w:hAnsi="Arial" w:cs="Arial"/>
                <w:sz w:val="20"/>
              </w:rPr>
            </w:pPr>
            <w:r w:rsidRPr="00895634">
              <w:rPr>
                <w:rFonts w:ascii="Arial" w:hAnsi="Arial" w:cs="Arial"/>
                <w:sz w:val="20"/>
              </w:rPr>
              <w:t>születési családi és utónév</w:t>
            </w:r>
            <w:r w:rsidR="0079081F">
              <w:rPr>
                <w:rStyle w:val="Lbjegyzet-hivatkozs"/>
                <w:rFonts w:ascii="Arial" w:hAnsi="Arial" w:cs="Arial"/>
                <w:sz w:val="20"/>
              </w:rPr>
              <w:footnoteReference w:id="43"/>
            </w:r>
            <w:r w:rsidRPr="00895634">
              <w:rPr>
                <w:rFonts w:ascii="Arial" w:hAnsi="Arial" w:cs="Arial"/>
                <w:sz w:val="20"/>
              </w:rPr>
              <w:t>:</w:t>
            </w:r>
          </w:p>
        </w:tc>
        <w:tc>
          <w:tcPr>
            <w:tcW w:w="7826" w:type="dxa"/>
            <w:gridSpan w:val="53"/>
            <w:tcBorders>
              <w:left w:val="single" w:sz="8" w:space="0" w:color="auto"/>
              <w:right w:val="single" w:sz="12"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bottom w:val="single" w:sz="8" w:space="0" w:color="auto"/>
              <w:right w:val="single" w:sz="8" w:space="0" w:color="auto"/>
            </w:tcBorders>
          </w:tcPr>
          <w:p w:rsidR="005221C7" w:rsidRPr="00895634" w:rsidRDefault="005221C7" w:rsidP="00AC5168">
            <w:pPr>
              <w:spacing w:line="276" w:lineRule="auto"/>
              <w:rPr>
                <w:rFonts w:ascii="Arial" w:hAnsi="Arial" w:cs="Arial"/>
                <w:sz w:val="20"/>
              </w:rPr>
            </w:pPr>
            <w:r w:rsidRPr="00895634">
              <w:rPr>
                <w:rFonts w:ascii="Arial" w:hAnsi="Arial" w:cs="Arial"/>
                <w:sz w:val="20"/>
              </w:rPr>
              <w:t>állampolgárság</w:t>
            </w:r>
            <w:r w:rsidR="0079081F">
              <w:rPr>
                <w:rStyle w:val="Lbjegyzet-hivatkozs"/>
                <w:rFonts w:ascii="Arial" w:hAnsi="Arial" w:cs="Arial"/>
                <w:sz w:val="20"/>
              </w:rPr>
              <w:footnoteReference w:id="44"/>
            </w:r>
            <w:r w:rsidRPr="00895634">
              <w:rPr>
                <w:rFonts w:ascii="Arial" w:hAnsi="Arial" w:cs="Arial"/>
                <w:sz w:val="20"/>
              </w:rPr>
              <w:t>:</w:t>
            </w:r>
          </w:p>
        </w:tc>
        <w:tc>
          <w:tcPr>
            <w:tcW w:w="992" w:type="dxa"/>
            <w:gridSpan w:val="5"/>
            <w:tcBorders>
              <w:top w:val="single" w:sz="6" w:space="0" w:color="auto"/>
              <w:left w:val="single" w:sz="8"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magyar:</w:t>
            </w:r>
          </w:p>
        </w:tc>
        <w:tc>
          <w:tcPr>
            <w:tcW w:w="283" w:type="dxa"/>
            <w:gridSpan w:val="3"/>
            <w:tcBorders>
              <w:top w:val="single" w:sz="6"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851" w:type="dxa"/>
            <w:gridSpan w:val="5"/>
            <w:tcBorders>
              <w:top w:val="single" w:sz="6"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egyéb:</w:t>
            </w:r>
          </w:p>
        </w:tc>
        <w:tc>
          <w:tcPr>
            <w:tcW w:w="5700" w:type="dxa"/>
            <w:gridSpan w:val="40"/>
            <w:tcBorders>
              <w:left w:val="single" w:sz="6" w:space="0" w:color="auto"/>
              <w:bottom w:val="single" w:sz="8" w:space="0" w:color="auto"/>
              <w:right w:val="single" w:sz="12" w:space="0" w:color="auto"/>
            </w:tcBorders>
          </w:tcPr>
          <w:p w:rsidR="005221C7" w:rsidRDefault="005221C7" w:rsidP="00AC5168">
            <w:pPr>
              <w:spacing w:line="276" w:lineRule="auto"/>
              <w:jc w:val="both"/>
              <w:rPr>
                <w:rFonts w:ascii="Arial" w:hAnsi="Arial" w:cs="Arial"/>
                <w:sz w:val="20"/>
              </w:rPr>
            </w:pPr>
          </w:p>
        </w:tc>
      </w:tr>
      <w:tr w:rsidR="005221C7" w:rsidRPr="00895634" w:rsidTr="00AC5168">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5221C7" w:rsidRPr="00895634" w:rsidRDefault="005221C7" w:rsidP="00AC5168">
            <w:pPr>
              <w:spacing w:line="276" w:lineRule="auto"/>
              <w:rPr>
                <w:rFonts w:ascii="Arial" w:hAnsi="Arial" w:cs="Arial"/>
                <w:sz w:val="20"/>
              </w:rPr>
            </w:pPr>
            <w:r w:rsidRPr="00895634">
              <w:rPr>
                <w:rFonts w:ascii="Arial" w:hAnsi="Arial" w:cs="Arial"/>
                <w:sz w:val="20"/>
              </w:rPr>
              <w:t>születési hely/idő:</w:t>
            </w:r>
          </w:p>
        </w:tc>
        <w:tc>
          <w:tcPr>
            <w:tcW w:w="4060" w:type="dxa"/>
            <w:gridSpan w:val="26"/>
            <w:tcBorders>
              <w:top w:val="single" w:sz="8" w:space="0" w:color="auto"/>
              <w:left w:val="single" w:sz="8" w:space="0" w:color="auto"/>
              <w:bottom w:val="single" w:sz="8" w:space="0" w:color="auto"/>
              <w:right w:val="single" w:sz="12" w:space="0" w:color="auto"/>
            </w:tcBorders>
          </w:tcPr>
          <w:p w:rsidR="005221C7" w:rsidRDefault="005221C7" w:rsidP="00AC5168">
            <w:pPr>
              <w:spacing w:line="276" w:lineRule="auto"/>
              <w:jc w:val="both"/>
              <w:rPr>
                <w:rFonts w:ascii="Arial" w:hAnsi="Arial" w:cs="Arial"/>
                <w:sz w:val="20"/>
              </w:rPr>
            </w:pPr>
          </w:p>
        </w:tc>
        <w:tc>
          <w:tcPr>
            <w:tcW w:w="227" w:type="dxa"/>
            <w:gridSpan w:val="2"/>
            <w:tcBorders>
              <w:top w:val="single" w:sz="8" w:space="0" w:color="auto"/>
              <w:left w:val="single" w:sz="8"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gridSpan w:val="2"/>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83" w:type="dxa"/>
            <w:gridSpan w:val="3"/>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319" w:type="dxa"/>
            <w:gridSpan w:val="3"/>
            <w:tcBorders>
              <w:top w:val="single" w:sz="8" w:space="0" w:color="auto"/>
              <w:left w:val="single" w:sz="6" w:space="0" w:color="auto"/>
              <w:bottom w:val="single" w:sz="8" w:space="0" w:color="auto"/>
              <w:right w:val="single" w:sz="12" w:space="0" w:color="auto"/>
            </w:tcBorders>
          </w:tcPr>
          <w:p w:rsidR="005221C7" w:rsidRDefault="005221C7" w:rsidP="00AC5168">
            <w:pPr>
              <w:spacing w:line="276" w:lineRule="auto"/>
              <w:jc w:val="both"/>
              <w:rPr>
                <w:rFonts w:ascii="Arial" w:hAnsi="Arial" w:cs="Arial"/>
                <w:sz w:val="20"/>
              </w:rPr>
            </w:pPr>
          </w:p>
        </w:tc>
        <w:tc>
          <w:tcPr>
            <w:tcW w:w="455" w:type="dxa"/>
            <w:gridSpan w:val="2"/>
            <w:tcBorders>
              <w:top w:val="single" w:sz="8" w:space="0" w:color="auto"/>
              <w:left w:val="single" w:sz="8" w:space="0" w:color="auto"/>
              <w:bottom w:val="single" w:sz="8" w:space="0" w:color="auto"/>
              <w:right w:val="single" w:sz="12" w:space="0" w:color="auto"/>
            </w:tcBorders>
          </w:tcPr>
          <w:p w:rsidR="005221C7" w:rsidRDefault="005221C7" w:rsidP="00AC5168">
            <w:pPr>
              <w:spacing w:line="276" w:lineRule="auto"/>
              <w:jc w:val="both"/>
              <w:rPr>
                <w:rFonts w:ascii="Arial" w:hAnsi="Arial" w:cs="Arial"/>
                <w:b/>
                <w:sz w:val="20"/>
              </w:rPr>
            </w:pPr>
            <w:r w:rsidRPr="00895634">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5221C7" w:rsidRDefault="005221C7" w:rsidP="00AC5168">
            <w:pPr>
              <w:spacing w:line="276" w:lineRule="auto"/>
              <w:jc w:val="both"/>
              <w:rPr>
                <w:rFonts w:ascii="Arial" w:hAnsi="Arial" w:cs="Arial"/>
                <w:sz w:val="20"/>
              </w:rPr>
            </w:pPr>
          </w:p>
        </w:tc>
        <w:tc>
          <w:tcPr>
            <w:tcW w:w="557" w:type="dxa"/>
            <w:gridSpan w:val="4"/>
            <w:tcBorders>
              <w:top w:val="single" w:sz="8" w:space="0" w:color="auto"/>
              <w:left w:val="single" w:sz="12" w:space="0" w:color="auto"/>
              <w:bottom w:val="single" w:sz="8" w:space="0" w:color="auto"/>
              <w:right w:val="single" w:sz="12" w:space="0" w:color="auto"/>
            </w:tcBorders>
          </w:tcPr>
          <w:p w:rsidR="005221C7" w:rsidRDefault="005221C7" w:rsidP="00AC5168">
            <w:pPr>
              <w:spacing w:line="276" w:lineRule="auto"/>
              <w:jc w:val="both"/>
              <w:rPr>
                <w:rFonts w:ascii="Arial" w:hAnsi="Arial" w:cs="Arial"/>
                <w:b/>
                <w:sz w:val="20"/>
              </w:rPr>
            </w:pPr>
            <w:r w:rsidRPr="00895634">
              <w:rPr>
                <w:rFonts w:ascii="Arial" w:hAnsi="Arial" w:cs="Arial"/>
                <w:b/>
                <w:sz w:val="20"/>
              </w:rPr>
              <w:t>hó</w:t>
            </w:r>
          </w:p>
        </w:tc>
        <w:tc>
          <w:tcPr>
            <w:tcW w:w="285" w:type="dxa"/>
            <w:gridSpan w:val="3"/>
            <w:tcBorders>
              <w:top w:val="single" w:sz="8" w:space="0" w:color="auto"/>
              <w:left w:val="single" w:sz="8"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84" w:type="dxa"/>
            <w:gridSpan w:val="2"/>
            <w:tcBorders>
              <w:top w:val="single" w:sz="8" w:space="0" w:color="auto"/>
              <w:left w:val="single" w:sz="6" w:space="0" w:color="auto"/>
              <w:bottom w:val="single" w:sz="8" w:space="0" w:color="auto"/>
              <w:right w:val="single" w:sz="12" w:space="0" w:color="auto"/>
            </w:tcBorders>
          </w:tcPr>
          <w:p w:rsidR="005221C7" w:rsidRDefault="005221C7" w:rsidP="00AC5168">
            <w:pPr>
              <w:spacing w:line="276" w:lineRule="auto"/>
              <w:jc w:val="both"/>
              <w:rPr>
                <w:rFonts w:ascii="Arial" w:hAnsi="Arial" w:cs="Arial"/>
                <w:sz w:val="20"/>
              </w:rPr>
            </w:pPr>
          </w:p>
        </w:tc>
        <w:tc>
          <w:tcPr>
            <w:tcW w:w="589" w:type="dxa"/>
            <w:gridSpan w:val="4"/>
            <w:tcBorders>
              <w:top w:val="single" w:sz="8" w:space="0" w:color="auto"/>
              <w:left w:val="single" w:sz="8" w:space="0" w:color="auto"/>
              <w:bottom w:val="single" w:sz="8" w:space="0" w:color="auto"/>
              <w:right w:val="single" w:sz="12" w:space="0" w:color="auto"/>
            </w:tcBorders>
          </w:tcPr>
          <w:p w:rsidR="005221C7" w:rsidRDefault="005221C7" w:rsidP="00AC5168">
            <w:pPr>
              <w:spacing w:line="276" w:lineRule="auto"/>
              <w:jc w:val="both"/>
              <w:rPr>
                <w:rFonts w:ascii="Arial" w:hAnsi="Arial" w:cs="Arial"/>
                <w:b/>
                <w:sz w:val="20"/>
              </w:rPr>
            </w:pPr>
            <w:r w:rsidRPr="00895634">
              <w:rPr>
                <w:rFonts w:ascii="Arial" w:hAnsi="Arial" w:cs="Arial"/>
                <w:b/>
                <w:sz w:val="20"/>
              </w:rPr>
              <w:t>nap</w:t>
            </w:r>
          </w:p>
        </w:tc>
      </w:tr>
      <w:tr w:rsidR="005221C7" w:rsidRPr="00895634" w:rsidTr="00AC5168">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5221C7" w:rsidRPr="00895634" w:rsidRDefault="005221C7" w:rsidP="00AC5168">
            <w:pPr>
              <w:spacing w:line="276" w:lineRule="auto"/>
              <w:rPr>
                <w:rFonts w:ascii="Arial" w:hAnsi="Arial" w:cs="Arial"/>
                <w:sz w:val="20"/>
              </w:rPr>
            </w:pPr>
            <w:r w:rsidRPr="00895634">
              <w:rPr>
                <w:rFonts w:ascii="Arial" w:hAnsi="Arial" w:cs="Arial"/>
                <w:sz w:val="20"/>
              </w:rPr>
              <w:t>anyja születési neve</w:t>
            </w:r>
            <w:r w:rsidR="0079081F">
              <w:rPr>
                <w:rStyle w:val="Lbjegyzet-hivatkozs"/>
                <w:rFonts w:ascii="Arial" w:hAnsi="Arial" w:cs="Arial"/>
                <w:sz w:val="20"/>
              </w:rPr>
              <w:footnoteReference w:id="45"/>
            </w:r>
            <w:r w:rsidRPr="00895634">
              <w:rPr>
                <w:rFonts w:ascii="Arial" w:hAnsi="Arial" w:cs="Arial"/>
                <w:sz w:val="20"/>
              </w:rPr>
              <w:t>:</w:t>
            </w:r>
          </w:p>
        </w:tc>
        <w:tc>
          <w:tcPr>
            <w:tcW w:w="7826" w:type="dxa"/>
            <w:gridSpan w:val="53"/>
            <w:tcBorders>
              <w:top w:val="single" w:sz="8" w:space="0" w:color="auto"/>
              <w:left w:val="single" w:sz="8" w:space="0" w:color="auto"/>
              <w:bottom w:val="single" w:sz="6" w:space="0" w:color="auto"/>
              <w:right w:val="single" w:sz="12"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bottom w:val="single" w:sz="4" w:space="0" w:color="auto"/>
              <w:right w:val="single" w:sz="8" w:space="0" w:color="auto"/>
            </w:tcBorders>
          </w:tcPr>
          <w:p w:rsidR="005221C7" w:rsidRPr="00895634" w:rsidRDefault="005221C7" w:rsidP="00AC5168">
            <w:pPr>
              <w:spacing w:line="276" w:lineRule="auto"/>
              <w:rPr>
                <w:rFonts w:ascii="Arial" w:hAnsi="Arial" w:cs="Arial"/>
                <w:sz w:val="20"/>
              </w:rPr>
            </w:pPr>
            <w:r w:rsidRPr="00895634">
              <w:rPr>
                <w:rFonts w:ascii="Arial" w:hAnsi="Arial" w:cs="Arial"/>
                <w:sz w:val="20"/>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rsidR="005221C7" w:rsidRDefault="005221C7" w:rsidP="00AC5168">
            <w:pPr>
              <w:spacing w:line="276" w:lineRule="auto"/>
              <w:jc w:val="both"/>
              <w:rPr>
                <w:rFonts w:ascii="Arial" w:hAnsi="Arial" w:cs="Arial"/>
                <w:sz w:val="20"/>
              </w:rPr>
            </w:pPr>
          </w:p>
        </w:tc>
      </w:tr>
      <w:tr w:rsidR="005221C7" w:rsidRPr="00895634" w:rsidTr="00AC5168">
        <w:trPr>
          <w:trHeight w:val="105"/>
          <w:jc w:val="center"/>
        </w:trPr>
        <w:tc>
          <w:tcPr>
            <w:tcW w:w="2197" w:type="dxa"/>
            <w:tcBorders>
              <w:left w:val="single" w:sz="12" w:space="0" w:color="auto"/>
              <w:bottom w:val="single" w:sz="4" w:space="0" w:color="auto"/>
              <w:right w:val="single" w:sz="8" w:space="0" w:color="auto"/>
            </w:tcBorders>
          </w:tcPr>
          <w:p w:rsidR="005221C7" w:rsidRPr="00895634" w:rsidRDefault="005221C7" w:rsidP="00AC5168">
            <w:pPr>
              <w:spacing w:line="276" w:lineRule="auto"/>
              <w:rPr>
                <w:rFonts w:ascii="Arial" w:hAnsi="Arial" w:cs="Arial"/>
                <w:sz w:val="20"/>
              </w:rPr>
            </w:pPr>
            <w:r w:rsidRPr="00895634">
              <w:rPr>
                <w:rFonts w:ascii="Arial" w:hAnsi="Arial" w:cs="Arial"/>
                <w:sz w:val="20"/>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Cs/>
                <w:sz w:val="20"/>
              </w:rPr>
            </w:pPr>
            <w:r w:rsidRPr="00895634">
              <w:rPr>
                <w:rFonts w:ascii="Arial" w:hAnsi="Arial" w:cs="Arial"/>
                <w:bCs/>
                <w:sz w:val="20"/>
              </w:rPr>
              <w:t>Személy-azonosító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
                <w:bCs/>
                <w:sz w:val="20"/>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Cs/>
                <w:sz w:val="20"/>
              </w:rPr>
            </w:pPr>
            <w:r w:rsidRPr="00895634">
              <w:rPr>
                <w:rFonts w:ascii="Arial" w:hAnsi="Arial" w:cs="Arial"/>
                <w:bCs/>
                <w:sz w:val="20"/>
              </w:rPr>
              <w:t>Lakcím-igazolvány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
                <w:bCs/>
                <w:sz w:val="20"/>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Cs/>
                <w:sz w:val="20"/>
              </w:rPr>
            </w:pPr>
            <w:r w:rsidRPr="00895634">
              <w:rPr>
                <w:rFonts w:ascii="Arial" w:hAnsi="Arial" w:cs="Arial"/>
                <w:bCs/>
                <w:sz w:val="20"/>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
                <w:bCs/>
                <w:sz w:val="20"/>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Cs/>
                <w:sz w:val="20"/>
              </w:rPr>
            </w:pPr>
            <w:r w:rsidRPr="00895634">
              <w:rPr>
                <w:rFonts w:ascii="Arial" w:hAnsi="Arial" w:cs="Arial"/>
                <w:bCs/>
                <w:sz w:val="20"/>
              </w:rPr>
              <w:t>Útlevél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
                <w:bCs/>
                <w:sz w:val="20"/>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Cs/>
                <w:sz w:val="20"/>
              </w:rPr>
            </w:pPr>
            <w:r w:rsidRPr="00895634">
              <w:rPr>
                <w:rFonts w:ascii="Arial" w:hAnsi="Arial" w:cs="Arial"/>
                <w:bCs/>
                <w:sz w:val="20"/>
              </w:rPr>
              <w:t>Személyi Azonosító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
                <w:bCs/>
                <w:sz w:val="20"/>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rsidR="005221C7" w:rsidRDefault="005221C7" w:rsidP="00AC5168">
            <w:pPr>
              <w:spacing w:line="276" w:lineRule="auto"/>
              <w:jc w:val="both"/>
              <w:rPr>
                <w:rFonts w:ascii="Arial" w:hAnsi="Arial" w:cs="Arial"/>
                <w:bCs/>
                <w:sz w:val="20"/>
              </w:rPr>
            </w:pPr>
            <w:r w:rsidRPr="00895634">
              <w:rPr>
                <w:rFonts w:ascii="Arial" w:hAnsi="Arial" w:cs="Arial"/>
                <w:bCs/>
                <w:sz w:val="20"/>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rsidR="005221C7" w:rsidRDefault="005221C7" w:rsidP="00AC5168">
            <w:pPr>
              <w:spacing w:line="276" w:lineRule="auto"/>
              <w:jc w:val="both"/>
              <w:rPr>
                <w:rFonts w:ascii="Arial" w:hAnsi="Arial" w:cs="Arial"/>
                <w:b/>
                <w:bCs/>
                <w:sz w:val="20"/>
              </w:rPr>
            </w:pPr>
          </w:p>
        </w:tc>
      </w:tr>
      <w:tr w:rsidR="005221C7" w:rsidRPr="00895634" w:rsidTr="00AC5168">
        <w:trPr>
          <w:trHeight w:val="298"/>
          <w:jc w:val="center"/>
        </w:trPr>
        <w:tc>
          <w:tcPr>
            <w:tcW w:w="2197" w:type="dxa"/>
            <w:tcBorders>
              <w:top w:val="single" w:sz="4" w:space="0" w:color="auto"/>
              <w:left w:val="single" w:sz="12" w:space="0" w:color="auto"/>
              <w:bottom w:val="single" w:sz="12" w:space="0" w:color="auto"/>
              <w:right w:val="single" w:sz="8" w:space="0" w:color="auto"/>
            </w:tcBorders>
            <w:shd w:val="clear" w:color="auto" w:fill="auto"/>
          </w:tcPr>
          <w:p w:rsidR="005221C7" w:rsidRPr="00895634" w:rsidRDefault="005221C7" w:rsidP="00AC5168">
            <w:pPr>
              <w:spacing w:line="276" w:lineRule="auto"/>
              <w:rPr>
                <w:rFonts w:ascii="Arial" w:hAnsi="Arial" w:cs="Arial"/>
                <w:sz w:val="20"/>
              </w:rPr>
            </w:pPr>
            <w:r w:rsidRPr="00895634">
              <w:rPr>
                <w:rFonts w:ascii="Arial" w:hAnsi="Arial" w:cs="Arial"/>
                <w:sz w:val="20"/>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rsidR="005221C7" w:rsidRDefault="005221C7" w:rsidP="00AC5168">
            <w:pPr>
              <w:spacing w:line="276" w:lineRule="auto"/>
              <w:jc w:val="both"/>
              <w:rPr>
                <w:rFonts w:ascii="Arial" w:hAnsi="Arial" w:cs="Arial"/>
                <w:sz w:val="20"/>
              </w:rPr>
            </w:pPr>
          </w:p>
        </w:tc>
      </w:tr>
      <w:tr w:rsidR="005221C7" w:rsidRPr="00895634" w:rsidTr="00AC5168">
        <w:trPr>
          <w:trHeight w:val="298"/>
          <w:jc w:val="center"/>
        </w:trPr>
        <w:tc>
          <w:tcPr>
            <w:tcW w:w="2197" w:type="dxa"/>
            <w:tcBorders>
              <w:top w:val="single" w:sz="12" w:space="0" w:color="auto"/>
              <w:left w:val="single" w:sz="12" w:space="0" w:color="auto"/>
              <w:bottom w:val="single" w:sz="12" w:space="0" w:color="auto"/>
              <w:right w:val="single" w:sz="12"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száma(i) sorrendben:</w:t>
            </w:r>
          </w:p>
        </w:tc>
        <w:tc>
          <w:tcPr>
            <w:tcW w:w="256" w:type="dxa"/>
            <w:tcBorders>
              <w:top w:val="single" w:sz="12" w:space="0" w:color="auto"/>
              <w:left w:val="single" w:sz="12"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87" w:type="dxa"/>
            <w:tcBorders>
              <w:top w:val="single" w:sz="12" w:space="0" w:color="auto"/>
              <w:left w:val="single" w:sz="6"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27" w:type="dxa"/>
            <w:gridSpan w:val="3"/>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27"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9"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15" w:type="dxa"/>
            <w:tcBorders>
              <w:top w:val="single" w:sz="12" w:space="0" w:color="auto"/>
              <w:left w:val="single" w:sz="6" w:space="0" w:color="auto"/>
              <w:bottom w:val="single" w:sz="12" w:space="0" w:color="auto"/>
              <w:right w:val="single" w:sz="18" w:space="0" w:color="auto"/>
            </w:tcBorders>
          </w:tcPr>
          <w:p w:rsidR="005221C7" w:rsidRDefault="005221C7" w:rsidP="00AC5168">
            <w:pPr>
              <w:spacing w:line="276" w:lineRule="auto"/>
              <w:jc w:val="both"/>
              <w:rPr>
                <w:rFonts w:ascii="Arial" w:hAnsi="Arial" w:cs="Arial"/>
                <w:sz w:val="20"/>
              </w:rPr>
            </w:pPr>
          </w:p>
        </w:tc>
        <w:tc>
          <w:tcPr>
            <w:tcW w:w="215" w:type="dxa"/>
            <w:tcBorders>
              <w:top w:val="single" w:sz="12" w:space="0" w:color="auto"/>
              <w:left w:val="single" w:sz="18"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6" w:type="dxa"/>
            <w:gridSpan w:val="3"/>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20"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56"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57"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55" w:type="dxa"/>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55" w:type="dxa"/>
            <w:gridSpan w:val="3"/>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30"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47"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03" w:type="dxa"/>
            <w:gridSpan w:val="2"/>
            <w:tcBorders>
              <w:top w:val="single" w:sz="12" w:space="0" w:color="auto"/>
              <w:left w:val="single" w:sz="4" w:space="0" w:color="auto"/>
              <w:bottom w:val="single" w:sz="12" w:space="0" w:color="auto"/>
              <w:right w:val="single" w:sz="4" w:space="0" w:color="auto"/>
            </w:tcBorders>
          </w:tcPr>
          <w:p w:rsidR="005221C7" w:rsidRDefault="005221C7" w:rsidP="00AC5168">
            <w:pPr>
              <w:spacing w:line="276" w:lineRule="auto"/>
              <w:jc w:val="both"/>
              <w:rPr>
                <w:rFonts w:ascii="Arial" w:hAnsi="Arial" w:cs="Arial"/>
                <w:sz w:val="20"/>
              </w:rPr>
            </w:pPr>
          </w:p>
        </w:tc>
        <w:tc>
          <w:tcPr>
            <w:tcW w:w="270" w:type="dxa"/>
            <w:tcBorders>
              <w:top w:val="single" w:sz="12" w:space="0" w:color="auto"/>
              <w:left w:val="single" w:sz="4" w:space="0" w:color="auto"/>
              <w:bottom w:val="single" w:sz="12" w:space="0" w:color="auto"/>
              <w:right w:val="single" w:sz="12" w:space="0" w:color="auto"/>
            </w:tcBorders>
          </w:tcPr>
          <w:p w:rsidR="005221C7" w:rsidRDefault="005221C7" w:rsidP="00AC5168">
            <w:pPr>
              <w:spacing w:line="276" w:lineRule="auto"/>
              <w:jc w:val="both"/>
              <w:rPr>
                <w:rFonts w:ascii="Arial" w:hAnsi="Arial" w:cs="Arial"/>
                <w:sz w:val="20"/>
              </w:rPr>
            </w:pPr>
          </w:p>
        </w:tc>
      </w:tr>
    </w:tbl>
    <w:p w:rsidR="005221C7" w:rsidRDefault="005221C7" w:rsidP="005221C7">
      <w:pPr>
        <w:spacing w:line="276" w:lineRule="auto"/>
        <w:ind w:left="-142" w:right="-1"/>
        <w:jc w:val="both"/>
        <w:rPr>
          <w:rFonts w:ascii="Arial" w:hAnsi="Arial" w:cs="Arial"/>
          <w:sz w:val="20"/>
        </w:rPr>
      </w:pPr>
    </w:p>
    <w:p w:rsidR="000657E5" w:rsidRDefault="000657E5" w:rsidP="005221C7">
      <w:pPr>
        <w:spacing w:line="276" w:lineRule="auto"/>
        <w:ind w:left="-142" w:right="-1"/>
        <w:jc w:val="both"/>
        <w:rPr>
          <w:rFonts w:ascii="Arial" w:hAnsi="Arial" w:cs="Arial"/>
          <w:sz w:val="20"/>
        </w:rPr>
      </w:pPr>
      <w:r>
        <w:rPr>
          <w:rFonts w:ascii="Arial" w:hAnsi="Arial" w:cs="Arial"/>
          <w:sz w:val="20"/>
        </w:rPr>
        <w:t xml:space="preserve">A születési családi és utónév, az állampolgárság és az anyja születési neve adatok rögzítésére az ellenőrzés mellőzésével került sor: </w:t>
      </w:r>
      <w:r w:rsidRPr="00D21889">
        <w:rPr>
          <w:rFonts w:ascii="Arial" w:hAnsi="Arial" w:cs="Arial"/>
          <w:b/>
          <w:sz w:val="20"/>
        </w:rPr>
        <w:t>igen / nem</w:t>
      </w:r>
      <w:r>
        <w:rPr>
          <w:rStyle w:val="Lbjegyzet-hivatkozs"/>
          <w:rFonts w:ascii="Arial" w:hAnsi="Arial" w:cs="Arial"/>
          <w:sz w:val="20"/>
        </w:rPr>
        <w:footnoteReference w:id="46"/>
      </w:r>
    </w:p>
    <w:p w:rsidR="000657E5" w:rsidRDefault="000657E5" w:rsidP="005221C7">
      <w:pPr>
        <w:spacing w:line="276" w:lineRule="auto"/>
        <w:ind w:left="-142" w:right="-1"/>
        <w:jc w:val="both"/>
        <w:rPr>
          <w:rFonts w:ascii="Arial" w:hAnsi="Arial" w:cs="Arial"/>
          <w:sz w:val="20"/>
        </w:rPr>
      </w:pPr>
    </w:p>
    <w:p w:rsidR="00F02BBE" w:rsidRDefault="00322CE8">
      <w:pPr>
        <w:spacing w:line="276" w:lineRule="auto"/>
        <w:jc w:val="both"/>
        <w:rPr>
          <w:rFonts w:ascii="Arial" w:hAnsi="Arial" w:cs="Arial"/>
          <w:sz w:val="20"/>
        </w:rPr>
      </w:pPr>
      <w:r>
        <w:rPr>
          <w:rFonts w:ascii="Arial" w:hAnsi="Arial" w:cs="Arial"/>
          <w:sz w:val="20"/>
        </w:rPr>
        <w:t xml:space="preserve">II. </w:t>
      </w:r>
      <w:r w:rsidR="005221C7" w:rsidRPr="00895634">
        <w:rPr>
          <w:rFonts w:ascii="Arial" w:hAnsi="Arial" w:cs="Arial"/>
          <w:sz w:val="20"/>
        </w:rPr>
        <w:t>Jogi személy vagy jogi személyiséggel nem rendelkező szervez</w:t>
      </w:r>
      <w:r w:rsidR="002C38E3">
        <w:rPr>
          <w:rFonts w:ascii="Arial" w:hAnsi="Arial" w:cs="Arial"/>
          <w:sz w:val="20"/>
        </w:rPr>
        <w:t>et adatai (egyéni vállalkozó esetén</w:t>
      </w:r>
      <w:r w:rsidR="005221C7" w:rsidRPr="00895634">
        <w:rPr>
          <w:rFonts w:ascii="Arial" w:hAnsi="Arial" w:cs="Arial"/>
          <w:sz w:val="20"/>
        </w:rPr>
        <w:t xml:space="preserve"> is ki kell tölteni):</w:t>
      </w:r>
    </w:p>
    <w:tbl>
      <w:tblPr>
        <w:tblW w:w="100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803"/>
        <w:gridCol w:w="271"/>
        <w:gridCol w:w="254"/>
        <w:gridCol w:w="246"/>
        <w:gridCol w:w="229"/>
        <w:gridCol w:w="222"/>
        <w:gridCol w:w="254"/>
        <w:gridCol w:w="205"/>
        <w:gridCol w:w="254"/>
        <w:gridCol w:w="246"/>
        <w:gridCol w:w="238"/>
        <w:gridCol w:w="229"/>
        <w:gridCol w:w="262"/>
        <w:gridCol w:w="296"/>
        <w:gridCol w:w="279"/>
        <w:gridCol w:w="238"/>
        <w:gridCol w:w="229"/>
        <w:gridCol w:w="238"/>
        <w:gridCol w:w="213"/>
        <w:gridCol w:w="246"/>
        <w:gridCol w:w="254"/>
        <w:gridCol w:w="222"/>
        <w:gridCol w:w="262"/>
        <w:gridCol w:w="857"/>
      </w:tblGrid>
      <w:tr w:rsidR="005221C7" w:rsidRPr="00895634" w:rsidTr="00AC5168">
        <w:trPr>
          <w:jc w:val="center"/>
        </w:trPr>
        <w:tc>
          <w:tcPr>
            <w:tcW w:w="3803" w:type="dxa"/>
            <w:tcBorders>
              <w:bottom w:val="single" w:sz="8" w:space="0" w:color="auto"/>
              <w:right w:val="single" w:sz="8"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név, rövidített név:</w:t>
            </w:r>
          </w:p>
        </w:tc>
        <w:tc>
          <w:tcPr>
            <w:tcW w:w="6244" w:type="dxa"/>
            <w:gridSpan w:val="23"/>
            <w:tcBorders>
              <w:left w:val="single" w:sz="8" w:space="0" w:color="auto"/>
              <w:bottom w:val="single" w:sz="8"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AC5168">
            <w:pPr>
              <w:spacing w:line="276" w:lineRule="auto"/>
              <w:jc w:val="both"/>
              <w:rPr>
                <w:rFonts w:ascii="Arial" w:hAnsi="Arial" w:cs="Arial"/>
                <w:iCs/>
                <w:sz w:val="20"/>
                <w:vertAlign w:val="superscript"/>
              </w:rPr>
            </w:pPr>
            <w:r w:rsidRPr="00895634">
              <w:rPr>
                <w:rFonts w:ascii="Arial" w:hAnsi="Arial" w:cs="Arial"/>
                <w:iCs/>
                <w:sz w:val="20"/>
              </w:rPr>
              <w:t>székhely / magyarországi fióktelep</w:t>
            </w:r>
            <w:r w:rsidR="003030ED">
              <w:rPr>
                <w:rStyle w:val="Lbjegyzet-hivatkozs"/>
                <w:rFonts w:ascii="Arial" w:hAnsi="Arial" w:cs="Arial"/>
                <w:iCs/>
                <w:sz w:val="20"/>
              </w:rPr>
              <w:footnoteReference w:id="47"/>
            </w:r>
            <w:r w:rsidRPr="00895634">
              <w:rPr>
                <w:rFonts w:ascii="Arial" w:hAnsi="Arial" w:cs="Arial"/>
                <w:iCs/>
                <w:sz w:val="20"/>
              </w:rPr>
              <w:t xml:space="preserve"> címe:</w:t>
            </w:r>
          </w:p>
        </w:tc>
        <w:tc>
          <w:tcPr>
            <w:tcW w:w="6244" w:type="dxa"/>
            <w:gridSpan w:val="23"/>
            <w:tcBorders>
              <w:top w:val="single" w:sz="8" w:space="0" w:color="auto"/>
              <w:left w:val="single" w:sz="8" w:space="0" w:color="auto"/>
              <w:bottom w:val="single" w:sz="8"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fő tevékenységi kör:</w:t>
            </w:r>
          </w:p>
        </w:tc>
        <w:tc>
          <w:tcPr>
            <w:tcW w:w="6244" w:type="dxa"/>
            <w:gridSpan w:val="23"/>
            <w:tcBorders>
              <w:top w:val="single" w:sz="8" w:space="0" w:color="auto"/>
              <w:left w:val="single" w:sz="8" w:space="0" w:color="auto"/>
              <w:bottom w:val="single" w:sz="8"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képviseletre jogosult neve, beosztása:</w:t>
            </w:r>
          </w:p>
        </w:tc>
        <w:tc>
          <w:tcPr>
            <w:tcW w:w="6244" w:type="dxa"/>
            <w:gridSpan w:val="23"/>
            <w:tcBorders>
              <w:top w:val="single" w:sz="8" w:space="0" w:color="auto"/>
              <w:left w:val="single" w:sz="8" w:space="0" w:color="auto"/>
              <w:bottom w:val="single" w:sz="8"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kézbesítési megbízott</w:t>
            </w:r>
            <w:r w:rsidR="00B82D3F">
              <w:rPr>
                <w:rStyle w:val="Lbjegyzet-hivatkozs"/>
                <w:rFonts w:ascii="Arial" w:hAnsi="Arial" w:cs="Arial"/>
                <w:sz w:val="20"/>
              </w:rPr>
              <w:footnoteReference w:id="48"/>
            </w:r>
            <w:r w:rsidRPr="00895634">
              <w:rPr>
                <w:rFonts w:ascii="Arial" w:hAnsi="Arial" w:cs="Arial"/>
                <w:sz w:val="20"/>
              </w:rPr>
              <w:t xml:space="preserve"> </w:t>
            </w:r>
            <w:r w:rsidR="00FC4EB4">
              <w:rPr>
                <w:rFonts w:ascii="Arial" w:hAnsi="Arial" w:cs="Arial"/>
                <w:sz w:val="20"/>
              </w:rPr>
              <w:t>családi és utóneve, illetve lakcíme, ennek hiányában tartózkodási helyet</w:t>
            </w:r>
            <w:r w:rsidR="00FC4EB4" w:rsidRPr="00895634">
              <w:rPr>
                <w:rFonts w:ascii="Arial" w:hAnsi="Arial" w:cs="Arial"/>
                <w:sz w:val="20"/>
              </w:rPr>
              <w:t>:</w:t>
            </w:r>
          </w:p>
        </w:tc>
        <w:tc>
          <w:tcPr>
            <w:tcW w:w="6244" w:type="dxa"/>
            <w:gridSpan w:val="23"/>
            <w:tcBorders>
              <w:top w:val="single" w:sz="8" w:space="0" w:color="auto"/>
              <w:left w:val="single" w:sz="8" w:space="0" w:color="auto"/>
              <w:bottom w:val="single" w:sz="8"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cégjegyzékszám/határozati</w:t>
            </w:r>
            <w:r w:rsidR="00571D92">
              <w:rPr>
                <w:rStyle w:val="Lbjegyzet-hivatkozs"/>
                <w:rFonts w:ascii="Arial" w:hAnsi="Arial" w:cs="Arial"/>
                <w:sz w:val="20"/>
              </w:rPr>
              <w:footnoteReference w:id="49"/>
            </w:r>
            <w:r w:rsidRPr="00895634">
              <w:rPr>
                <w:rFonts w:ascii="Arial" w:hAnsi="Arial" w:cs="Arial"/>
                <w:sz w:val="20"/>
              </w:rPr>
              <w:t>, nyilvántartási szám:</w:t>
            </w:r>
          </w:p>
        </w:tc>
        <w:tc>
          <w:tcPr>
            <w:tcW w:w="271" w:type="dxa"/>
            <w:tcBorders>
              <w:top w:val="single" w:sz="8" w:space="0" w:color="auto"/>
              <w:left w:val="single" w:sz="8"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05"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96"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79"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13"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5221C7" w:rsidRDefault="005221C7" w:rsidP="00AC5168">
            <w:pPr>
              <w:spacing w:line="276" w:lineRule="auto"/>
              <w:jc w:val="both"/>
              <w:rPr>
                <w:rFonts w:ascii="Arial" w:hAnsi="Arial" w:cs="Arial"/>
                <w:sz w:val="20"/>
              </w:rPr>
            </w:pPr>
          </w:p>
        </w:tc>
        <w:tc>
          <w:tcPr>
            <w:tcW w:w="857" w:type="dxa"/>
            <w:tcBorders>
              <w:top w:val="single" w:sz="8" w:space="0" w:color="auto"/>
              <w:left w:val="single" w:sz="6" w:space="0" w:color="auto"/>
              <w:bottom w:val="single" w:sz="8" w:space="0" w:color="auto"/>
            </w:tcBorders>
          </w:tcPr>
          <w:p w:rsidR="005221C7" w:rsidRDefault="005221C7" w:rsidP="00AC5168">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12" w:space="0" w:color="auto"/>
              <w:right w:val="single" w:sz="8" w:space="0" w:color="auto"/>
            </w:tcBorders>
          </w:tcPr>
          <w:p w:rsidR="005221C7" w:rsidRDefault="005221C7" w:rsidP="00AC5168">
            <w:pPr>
              <w:spacing w:line="276" w:lineRule="auto"/>
              <w:jc w:val="both"/>
              <w:rPr>
                <w:rFonts w:ascii="Arial" w:hAnsi="Arial" w:cs="Arial"/>
                <w:sz w:val="20"/>
              </w:rPr>
            </w:pPr>
            <w:r w:rsidRPr="00895634">
              <w:rPr>
                <w:rFonts w:ascii="Arial" w:hAnsi="Arial" w:cs="Arial"/>
                <w:sz w:val="20"/>
              </w:rPr>
              <w:t>adószám:</w:t>
            </w:r>
          </w:p>
        </w:tc>
        <w:tc>
          <w:tcPr>
            <w:tcW w:w="271" w:type="dxa"/>
            <w:tcBorders>
              <w:top w:val="single" w:sz="8" w:space="0" w:color="auto"/>
              <w:left w:val="single" w:sz="8"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05"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96"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79"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13"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5221C7" w:rsidRDefault="005221C7" w:rsidP="00AC5168">
            <w:pPr>
              <w:spacing w:line="276" w:lineRule="auto"/>
              <w:jc w:val="both"/>
              <w:rPr>
                <w:rFonts w:ascii="Arial" w:hAnsi="Arial" w:cs="Arial"/>
                <w:sz w:val="20"/>
              </w:rPr>
            </w:pPr>
          </w:p>
        </w:tc>
        <w:tc>
          <w:tcPr>
            <w:tcW w:w="857" w:type="dxa"/>
            <w:tcBorders>
              <w:top w:val="single" w:sz="8" w:space="0" w:color="auto"/>
              <w:left w:val="single" w:sz="6" w:space="0" w:color="auto"/>
              <w:bottom w:val="single" w:sz="18" w:space="0" w:color="auto"/>
            </w:tcBorders>
          </w:tcPr>
          <w:p w:rsidR="005221C7" w:rsidRDefault="005221C7" w:rsidP="00AC5168">
            <w:pPr>
              <w:spacing w:line="276" w:lineRule="auto"/>
              <w:jc w:val="both"/>
              <w:rPr>
                <w:rFonts w:ascii="Arial" w:hAnsi="Arial" w:cs="Arial"/>
                <w:sz w:val="20"/>
              </w:rPr>
            </w:pPr>
          </w:p>
        </w:tc>
      </w:tr>
    </w:tbl>
    <w:p w:rsidR="005221C7" w:rsidRDefault="005221C7" w:rsidP="005221C7">
      <w:pPr>
        <w:spacing w:line="276" w:lineRule="auto"/>
        <w:ind w:right="-1"/>
        <w:jc w:val="both"/>
        <w:rPr>
          <w:rFonts w:ascii="Arial" w:hAnsi="Arial" w:cs="Arial"/>
          <w:i/>
          <w:sz w:val="20"/>
          <w:highlight w:val="yellow"/>
        </w:rPr>
      </w:pPr>
    </w:p>
    <w:p w:rsidR="00F02BBE" w:rsidRDefault="00322CE8">
      <w:pPr>
        <w:spacing w:line="276" w:lineRule="auto"/>
        <w:contextualSpacing/>
        <w:rPr>
          <w:rFonts w:ascii="Arial" w:hAnsi="Arial" w:cs="Arial"/>
          <w:sz w:val="20"/>
        </w:rPr>
      </w:pPr>
      <w:r>
        <w:rPr>
          <w:rFonts w:ascii="Arial" w:hAnsi="Arial" w:cs="Arial"/>
          <w:sz w:val="20"/>
        </w:rPr>
        <w:t xml:space="preserve">III. </w:t>
      </w:r>
      <w:r w:rsidR="008901BD">
        <w:rPr>
          <w:rFonts w:ascii="Arial" w:hAnsi="Arial" w:cs="Arial"/>
          <w:sz w:val="20"/>
        </w:rPr>
        <w:t>A Pmt. 10. § (1) bekezdése alapján:</w:t>
      </w:r>
    </w:p>
    <w:p w:rsidR="00F02BBE" w:rsidRDefault="00F02BBE">
      <w:pPr>
        <w:spacing w:line="276" w:lineRule="auto"/>
        <w:contextualSpacing/>
        <w:rPr>
          <w:rFonts w:ascii="Arial" w:hAnsi="Arial" w:cs="Arial"/>
          <w:sz w:val="20"/>
        </w:rPr>
      </w:pPr>
    </w:p>
    <w:p w:rsidR="00F02BBE" w:rsidRDefault="00167230">
      <w:pPr>
        <w:spacing w:line="276" w:lineRule="auto"/>
        <w:contextualSpacing/>
        <w:rPr>
          <w:rFonts w:ascii="Arial" w:hAnsi="Arial" w:cs="Arial"/>
          <w:sz w:val="20"/>
        </w:rPr>
      </w:pPr>
      <w:r>
        <w:rPr>
          <w:rFonts w:ascii="Arial" w:hAnsi="Arial" w:cs="Arial"/>
          <w:sz w:val="20"/>
        </w:rPr>
        <w:t>a) Szerződés típusa: ………………………………………………..</w:t>
      </w:r>
    </w:p>
    <w:p w:rsidR="00F02BBE" w:rsidRDefault="00167230">
      <w:pPr>
        <w:spacing w:line="276" w:lineRule="auto"/>
        <w:contextualSpacing/>
        <w:rPr>
          <w:rFonts w:ascii="Arial" w:hAnsi="Arial" w:cs="Arial"/>
          <w:sz w:val="20"/>
        </w:rPr>
      </w:pPr>
      <w:r>
        <w:rPr>
          <w:rFonts w:ascii="Arial" w:hAnsi="Arial" w:cs="Arial"/>
          <w:sz w:val="20"/>
        </w:rPr>
        <w:t>b)</w:t>
      </w:r>
      <w:r w:rsidR="008D3B8D" w:rsidRPr="008D3B8D">
        <w:rPr>
          <w:rFonts w:ascii="Arial" w:hAnsi="Arial" w:cs="Arial"/>
          <w:sz w:val="20"/>
        </w:rPr>
        <w:t xml:space="preserve"> </w:t>
      </w:r>
      <w:r>
        <w:rPr>
          <w:rFonts w:ascii="Arial" w:hAnsi="Arial" w:cs="Arial"/>
          <w:sz w:val="20"/>
        </w:rPr>
        <w:t>Szerződés tárgya: ……………………………………………….</w:t>
      </w:r>
    </w:p>
    <w:p w:rsidR="00F02BBE" w:rsidRDefault="00167230">
      <w:pPr>
        <w:spacing w:line="276" w:lineRule="auto"/>
        <w:contextualSpacing/>
        <w:rPr>
          <w:rFonts w:ascii="Arial" w:hAnsi="Arial" w:cs="Arial"/>
          <w:sz w:val="20"/>
        </w:rPr>
      </w:pPr>
      <w:r>
        <w:rPr>
          <w:rFonts w:ascii="Arial" w:hAnsi="Arial" w:cs="Arial"/>
          <w:sz w:val="20"/>
        </w:rPr>
        <w:t>c) Szerződés időtartama: …………………………………………...</w:t>
      </w:r>
    </w:p>
    <w:p w:rsidR="00F02BBE" w:rsidRDefault="00167230">
      <w:pPr>
        <w:spacing w:line="276" w:lineRule="auto"/>
        <w:contextualSpacing/>
        <w:rPr>
          <w:rFonts w:ascii="Arial" w:hAnsi="Arial" w:cs="Arial"/>
          <w:sz w:val="20"/>
        </w:rPr>
      </w:pPr>
      <w:r>
        <w:rPr>
          <w:rFonts w:ascii="Arial" w:hAnsi="Arial" w:cs="Arial"/>
          <w:sz w:val="20"/>
        </w:rPr>
        <w:t>d) Ügyfél kockázati szintje: alacsony / átlagos / magas</w:t>
      </w:r>
      <w:r>
        <w:rPr>
          <w:rStyle w:val="Lbjegyzet-hivatkozs"/>
          <w:rFonts w:ascii="Arial" w:hAnsi="Arial" w:cs="Arial"/>
          <w:sz w:val="20"/>
        </w:rPr>
        <w:footnoteReference w:id="50"/>
      </w:r>
      <w:r>
        <w:rPr>
          <w:rFonts w:ascii="Arial" w:hAnsi="Arial" w:cs="Arial"/>
          <w:sz w:val="20"/>
        </w:rPr>
        <w:t xml:space="preserve"> </w:t>
      </w:r>
    </w:p>
    <w:p w:rsidR="00F02BBE" w:rsidRDefault="008901BD">
      <w:pPr>
        <w:spacing w:line="276" w:lineRule="auto"/>
        <w:contextualSpacing/>
        <w:rPr>
          <w:rFonts w:ascii="Arial" w:hAnsi="Arial" w:cs="Arial"/>
          <w:sz w:val="20"/>
        </w:rPr>
      </w:pPr>
      <w:r>
        <w:rPr>
          <w:rFonts w:ascii="Arial" w:hAnsi="Arial" w:cs="Arial"/>
          <w:sz w:val="20"/>
        </w:rPr>
        <w:lastRenderedPageBreak/>
        <w:t>e) Teljesítés körülményei (hely, idő, mód): …………………………………………………………………………….</w:t>
      </w:r>
    </w:p>
    <w:p w:rsidR="00F02BBE" w:rsidRDefault="008901BD">
      <w:pPr>
        <w:spacing w:line="276" w:lineRule="auto"/>
        <w:contextualSpacing/>
        <w:rPr>
          <w:rFonts w:ascii="Arial" w:hAnsi="Arial" w:cs="Arial"/>
          <w:sz w:val="20"/>
        </w:rPr>
      </w:pPr>
      <w:r>
        <w:rPr>
          <w:rFonts w:ascii="Arial" w:hAnsi="Arial" w:cs="Arial"/>
          <w:sz w:val="20"/>
        </w:rPr>
        <w:t>………………………………………………………………………………………………………………………………</w:t>
      </w:r>
    </w:p>
    <w:p w:rsidR="00F02BBE" w:rsidRDefault="008901BD">
      <w:pPr>
        <w:spacing w:line="276" w:lineRule="auto"/>
        <w:contextualSpacing/>
        <w:rPr>
          <w:rFonts w:ascii="Arial" w:hAnsi="Arial" w:cs="Arial"/>
          <w:sz w:val="20"/>
        </w:rPr>
      </w:pPr>
      <w:r>
        <w:rPr>
          <w:rFonts w:ascii="Arial" w:hAnsi="Arial" w:cs="Arial"/>
          <w:sz w:val="20"/>
        </w:rPr>
        <w:t>f) Információ az üzleti kapcsolat céljáról és tervezett jellegéről: …………………………………………………….</w:t>
      </w:r>
    </w:p>
    <w:p w:rsidR="00F02BBE" w:rsidRDefault="008901BD">
      <w:pPr>
        <w:spacing w:line="276" w:lineRule="auto"/>
        <w:contextualSpacing/>
        <w:rPr>
          <w:rFonts w:ascii="Arial" w:hAnsi="Arial" w:cs="Arial"/>
          <w:sz w:val="20"/>
        </w:rPr>
      </w:pPr>
      <w:r>
        <w:rPr>
          <w:rFonts w:ascii="Arial" w:hAnsi="Arial" w:cs="Arial"/>
          <w:sz w:val="20"/>
        </w:rPr>
        <w:t>………………………………………………………………………………………………………………………………</w:t>
      </w:r>
    </w:p>
    <w:p w:rsidR="00F02BBE" w:rsidRDefault="00F02BBE">
      <w:pPr>
        <w:spacing w:line="276" w:lineRule="auto"/>
        <w:contextualSpacing/>
        <w:rPr>
          <w:rFonts w:ascii="Arial" w:hAnsi="Arial" w:cs="Arial"/>
          <w:sz w:val="20"/>
        </w:rPr>
      </w:pPr>
    </w:p>
    <w:p w:rsidR="00F02BBE" w:rsidRDefault="00322CE8">
      <w:pPr>
        <w:spacing w:line="276" w:lineRule="auto"/>
        <w:contextualSpacing/>
        <w:rPr>
          <w:rFonts w:ascii="Arial" w:hAnsi="Arial" w:cs="Arial"/>
          <w:sz w:val="20"/>
        </w:rPr>
      </w:pPr>
      <w:r>
        <w:rPr>
          <w:rFonts w:ascii="Arial" w:hAnsi="Arial" w:cs="Arial"/>
          <w:sz w:val="20"/>
        </w:rPr>
        <w:t xml:space="preserve">IV. </w:t>
      </w:r>
      <w:r w:rsidR="003A7AE8">
        <w:rPr>
          <w:rFonts w:ascii="Arial" w:hAnsi="Arial" w:cs="Arial"/>
          <w:sz w:val="20"/>
        </w:rPr>
        <w:t>Pmt. 10. § (2) bekezdése alapján:</w:t>
      </w:r>
    </w:p>
    <w:p w:rsidR="00F02BBE" w:rsidRDefault="00F02BBE">
      <w:pPr>
        <w:spacing w:line="276" w:lineRule="auto"/>
        <w:contextualSpacing/>
        <w:rPr>
          <w:rFonts w:ascii="Arial" w:hAnsi="Arial" w:cs="Arial"/>
          <w:sz w:val="20"/>
        </w:rPr>
      </w:pPr>
    </w:p>
    <w:p w:rsidR="00F02BBE" w:rsidRDefault="003A7AE8">
      <w:pPr>
        <w:spacing w:line="276" w:lineRule="auto"/>
        <w:contextualSpacing/>
        <w:rPr>
          <w:rFonts w:ascii="Arial" w:hAnsi="Arial" w:cs="Arial"/>
          <w:sz w:val="20"/>
        </w:rPr>
      </w:pPr>
      <w:r>
        <w:rPr>
          <w:rFonts w:ascii="Arial" w:hAnsi="Arial" w:cs="Arial"/>
          <w:sz w:val="20"/>
        </w:rPr>
        <w:t xml:space="preserve">a) </w:t>
      </w:r>
      <w:r w:rsidR="008D3B8D" w:rsidRPr="008D3B8D">
        <w:rPr>
          <w:rFonts w:ascii="Arial" w:hAnsi="Arial" w:cs="Arial"/>
          <w:sz w:val="20"/>
        </w:rPr>
        <w:t>Pénzeszköz forrása</w:t>
      </w:r>
      <w:r w:rsidR="005070DA">
        <w:rPr>
          <w:rStyle w:val="Lbjegyzet-hivatkozs"/>
          <w:rFonts w:ascii="Arial" w:hAnsi="Arial" w:cs="Arial"/>
          <w:sz w:val="20"/>
        </w:rPr>
        <w:footnoteReference w:id="51"/>
      </w:r>
      <w:r w:rsidR="008D3B8D" w:rsidRPr="008D3B8D">
        <w:rPr>
          <w:rFonts w:ascii="Arial" w:hAnsi="Arial" w:cs="Arial"/>
          <w:sz w:val="20"/>
        </w:rPr>
        <w:t>:</w:t>
      </w:r>
      <w:r w:rsidR="005070DA">
        <w:rPr>
          <w:rFonts w:ascii="Arial" w:hAnsi="Arial" w:cs="Arial"/>
          <w:sz w:val="20"/>
        </w:rPr>
        <w:t xml:space="preserve"> </w:t>
      </w:r>
      <w:r w:rsidR="008D3B8D" w:rsidRPr="008D3B8D">
        <w:rPr>
          <w:rFonts w:ascii="Arial" w:hAnsi="Arial" w:cs="Arial"/>
          <w:sz w:val="20"/>
        </w:rPr>
        <w:t>…………………………………………………………</w:t>
      </w:r>
      <w:r>
        <w:rPr>
          <w:rFonts w:ascii="Arial" w:hAnsi="Arial" w:cs="Arial"/>
          <w:sz w:val="20"/>
        </w:rPr>
        <w:t>…………………………………..</w:t>
      </w:r>
    </w:p>
    <w:p w:rsidR="00F02BBE" w:rsidRDefault="003A7AE8">
      <w:pPr>
        <w:spacing w:line="276" w:lineRule="auto"/>
        <w:contextualSpacing/>
        <w:rPr>
          <w:rFonts w:ascii="Arial" w:hAnsi="Arial" w:cs="Arial"/>
          <w:sz w:val="20"/>
        </w:rPr>
      </w:pPr>
      <w:r>
        <w:rPr>
          <w:rFonts w:ascii="Arial" w:hAnsi="Arial" w:cs="Arial"/>
          <w:sz w:val="20"/>
        </w:rPr>
        <w:t>b) Pénzeszköz forrására vonatkozó dokumentum bemutatása megtörtént: igen / nem</w:t>
      </w:r>
      <w:r>
        <w:rPr>
          <w:rStyle w:val="Lbjegyzet-hivatkozs"/>
          <w:rFonts w:ascii="Arial" w:hAnsi="Arial" w:cs="Arial"/>
          <w:sz w:val="20"/>
        </w:rPr>
        <w:footnoteReference w:id="52"/>
      </w:r>
    </w:p>
    <w:p w:rsidR="005221C7" w:rsidRDefault="005221C7" w:rsidP="005221C7">
      <w:pPr>
        <w:spacing w:line="276" w:lineRule="auto"/>
        <w:jc w:val="both"/>
        <w:rPr>
          <w:rFonts w:ascii="Arial" w:hAnsi="Arial" w:cs="Arial"/>
          <w:sz w:val="20"/>
        </w:rPr>
      </w:pPr>
    </w:p>
    <w:p w:rsidR="008E47E7" w:rsidRDefault="008D3B8D" w:rsidP="005221C7">
      <w:pPr>
        <w:spacing w:line="276" w:lineRule="auto"/>
        <w:jc w:val="both"/>
        <w:rPr>
          <w:rFonts w:ascii="Arial" w:hAnsi="Arial" w:cs="Arial"/>
          <w:b/>
          <w:sz w:val="20"/>
          <w:szCs w:val="20"/>
        </w:rPr>
      </w:pPr>
      <w:r w:rsidRPr="008D3B8D">
        <w:rPr>
          <w:rFonts w:ascii="Arial" w:hAnsi="Arial" w:cs="Arial"/>
          <w:b/>
          <w:sz w:val="20"/>
          <w:szCs w:val="20"/>
        </w:rPr>
        <w:t xml:space="preserve">Melléklet: </w:t>
      </w:r>
    </w:p>
    <w:p w:rsidR="00F1511E" w:rsidRDefault="008E47E7" w:rsidP="005221C7">
      <w:pPr>
        <w:spacing w:line="276" w:lineRule="auto"/>
        <w:jc w:val="both"/>
        <w:rPr>
          <w:rFonts w:ascii="Arial" w:hAnsi="Arial" w:cs="Arial"/>
          <w:b/>
          <w:sz w:val="20"/>
          <w:szCs w:val="20"/>
        </w:rPr>
      </w:pPr>
      <w:r>
        <w:rPr>
          <w:rFonts w:ascii="Arial" w:hAnsi="Arial" w:cs="Arial"/>
          <w:b/>
          <w:sz w:val="20"/>
          <w:szCs w:val="20"/>
        </w:rPr>
        <w:t>a) A</w:t>
      </w:r>
      <w:r w:rsidR="008D3B8D" w:rsidRPr="008D3B8D">
        <w:rPr>
          <w:rFonts w:ascii="Arial" w:hAnsi="Arial" w:cs="Arial"/>
          <w:b/>
          <w:sz w:val="20"/>
          <w:szCs w:val="20"/>
        </w:rPr>
        <w:t>zonosító okmány másolata (Pmt. 7. § (8) bekezdés alapján</w:t>
      </w:r>
      <w:r w:rsidR="006831D9">
        <w:rPr>
          <w:rFonts w:ascii="Arial" w:hAnsi="Arial" w:cs="Arial"/>
          <w:b/>
          <w:sz w:val="20"/>
          <w:szCs w:val="20"/>
        </w:rPr>
        <w:t xml:space="preserve"> a Pmt. 7. § (3) bekezdés szerinti okiratról</w:t>
      </w:r>
      <w:r w:rsidR="008D3B8D" w:rsidRPr="008D3B8D">
        <w:rPr>
          <w:rFonts w:ascii="Arial" w:hAnsi="Arial" w:cs="Arial"/>
          <w:b/>
          <w:sz w:val="20"/>
          <w:szCs w:val="20"/>
        </w:rPr>
        <w:t>).</w:t>
      </w:r>
    </w:p>
    <w:p w:rsidR="008E47E7" w:rsidRPr="00F1511E" w:rsidRDefault="008E47E7" w:rsidP="005221C7">
      <w:pPr>
        <w:spacing w:line="276" w:lineRule="auto"/>
        <w:jc w:val="both"/>
        <w:rPr>
          <w:rFonts w:ascii="Arial" w:hAnsi="Arial" w:cs="Arial"/>
          <w:sz w:val="20"/>
          <w:szCs w:val="20"/>
        </w:rPr>
      </w:pPr>
      <w:r>
        <w:rPr>
          <w:rFonts w:ascii="Arial" w:hAnsi="Arial" w:cs="Arial"/>
          <w:b/>
          <w:sz w:val="20"/>
          <w:szCs w:val="20"/>
        </w:rPr>
        <w:t>b) Az Ügyfél kockázati szintbe sorolásának formanyomtatványa (Pmt. 6. § (2) bekezdés alapján)</w:t>
      </w:r>
    </w:p>
    <w:p w:rsidR="00F1511E" w:rsidRDefault="00F1511E" w:rsidP="005221C7">
      <w:pPr>
        <w:spacing w:line="276" w:lineRule="auto"/>
        <w:jc w:val="both"/>
        <w:rPr>
          <w:rFonts w:ascii="Arial" w:hAnsi="Arial" w:cs="Arial"/>
          <w:sz w:val="20"/>
        </w:rPr>
      </w:pPr>
    </w:p>
    <w:p w:rsidR="006B10FF" w:rsidRDefault="005221C7" w:rsidP="005221C7">
      <w:pPr>
        <w:spacing w:line="276" w:lineRule="auto"/>
        <w:jc w:val="both"/>
        <w:rPr>
          <w:rFonts w:ascii="Arial" w:hAnsi="Arial" w:cs="Arial"/>
          <w:sz w:val="20"/>
        </w:rPr>
      </w:pPr>
      <w:r w:rsidRPr="00895634">
        <w:rPr>
          <w:rFonts w:ascii="Arial" w:hAnsi="Arial" w:cs="Arial"/>
          <w:sz w:val="20"/>
        </w:rPr>
        <w:t xml:space="preserve">Az adatokat rögzítette: </w:t>
      </w:r>
    </w:p>
    <w:p w:rsidR="00335647" w:rsidRDefault="00335647" w:rsidP="005221C7">
      <w:pPr>
        <w:spacing w:line="276" w:lineRule="auto"/>
        <w:jc w:val="both"/>
        <w:rPr>
          <w:rFonts w:ascii="Arial" w:hAnsi="Arial" w:cs="Arial"/>
          <w:sz w:val="20"/>
        </w:rPr>
      </w:pPr>
    </w:p>
    <w:p w:rsidR="00335647" w:rsidRDefault="00335647" w:rsidP="005221C7">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6B10FF" w:rsidTr="00335647">
        <w:tc>
          <w:tcPr>
            <w:tcW w:w="3510" w:type="dxa"/>
          </w:tcPr>
          <w:p w:rsidR="00F02BBE" w:rsidRDefault="006B10FF">
            <w:pPr>
              <w:spacing w:line="276" w:lineRule="auto"/>
              <w:jc w:val="center"/>
              <w:rPr>
                <w:rFonts w:ascii="Arial" w:hAnsi="Arial" w:cs="Arial"/>
                <w:sz w:val="20"/>
              </w:rPr>
            </w:pPr>
            <w:r>
              <w:rPr>
                <w:rFonts w:ascii="Arial" w:hAnsi="Arial" w:cs="Arial"/>
                <w:sz w:val="20"/>
              </w:rPr>
              <w:t>név olvashatóan:</w:t>
            </w:r>
          </w:p>
        </w:tc>
        <w:tc>
          <w:tcPr>
            <w:tcW w:w="6344" w:type="dxa"/>
          </w:tcPr>
          <w:p w:rsidR="006B10FF" w:rsidRDefault="006B10FF" w:rsidP="005221C7">
            <w:pPr>
              <w:spacing w:line="276" w:lineRule="auto"/>
              <w:jc w:val="both"/>
              <w:rPr>
                <w:rFonts w:ascii="Arial" w:hAnsi="Arial" w:cs="Arial"/>
                <w:sz w:val="20"/>
              </w:rPr>
            </w:pPr>
            <w:r>
              <w:rPr>
                <w:rFonts w:ascii="Arial" w:hAnsi="Arial" w:cs="Arial"/>
                <w:sz w:val="20"/>
              </w:rPr>
              <w:t>…………………………………………………………………..</w:t>
            </w:r>
          </w:p>
        </w:tc>
      </w:tr>
      <w:tr w:rsidR="006B10FF" w:rsidTr="00335647">
        <w:tc>
          <w:tcPr>
            <w:tcW w:w="3510" w:type="dxa"/>
          </w:tcPr>
          <w:p w:rsidR="00F02BBE" w:rsidRDefault="006B10FF">
            <w:pPr>
              <w:spacing w:line="276" w:lineRule="auto"/>
              <w:jc w:val="center"/>
              <w:rPr>
                <w:rFonts w:ascii="Arial" w:hAnsi="Arial" w:cs="Arial"/>
                <w:sz w:val="20"/>
              </w:rPr>
            </w:pPr>
            <w:r>
              <w:rPr>
                <w:rFonts w:ascii="Arial" w:hAnsi="Arial" w:cs="Arial"/>
                <w:sz w:val="20"/>
              </w:rPr>
              <w:t>aláírás:</w:t>
            </w:r>
          </w:p>
        </w:tc>
        <w:tc>
          <w:tcPr>
            <w:tcW w:w="6344" w:type="dxa"/>
          </w:tcPr>
          <w:p w:rsidR="006B10FF" w:rsidRDefault="006B10FF" w:rsidP="005221C7">
            <w:pPr>
              <w:spacing w:line="276" w:lineRule="auto"/>
              <w:jc w:val="both"/>
              <w:rPr>
                <w:rFonts w:ascii="Arial" w:hAnsi="Arial" w:cs="Arial"/>
                <w:sz w:val="20"/>
              </w:rPr>
            </w:pPr>
            <w:r>
              <w:rPr>
                <w:rFonts w:ascii="Arial" w:hAnsi="Arial" w:cs="Arial"/>
                <w:sz w:val="20"/>
              </w:rPr>
              <w:t>…………………………………………………………………..</w:t>
            </w:r>
          </w:p>
        </w:tc>
      </w:tr>
      <w:tr w:rsidR="006B10FF" w:rsidTr="00335647">
        <w:tc>
          <w:tcPr>
            <w:tcW w:w="3510" w:type="dxa"/>
          </w:tcPr>
          <w:p w:rsidR="00F02BBE" w:rsidRDefault="006B10FF">
            <w:pPr>
              <w:spacing w:line="276" w:lineRule="auto"/>
              <w:jc w:val="center"/>
              <w:rPr>
                <w:rFonts w:ascii="Arial" w:hAnsi="Arial" w:cs="Arial"/>
                <w:sz w:val="20"/>
              </w:rPr>
            </w:pPr>
            <w:r>
              <w:rPr>
                <w:rFonts w:ascii="Arial" w:hAnsi="Arial" w:cs="Arial"/>
                <w:sz w:val="20"/>
              </w:rPr>
              <w:t>dátum:</w:t>
            </w:r>
          </w:p>
        </w:tc>
        <w:tc>
          <w:tcPr>
            <w:tcW w:w="6344" w:type="dxa"/>
          </w:tcPr>
          <w:p w:rsidR="006B10FF" w:rsidRDefault="006B10FF" w:rsidP="005221C7">
            <w:pPr>
              <w:spacing w:line="276" w:lineRule="auto"/>
              <w:jc w:val="both"/>
              <w:rPr>
                <w:rFonts w:ascii="Arial" w:hAnsi="Arial" w:cs="Arial"/>
                <w:sz w:val="20"/>
              </w:rPr>
            </w:pPr>
            <w:r>
              <w:rPr>
                <w:rFonts w:ascii="Arial" w:hAnsi="Arial" w:cs="Arial"/>
                <w:sz w:val="20"/>
              </w:rPr>
              <w:t>…………………………………………………………………..</w:t>
            </w:r>
          </w:p>
        </w:tc>
      </w:tr>
    </w:tbl>
    <w:p w:rsidR="005221C7" w:rsidRDefault="005221C7" w:rsidP="005221C7">
      <w:pPr>
        <w:spacing w:line="276" w:lineRule="auto"/>
        <w:jc w:val="both"/>
        <w:rPr>
          <w:rFonts w:ascii="Arial" w:hAnsi="Arial" w:cs="Arial"/>
          <w:sz w:val="20"/>
        </w:rPr>
      </w:pPr>
    </w:p>
    <w:p w:rsidR="00F02BBE" w:rsidRDefault="007F324C">
      <w:pPr>
        <w:spacing w:line="276" w:lineRule="auto"/>
        <w:jc w:val="both"/>
        <w:rPr>
          <w:rFonts w:ascii="Arial" w:hAnsi="Arial" w:cs="Arial"/>
          <w:sz w:val="20"/>
        </w:rPr>
      </w:pPr>
      <w:r>
        <w:rPr>
          <w:rFonts w:ascii="Arial" w:hAnsi="Arial" w:cs="Arial"/>
          <w:sz w:val="20"/>
        </w:rPr>
        <w:br w:type="page"/>
      </w:r>
    </w:p>
    <w:p w:rsidR="00F02BBE" w:rsidRDefault="00C24557">
      <w:pPr>
        <w:spacing w:line="276" w:lineRule="auto"/>
        <w:jc w:val="center"/>
        <w:rPr>
          <w:rFonts w:ascii="Arial" w:hAnsi="Arial" w:cs="Arial"/>
          <w:b/>
          <w:sz w:val="20"/>
        </w:rPr>
      </w:pPr>
      <w:bookmarkStart w:id="7" w:name="_Toc489858342"/>
      <w:bookmarkStart w:id="8" w:name="_Toc487790473"/>
      <w:bookmarkStart w:id="9" w:name="_Toc487790539"/>
      <w:bookmarkStart w:id="10" w:name="_Toc487034727"/>
      <w:r>
        <w:rPr>
          <w:rFonts w:ascii="Arial" w:hAnsi="Arial" w:cs="Arial"/>
          <w:b/>
          <w:sz w:val="20"/>
        </w:rPr>
        <w:lastRenderedPageBreak/>
        <w:t>5</w:t>
      </w:r>
      <w:r w:rsidR="0091495F" w:rsidRPr="0091495F">
        <w:rPr>
          <w:rFonts w:ascii="Arial" w:hAnsi="Arial" w:cs="Arial"/>
          <w:b/>
          <w:sz w:val="20"/>
        </w:rPr>
        <w:t>. sz. melléklet - ÜGYFÉL TÉNYLEGES TULAJDONOSRA VONATKOZÓ NYILATKOZATA</w:t>
      </w:r>
      <w:bookmarkEnd w:id="7"/>
      <w:bookmarkEnd w:id="8"/>
      <w:bookmarkEnd w:id="9"/>
    </w:p>
    <w:bookmarkEnd w:id="10"/>
    <w:p w:rsidR="00F02BBE" w:rsidRDefault="008D3B8D">
      <w:pPr>
        <w:spacing w:line="276" w:lineRule="auto"/>
        <w:jc w:val="center"/>
        <w:rPr>
          <w:rFonts w:ascii="Arial" w:hAnsi="Arial" w:cs="Arial"/>
          <w:sz w:val="20"/>
        </w:rPr>
      </w:pPr>
      <w:r w:rsidRPr="008D3B8D">
        <w:rPr>
          <w:rFonts w:ascii="Arial" w:hAnsi="Arial" w:cs="Arial"/>
          <w:sz w:val="20"/>
        </w:rPr>
        <w:t>a Pmt. 8. §-ban előírt kötelezettség végrehajtásához</w:t>
      </w:r>
    </w:p>
    <w:p w:rsidR="00F02BBE" w:rsidRDefault="00A96572">
      <w:pPr>
        <w:spacing w:line="276" w:lineRule="auto"/>
        <w:jc w:val="center"/>
        <w:rPr>
          <w:rFonts w:ascii="Arial" w:hAnsi="Arial" w:cs="Arial"/>
          <w:b/>
          <w:sz w:val="20"/>
        </w:rPr>
      </w:pPr>
      <w:r w:rsidRPr="00E73A2D">
        <w:rPr>
          <w:rFonts w:ascii="Arial" w:hAnsi="Arial" w:cs="Arial"/>
          <w:b/>
          <w:sz w:val="20"/>
        </w:rPr>
        <w:t>TERMÉSZETES SZEMÉLY ÜGYFÉL TÖLTI KI!</w:t>
      </w:r>
    </w:p>
    <w:p w:rsidR="009E28FF" w:rsidRDefault="009E28FF" w:rsidP="00594041">
      <w:pPr>
        <w:spacing w:line="276" w:lineRule="auto"/>
        <w:ind w:right="-1"/>
        <w:jc w:val="both"/>
        <w:rPr>
          <w:rFonts w:ascii="Arial" w:hAnsi="Arial" w:cs="Arial"/>
          <w:b/>
          <w:bCs/>
          <w:sz w:val="20"/>
          <w:highlight w:val="yellow"/>
        </w:rPr>
      </w:pPr>
    </w:p>
    <w:p w:rsidR="00F02BBE" w:rsidRDefault="00A45FA8">
      <w:pPr>
        <w:spacing w:line="276" w:lineRule="auto"/>
        <w:ind w:left="-284" w:right="-1"/>
        <w:jc w:val="both"/>
        <w:rPr>
          <w:rFonts w:ascii="Arial" w:hAnsi="Arial" w:cs="Arial"/>
          <w:sz w:val="20"/>
        </w:rPr>
      </w:pPr>
      <w:r>
        <w:rPr>
          <w:rFonts w:ascii="Arial" w:hAnsi="Arial" w:cs="Arial"/>
          <w:sz w:val="20"/>
        </w:rPr>
        <w:t xml:space="preserve">1. </w:t>
      </w:r>
      <w:r w:rsidR="0091495F" w:rsidRPr="0091495F">
        <w:rPr>
          <w:rFonts w:ascii="Arial" w:hAnsi="Arial" w:cs="Arial"/>
          <w:sz w:val="20"/>
        </w:rPr>
        <w:t>Alulírott ………………………………………</w:t>
      </w:r>
      <w:r w:rsidR="00EF771A">
        <w:rPr>
          <w:rFonts w:ascii="Arial" w:hAnsi="Arial" w:cs="Arial"/>
          <w:sz w:val="20"/>
        </w:rPr>
        <w:t>………</w:t>
      </w:r>
      <w:r w:rsidR="00FD4390">
        <w:rPr>
          <w:rFonts w:ascii="Arial" w:hAnsi="Arial" w:cs="Arial"/>
          <w:sz w:val="20"/>
        </w:rPr>
        <w:t>………………………….…………….</w:t>
      </w:r>
      <w:r w:rsidR="00EF771A">
        <w:rPr>
          <w:rFonts w:ascii="Arial" w:hAnsi="Arial" w:cs="Arial"/>
          <w:sz w:val="20"/>
        </w:rPr>
        <w:t>…..</w:t>
      </w:r>
      <w:r w:rsidR="0091495F" w:rsidRPr="0091495F">
        <w:rPr>
          <w:rFonts w:ascii="Arial" w:hAnsi="Arial" w:cs="Arial"/>
          <w:sz w:val="20"/>
        </w:rPr>
        <w:t>….</w:t>
      </w:r>
      <w:r w:rsidR="00BD3B0B">
        <w:rPr>
          <w:rFonts w:ascii="Arial" w:hAnsi="Arial" w:cs="Arial"/>
          <w:sz w:val="20"/>
        </w:rPr>
        <w:t xml:space="preserve"> </w:t>
      </w:r>
      <w:r w:rsidR="0091495F" w:rsidRPr="0091495F">
        <w:rPr>
          <w:rFonts w:ascii="Arial" w:hAnsi="Arial" w:cs="Arial"/>
          <w:sz w:val="20"/>
        </w:rPr>
        <w:t xml:space="preserve">nyilatkozom, hogy </w:t>
      </w:r>
    </w:p>
    <w:p w:rsidR="00F02BBE" w:rsidRDefault="00F02BBE">
      <w:pPr>
        <w:spacing w:line="276" w:lineRule="auto"/>
        <w:ind w:left="-284" w:right="-1"/>
        <w:jc w:val="both"/>
        <w:rPr>
          <w:rFonts w:ascii="Arial" w:hAnsi="Arial" w:cs="Arial"/>
          <w:sz w:val="20"/>
        </w:rPr>
      </w:pPr>
    </w:p>
    <w:p w:rsidR="00F02BBE" w:rsidRDefault="0091495F">
      <w:pPr>
        <w:spacing w:line="276" w:lineRule="auto"/>
        <w:ind w:left="-284" w:right="-1"/>
        <w:jc w:val="center"/>
        <w:rPr>
          <w:rFonts w:ascii="Arial" w:hAnsi="Arial" w:cs="Arial"/>
          <w:sz w:val="20"/>
        </w:rPr>
      </w:pPr>
      <w:r w:rsidRPr="0091495F">
        <w:rPr>
          <w:rFonts w:ascii="Arial" w:hAnsi="Arial" w:cs="Arial"/>
          <w:sz w:val="20"/>
        </w:rPr>
        <w:t>saját nevemben járok el</w:t>
      </w:r>
      <w:r w:rsidR="00BD3B0B">
        <w:rPr>
          <w:rFonts w:ascii="Arial" w:hAnsi="Arial" w:cs="Arial"/>
          <w:sz w:val="20"/>
        </w:rPr>
        <w:t xml:space="preserve"> </w:t>
      </w:r>
      <w:r w:rsidRPr="0091495F">
        <w:rPr>
          <w:rFonts w:ascii="Arial" w:hAnsi="Arial" w:cs="Arial"/>
          <w:sz w:val="20"/>
        </w:rPr>
        <w:t>/</w:t>
      </w:r>
      <w:r w:rsidR="00BD3B0B">
        <w:rPr>
          <w:rFonts w:ascii="Arial" w:hAnsi="Arial" w:cs="Arial"/>
          <w:sz w:val="20"/>
        </w:rPr>
        <w:t xml:space="preserve"> </w:t>
      </w:r>
      <w:r w:rsidRPr="0091495F">
        <w:rPr>
          <w:rFonts w:ascii="Arial" w:hAnsi="Arial" w:cs="Arial"/>
          <w:sz w:val="20"/>
        </w:rPr>
        <w:t>tényleges</w:t>
      </w:r>
      <w:r w:rsidR="001B32CB">
        <w:rPr>
          <w:rFonts w:ascii="Arial" w:hAnsi="Arial" w:cs="Arial"/>
          <w:sz w:val="20"/>
        </w:rPr>
        <w:t xml:space="preserve"> </w:t>
      </w:r>
      <w:r w:rsidRPr="0091495F">
        <w:rPr>
          <w:rFonts w:ascii="Arial" w:hAnsi="Arial" w:cs="Arial"/>
          <w:sz w:val="20"/>
        </w:rPr>
        <w:t>tulajdonos nevében járok el</w:t>
      </w:r>
      <w:r w:rsidR="008D3B8D" w:rsidRPr="008D3B8D">
        <w:rPr>
          <w:szCs w:val="20"/>
        </w:rPr>
        <w:footnoteReference w:id="53"/>
      </w:r>
      <w:r w:rsidR="00503524">
        <w:rPr>
          <w:rFonts w:ascii="Arial" w:hAnsi="Arial" w:cs="Arial"/>
          <w:sz w:val="20"/>
          <w:szCs w:val="20"/>
          <w:vertAlign w:val="superscript"/>
        </w:rPr>
        <w:t>.</w:t>
      </w:r>
    </w:p>
    <w:p w:rsidR="009E28FF" w:rsidRDefault="009E28FF" w:rsidP="00EF771A">
      <w:pPr>
        <w:spacing w:line="276" w:lineRule="auto"/>
        <w:ind w:left="-284" w:right="-1"/>
        <w:jc w:val="both"/>
        <w:rPr>
          <w:rFonts w:ascii="Arial" w:hAnsi="Arial" w:cs="Arial"/>
          <w:sz w:val="20"/>
        </w:rPr>
      </w:pPr>
    </w:p>
    <w:p w:rsidR="009E28FF" w:rsidRDefault="00A45FA8" w:rsidP="00EF771A">
      <w:pPr>
        <w:spacing w:line="276" w:lineRule="auto"/>
        <w:ind w:left="-284" w:right="-1"/>
        <w:contextualSpacing/>
        <w:jc w:val="both"/>
        <w:rPr>
          <w:rFonts w:ascii="Arial" w:hAnsi="Arial" w:cs="Arial"/>
          <w:sz w:val="20"/>
        </w:rPr>
      </w:pPr>
      <w:r>
        <w:rPr>
          <w:rFonts w:ascii="Arial" w:hAnsi="Arial" w:cs="Arial"/>
          <w:sz w:val="20"/>
        </w:rPr>
        <w:t xml:space="preserve">2. </w:t>
      </w:r>
      <w:r w:rsidR="00F64710">
        <w:rPr>
          <w:rFonts w:ascii="Arial" w:hAnsi="Arial" w:cs="Arial"/>
          <w:sz w:val="20"/>
        </w:rPr>
        <w:t>Amennyiben</w:t>
      </w:r>
      <w:r w:rsidR="0091495F" w:rsidRPr="0091495F">
        <w:rPr>
          <w:rFonts w:ascii="Arial" w:hAnsi="Arial" w:cs="Arial"/>
          <w:sz w:val="20"/>
        </w:rPr>
        <w:t xml:space="preserve"> tényleges tulajdonos nevében járok el:</w:t>
      </w:r>
    </w:p>
    <w:p w:rsidR="0004113A" w:rsidRDefault="0004113A" w:rsidP="00EF771A">
      <w:pPr>
        <w:spacing w:line="276" w:lineRule="auto"/>
        <w:ind w:left="-284" w:right="-1"/>
        <w:contextualSpacing/>
        <w:jc w:val="both"/>
        <w:rPr>
          <w:rFonts w:ascii="Arial" w:hAnsi="Arial" w:cs="Arial"/>
          <w:sz w:val="20"/>
        </w:rPr>
      </w:pPr>
    </w:p>
    <w:p w:rsidR="00F02BBE" w:rsidRDefault="007F324C">
      <w:pPr>
        <w:spacing w:line="276" w:lineRule="auto"/>
        <w:ind w:left="-284" w:right="-1"/>
        <w:jc w:val="both"/>
        <w:rPr>
          <w:rFonts w:ascii="Arial" w:hAnsi="Arial" w:cs="Arial"/>
          <w:sz w:val="20"/>
        </w:rPr>
      </w:pPr>
      <w:r>
        <w:rPr>
          <w:rFonts w:ascii="Arial" w:hAnsi="Arial" w:cs="Arial"/>
          <w:sz w:val="20"/>
        </w:rPr>
        <w:t>2/a</w:t>
      </w:r>
      <w:r w:rsidR="00A45FA8">
        <w:rPr>
          <w:rFonts w:ascii="Arial" w:hAnsi="Arial" w:cs="Arial"/>
          <w:sz w:val="20"/>
        </w:rPr>
        <w:t>)</w:t>
      </w:r>
      <w:r w:rsidR="00BD3B0B">
        <w:rPr>
          <w:rFonts w:ascii="Arial" w:hAnsi="Arial" w:cs="Arial"/>
          <w:sz w:val="20"/>
        </w:rPr>
        <w:t xml:space="preserve"> </w:t>
      </w:r>
      <w:r w:rsidRPr="00E73A2D">
        <w:rPr>
          <w:rFonts w:ascii="Arial" w:hAnsi="Arial" w:cs="Arial"/>
          <w:sz w:val="20"/>
        </w:rPr>
        <w:t xml:space="preserve">Üzleti kapcsolat esetén: </w:t>
      </w:r>
    </w:p>
    <w:p w:rsidR="00F02BBE" w:rsidRDefault="007F324C">
      <w:pPr>
        <w:spacing w:line="276" w:lineRule="auto"/>
        <w:ind w:left="-284" w:right="-1"/>
        <w:jc w:val="both"/>
        <w:rPr>
          <w:rFonts w:ascii="Arial" w:hAnsi="Arial" w:cs="Arial"/>
          <w:sz w:val="20"/>
        </w:rPr>
      </w:pPr>
      <w:r w:rsidRPr="00E73A2D">
        <w:rPr>
          <w:rFonts w:ascii="Arial" w:hAnsi="Arial" w:cs="Arial"/>
          <w:sz w:val="20"/>
        </w:rPr>
        <w:t>Alulírott …….………….……………</w:t>
      </w:r>
      <w:r w:rsidR="00EF771A">
        <w:rPr>
          <w:rFonts w:ascii="Arial" w:hAnsi="Arial" w:cs="Arial"/>
          <w:sz w:val="20"/>
        </w:rPr>
        <w:t>……………</w:t>
      </w:r>
      <w:r w:rsidRPr="00E73A2D">
        <w:rPr>
          <w:rFonts w:ascii="Arial" w:hAnsi="Arial" w:cs="Arial"/>
          <w:sz w:val="20"/>
        </w:rPr>
        <w:t>………………. nyilatkozom, hogy természetes személyként az alábbi személy(ek) nevében járok el:</w:t>
      </w:r>
      <w:r w:rsidR="00842B59">
        <w:rPr>
          <w:rFonts w:ascii="Arial" w:hAnsi="Arial" w:cs="Arial"/>
          <w:sz w:val="20"/>
        </w:rPr>
        <w:t xml:space="preserve"> </w:t>
      </w:r>
    </w:p>
    <w:p w:rsidR="009E28FF" w:rsidRDefault="009E28FF" w:rsidP="00EF771A">
      <w:pPr>
        <w:spacing w:line="276" w:lineRule="auto"/>
        <w:ind w:left="-284" w:right="-1"/>
        <w:jc w:val="both"/>
        <w:rPr>
          <w:rFonts w:ascii="Arial" w:hAnsi="Arial" w:cs="Arial"/>
          <w:sz w:val="20"/>
        </w:rPr>
      </w:pPr>
    </w:p>
    <w:p w:rsidR="00F02BBE" w:rsidRDefault="007F324C">
      <w:pPr>
        <w:spacing w:line="276" w:lineRule="auto"/>
        <w:ind w:left="-284" w:right="-1"/>
        <w:jc w:val="both"/>
        <w:rPr>
          <w:rFonts w:ascii="Arial" w:hAnsi="Arial" w:cs="Arial"/>
          <w:sz w:val="20"/>
        </w:rPr>
      </w:pPr>
      <w:r>
        <w:rPr>
          <w:rFonts w:ascii="Arial" w:hAnsi="Arial" w:cs="Arial"/>
          <w:sz w:val="20"/>
        </w:rPr>
        <w:t xml:space="preserve"> 2/</w:t>
      </w:r>
      <w:r w:rsidR="00A45FA8">
        <w:rPr>
          <w:rFonts w:ascii="Arial" w:hAnsi="Arial" w:cs="Arial"/>
          <w:sz w:val="20"/>
        </w:rPr>
        <w:t>b)</w:t>
      </w:r>
      <w:r w:rsidR="00BD3B0B">
        <w:rPr>
          <w:rFonts w:ascii="Arial" w:hAnsi="Arial" w:cs="Arial"/>
          <w:sz w:val="20"/>
        </w:rPr>
        <w:t xml:space="preserve"> </w:t>
      </w:r>
      <w:r w:rsidRPr="00E73A2D">
        <w:rPr>
          <w:rFonts w:ascii="Arial" w:hAnsi="Arial" w:cs="Arial"/>
          <w:sz w:val="20"/>
        </w:rPr>
        <w:t xml:space="preserve">Ügyleti megbízás esetén: </w:t>
      </w:r>
    </w:p>
    <w:p w:rsidR="00F02BBE" w:rsidRDefault="007F324C">
      <w:pPr>
        <w:spacing w:line="276" w:lineRule="auto"/>
        <w:ind w:left="-284" w:right="-1"/>
        <w:jc w:val="both"/>
        <w:rPr>
          <w:rFonts w:ascii="Arial" w:hAnsi="Arial" w:cs="Arial"/>
          <w:sz w:val="20"/>
        </w:rPr>
      </w:pPr>
      <w:r w:rsidRPr="00E73A2D">
        <w:rPr>
          <w:rFonts w:ascii="Arial" w:hAnsi="Arial" w:cs="Arial"/>
          <w:sz w:val="20"/>
        </w:rPr>
        <w:t>Alulírott ……….…………</w:t>
      </w:r>
      <w:r w:rsidR="00EF771A">
        <w:rPr>
          <w:rFonts w:ascii="Arial" w:hAnsi="Arial" w:cs="Arial"/>
          <w:sz w:val="20"/>
        </w:rPr>
        <w:t>…………..</w:t>
      </w:r>
      <w:r w:rsidRPr="00E73A2D">
        <w:rPr>
          <w:rFonts w:ascii="Arial" w:hAnsi="Arial" w:cs="Arial"/>
          <w:sz w:val="20"/>
        </w:rPr>
        <w:t>………………………..….., (mint a ……..……</w:t>
      </w:r>
      <w:r w:rsidR="00EF771A">
        <w:rPr>
          <w:rFonts w:ascii="Arial" w:hAnsi="Arial" w:cs="Arial"/>
          <w:sz w:val="20"/>
        </w:rPr>
        <w:t>…….…….</w:t>
      </w:r>
      <w:r w:rsidR="00D25558">
        <w:rPr>
          <w:rFonts w:ascii="Arial" w:hAnsi="Arial" w:cs="Arial"/>
          <w:sz w:val="20"/>
        </w:rPr>
        <w:t>…..</w:t>
      </w:r>
      <w:r w:rsidRPr="00E73A2D">
        <w:rPr>
          <w:rFonts w:ascii="Arial" w:hAnsi="Arial" w:cs="Arial"/>
          <w:sz w:val="20"/>
        </w:rPr>
        <w:t>………</w:t>
      </w:r>
      <w:r w:rsidR="00842B59">
        <w:rPr>
          <w:rFonts w:ascii="Arial" w:hAnsi="Arial" w:cs="Arial"/>
          <w:sz w:val="20"/>
        </w:rPr>
        <w:t>……</w:t>
      </w:r>
      <w:r w:rsidRPr="00E73A2D">
        <w:rPr>
          <w:rFonts w:ascii="Arial" w:hAnsi="Arial" w:cs="Arial"/>
          <w:sz w:val="20"/>
        </w:rPr>
        <w:t>………. képviselője) nyilatkozom, hogy meghatalmazottként, rendelkezésre jogosultként, képviselőként az alábbi személy(ek) nevében járok el:</w:t>
      </w:r>
    </w:p>
    <w:p w:rsidR="00651C46" w:rsidRDefault="00651C46">
      <w:pPr>
        <w:spacing w:line="276" w:lineRule="auto"/>
        <w:ind w:right="-1"/>
        <w:jc w:val="both"/>
        <w:rPr>
          <w:rFonts w:ascii="Arial" w:hAnsi="Arial" w:cs="Arial"/>
          <w:sz w:val="20"/>
          <w:highlight w:val="yellow"/>
        </w:rPr>
      </w:pPr>
    </w:p>
    <w:tbl>
      <w:tblPr>
        <w:tblW w:w="11007" w:type="dxa"/>
        <w:jc w:val="center"/>
        <w:tblLayout w:type="fixed"/>
        <w:tblCellMar>
          <w:top w:w="15" w:type="dxa"/>
          <w:left w:w="70" w:type="dxa"/>
          <w:bottom w:w="15" w:type="dxa"/>
          <w:right w:w="70" w:type="dxa"/>
        </w:tblCellMar>
        <w:tblLook w:val="04A0"/>
      </w:tblPr>
      <w:tblGrid>
        <w:gridCol w:w="394"/>
        <w:gridCol w:w="433"/>
        <w:gridCol w:w="295"/>
        <w:gridCol w:w="1984"/>
        <w:gridCol w:w="283"/>
        <w:gridCol w:w="284"/>
        <w:gridCol w:w="283"/>
        <w:gridCol w:w="142"/>
        <w:gridCol w:w="18"/>
        <w:gridCol w:w="410"/>
        <w:gridCol w:w="294"/>
        <w:gridCol w:w="291"/>
        <w:gridCol w:w="360"/>
        <w:gridCol w:w="395"/>
        <w:gridCol w:w="312"/>
        <w:gridCol w:w="425"/>
        <w:gridCol w:w="2124"/>
        <w:gridCol w:w="284"/>
        <w:gridCol w:w="283"/>
        <w:gridCol w:w="284"/>
        <w:gridCol w:w="153"/>
        <w:gridCol w:w="7"/>
        <w:gridCol w:w="419"/>
        <w:gridCol w:w="273"/>
        <w:gridCol w:w="284"/>
        <w:gridCol w:w="287"/>
        <w:gridCol w:w="6"/>
      </w:tblGrid>
      <w:tr w:rsidR="007F324C" w:rsidRPr="00E73A2D" w:rsidTr="00755712">
        <w:trPr>
          <w:trHeight w:val="162"/>
          <w:jc w:val="center"/>
        </w:trPr>
        <w:tc>
          <w:tcPr>
            <w:tcW w:w="394" w:type="dxa"/>
            <w:tcBorders>
              <w:top w:val="single" w:sz="18"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1.</w:t>
            </w:r>
          </w:p>
        </w:tc>
        <w:tc>
          <w:tcPr>
            <w:tcW w:w="5077" w:type="dxa"/>
            <w:gridSpan w:val="12"/>
            <w:tcBorders>
              <w:top w:val="single" w:sz="18"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r>
      <w:tr w:rsidR="007F324C" w:rsidRPr="00E73A2D" w:rsidTr="00755712">
        <w:trPr>
          <w:trHeight w:val="25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2.</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r>
      <w:tr w:rsidR="007F324C" w:rsidRPr="00E73A2D" w:rsidTr="00755712">
        <w:trPr>
          <w:trHeight w:val="228"/>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3.</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r>
      <w:tr w:rsidR="007F324C" w:rsidRPr="00E73A2D" w:rsidTr="00AE6109">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4.</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5.</w:t>
            </w:r>
          </w:p>
        </w:tc>
        <w:tc>
          <w:tcPr>
            <w:tcW w:w="295"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4349" w:type="dxa"/>
            <w:gridSpan w:val="10"/>
            <w:tcBorders>
              <w:top w:val="single" w:sz="4" w:space="0" w:color="auto"/>
              <w:left w:val="single" w:sz="4" w:space="0" w:color="auto"/>
              <w:bottom w:val="single" w:sz="4" w:space="0" w:color="auto"/>
              <w:right w:val="single" w:sz="18"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4404" w:type="dxa"/>
            <w:gridSpan w:val="11"/>
            <w:tcBorders>
              <w:top w:val="single" w:sz="4" w:space="0" w:color="auto"/>
              <w:left w:val="single" w:sz="4" w:space="0" w:color="auto"/>
              <w:bottom w:val="single" w:sz="4" w:space="0" w:color="auto"/>
              <w:right w:val="single" w:sz="18"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6.</w:t>
            </w:r>
          </w:p>
        </w:tc>
      </w:tr>
      <w:tr w:rsidR="007F324C" w:rsidRPr="00E73A2D" w:rsidTr="00755712">
        <w:trPr>
          <w:gridAfter w:val="1"/>
          <w:wAfter w:w="6" w:type="dxa"/>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7" w:type="dxa"/>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8.</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 xml:space="preserve">igen:                                                 nem: </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igen:                                                    nem:</w:t>
            </w:r>
          </w:p>
        </w:tc>
      </w:tr>
      <w:tr w:rsidR="007F324C" w:rsidRPr="00E73A2D" w:rsidTr="00755712">
        <w:trPr>
          <w:gridAfter w:val="1"/>
          <w:wAfter w:w="6" w:type="dxa"/>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i/>
                <w:color w:val="000000"/>
                <w:sz w:val="20"/>
              </w:rPr>
            </w:pPr>
            <w:r w:rsidRPr="00E73A2D">
              <w:rPr>
                <w:rFonts w:ascii="Arial" w:hAnsi="Arial" w:cs="Arial"/>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651C46" w:rsidRDefault="00651C46">
            <w:pPr>
              <w:spacing w:line="276" w:lineRule="auto"/>
              <w:jc w:val="both"/>
              <w:rPr>
                <w:rFonts w:ascii="Arial" w:hAnsi="Arial" w:cs="Arial"/>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i/>
                <w:color w:val="000000"/>
                <w:sz w:val="20"/>
              </w:rPr>
            </w:pPr>
            <w:r w:rsidRPr="00E73A2D">
              <w:rPr>
                <w:rFonts w:ascii="Arial" w:hAnsi="Arial" w:cs="Arial"/>
                <w:i/>
                <w:color w:val="000000"/>
                <w:sz w:val="20"/>
              </w:rPr>
              <w:t>10.</w:t>
            </w:r>
          </w:p>
        </w:tc>
        <w:tc>
          <w:tcPr>
            <w:tcW w:w="945" w:type="dxa"/>
            <w:gridSpan w:val="3"/>
            <w:tcBorders>
              <w:top w:val="single" w:sz="4" w:space="0" w:color="auto"/>
              <w:left w:val="single" w:sz="4" w:space="0" w:color="auto"/>
              <w:bottom w:val="single" w:sz="18" w:space="0" w:color="auto"/>
              <w:right w:val="single" w:sz="18" w:space="0" w:color="auto"/>
            </w:tcBorders>
            <w:noWrap/>
            <w:vAlign w:val="bottom"/>
          </w:tcPr>
          <w:p w:rsidR="00F02BBE" w:rsidRDefault="007F324C">
            <w:pPr>
              <w:spacing w:line="276" w:lineRule="auto"/>
              <w:jc w:val="right"/>
              <w:rPr>
                <w:rFonts w:ascii="Arial" w:hAnsi="Arial" w:cs="Arial"/>
                <w:i/>
                <w:color w:val="000000"/>
                <w:sz w:val="20"/>
              </w:rPr>
            </w:pPr>
            <w:r w:rsidRPr="00E73A2D">
              <w:rPr>
                <w:rFonts w:ascii="Arial" w:hAnsi="Arial" w:cs="Arial"/>
                <w:i/>
                <w:color w:val="000000"/>
                <w:sz w:val="20"/>
              </w:rPr>
              <w:t>%</w:t>
            </w:r>
          </w:p>
        </w:tc>
        <w:tc>
          <w:tcPr>
            <w:tcW w:w="395" w:type="dxa"/>
            <w:tcBorders>
              <w:top w:val="single" w:sz="4" w:space="0" w:color="auto"/>
              <w:left w:val="single" w:sz="18"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i/>
                <w:color w:val="000000"/>
                <w:sz w:val="20"/>
              </w:rPr>
            </w:pPr>
            <w:r w:rsidRPr="00E73A2D">
              <w:rPr>
                <w:rFonts w:ascii="Arial" w:hAnsi="Arial" w:cs="Arial"/>
                <w:i/>
                <w:color w:val="000000"/>
                <w:sz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651C46" w:rsidRDefault="00651C46">
            <w:pPr>
              <w:spacing w:line="276" w:lineRule="auto"/>
              <w:jc w:val="both"/>
              <w:rPr>
                <w:rFonts w:ascii="Arial" w:hAnsi="Arial" w:cs="Arial"/>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i/>
                <w:color w:val="000000"/>
                <w:sz w:val="20"/>
              </w:rPr>
            </w:pPr>
            <w:r w:rsidRPr="00E73A2D">
              <w:rPr>
                <w:rFonts w:ascii="Arial" w:hAnsi="Arial" w:cs="Arial"/>
                <w:i/>
                <w:color w:val="000000"/>
                <w:sz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F02BBE" w:rsidRDefault="007F324C">
            <w:pPr>
              <w:spacing w:line="276" w:lineRule="auto"/>
              <w:jc w:val="right"/>
              <w:rPr>
                <w:rFonts w:ascii="Arial" w:hAnsi="Arial" w:cs="Arial"/>
                <w:i/>
                <w:color w:val="000000"/>
                <w:sz w:val="20"/>
              </w:rPr>
            </w:pPr>
            <w:r w:rsidRPr="00E73A2D">
              <w:rPr>
                <w:rFonts w:ascii="Arial" w:hAnsi="Arial" w:cs="Arial"/>
                <w:i/>
                <w:color w:val="000000"/>
                <w:sz w:val="20"/>
              </w:rPr>
              <w:t>%</w:t>
            </w:r>
          </w:p>
        </w:tc>
      </w:tr>
      <w:tr w:rsidR="007F324C" w:rsidRPr="00E73A2D" w:rsidTr="00755712">
        <w:trPr>
          <w:trHeight w:val="172"/>
          <w:jc w:val="center"/>
        </w:trPr>
        <w:tc>
          <w:tcPr>
            <w:tcW w:w="394" w:type="dxa"/>
            <w:tcBorders>
              <w:top w:val="single" w:sz="18"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1.</w:t>
            </w:r>
          </w:p>
        </w:tc>
        <w:tc>
          <w:tcPr>
            <w:tcW w:w="5077" w:type="dxa"/>
            <w:gridSpan w:val="12"/>
            <w:tcBorders>
              <w:top w:val="single" w:sz="18"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2.</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3.</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r>
      <w:tr w:rsidR="007F324C" w:rsidRPr="00E73A2D" w:rsidTr="00AE6109">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4.</w:t>
            </w:r>
          </w:p>
        </w:tc>
        <w:tc>
          <w:tcPr>
            <w:tcW w:w="433" w:type="dxa"/>
            <w:tcBorders>
              <w:top w:val="single" w:sz="4" w:space="0" w:color="auto"/>
              <w:left w:val="single" w:sz="4"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5.</w:t>
            </w:r>
          </w:p>
        </w:tc>
        <w:tc>
          <w:tcPr>
            <w:tcW w:w="295"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4349" w:type="dxa"/>
            <w:gridSpan w:val="10"/>
            <w:tcBorders>
              <w:top w:val="single" w:sz="4" w:space="0" w:color="auto"/>
              <w:left w:val="single" w:sz="4" w:space="0" w:color="auto"/>
              <w:bottom w:val="single" w:sz="4" w:space="0" w:color="auto"/>
              <w:right w:val="single" w:sz="18"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4404" w:type="dxa"/>
            <w:gridSpan w:val="11"/>
            <w:tcBorders>
              <w:top w:val="single" w:sz="4" w:space="0" w:color="auto"/>
              <w:left w:val="single" w:sz="4" w:space="0" w:color="auto"/>
              <w:bottom w:val="single" w:sz="4" w:space="0" w:color="auto"/>
              <w:right w:val="single" w:sz="18"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6.</w:t>
            </w:r>
          </w:p>
        </w:tc>
      </w:tr>
      <w:tr w:rsidR="007F324C" w:rsidRPr="00E73A2D" w:rsidTr="00755712">
        <w:trPr>
          <w:gridAfter w:val="1"/>
          <w:wAfter w:w="6" w:type="dxa"/>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7" w:type="dxa"/>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8.</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igen:                                                 nem:</w:t>
            </w: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651C46" w:rsidRDefault="007F324C">
            <w:pPr>
              <w:spacing w:line="276" w:lineRule="auto"/>
              <w:jc w:val="both"/>
              <w:rPr>
                <w:rFonts w:ascii="Arial" w:hAnsi="Arial" w:cs="Arial"/>
                <w:color w:val="000000"/>
                <w:sz w:val="20"/>
              </w:rPr>
            </w:pPr>
            <w:r w:rsidRPr="00E73A2D">
              <w:rPr>
                <w:rFonts w:ascii="Arial" w:hAnsi="Arial" w:cs="Arial"/>
                <w:color w:val="000000"/>
                <w:sz w:val="20"/>
              </w:rPr>
              <w:t>igen:                                                    nem:</w:t>
            </w:r>
          </w:p>
        </w:tc>
      </w:tr>
      <w:tr w:rsidR="007F324C" w:rsidRPr="00E73A2D" w:rsidTr="00755712">
        <w:trPr>
          <w:gridAfter w:val="1"/>
          <w:wAfter w:w="6" w:type="dxa"/>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i/>
                <w:color w:val="000000"/>
                <w:sz w:val="20"/>
              </w:rPr>
            </w:pPr>
            <w:r w:rsidRPr="00E73A2D">
              <w:rPr>
                <w:rFonts w:ascii="Arial" w:hAnsi="Arial" w:cs="Arial"/>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651C46" w:rsidRDefault="00651C46">
            <w:pPr>
              <w:spacing w:line="276" w:lineRule="auto"/>
              <w:jc w:val="both"/>
              <w:rPr>
                <w:rFonts w:ascii="Arial" w:hAnsi="Arial" w:cs="Arial"/>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i/>
                <w:color w:val="000000"/>
                <w:sz w:val="20"/>
              </w:rPr>
            </w:pPr>
            <w:r w:rsidRPr="00E73A2D">
              <w:rPr>
                <w:rFonts w:ascii="Arial" w:hAnsi="Arial" w:cs="Arial"/>
                <w:i/>
                <w:color w:val="000000"/>
                <w:sz w:val="20"/>
              </w:rPr>
              <w:t>10.</w:t>
            </w:r>
          </w:p>
        </w:tc>
        <w:tc>
          <w:tcPr>
            <w:tcW w:w="945" w:type="dxa"/>
            <w:gridSpan w:val="3"/>
            <w:tcBorders>
              <w:top w:val="single" w:sz="4" w:space="0" w:color="auto"/>
              <w:left w:val="single" w:sz="4" w:space="0" w:color="auto"/>
              <w:bottom w:val="single" w:sz="18" w:space="0" w:color="auto"/>
              <w:right w:val="single" w:sz="18" w:space="0" w:color="auto"/>
            </w:tcBorders>
            <w:noWrap/>
            <w:vAlign w:val="bottom"/>
          </w:tcPr>
          <w:p w:rsidR="00F02BBE" w:rsidRDefault="007F324C">
            <w:pPr>
              <w:spacing w:line="276" w:lineRule="auto"/>
              <w:jc w:val="right"/>
              <w:rPr>
                <w:rFonts w:ascii="Arial" w:hAnsi="Arial" w:cs="Arial"/>
                <w:i/>
                <w:color w:val="000000"/>
                <w:sz w:val="20"/>
              </w:rPr>
            </w:pPr>
            <w:r w:rsidRPr="00E73A2D">
              <w:rPr>
                <w:rFonts w:ascii="Arial" w:hAnsi="Arial" w:cs="Arial"/>
                <w:i/>
                <w:color w:val="000000"/>
                <w:sz w:val="20"/>
              </w:rPr>
              <w:t>%</w:t>
            </w:r>
          </w:p>
        </w:tc>
        <w:tc>
          <w:tcPr>
            <w:tcW w:w="395" w:type="dxa"/>
            <w:tcBorders>
              <w:top w:val="single" w:sz="4" w:space="0" w:color="auto"/>
              <w:left w:val="single" w:sz="18"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i/>
                <w:color w:val="000000"/>
                <w:sz w:val="20"/>
              </w:rPr>
            </w:pPr>
            <w:r w:rsidRPr="00E73A2D">
              <w:rPr>
                <w:rFonts w:ascii="Arial" w:hAnsi="Arial" w:cs="Arial"/>
                <w:i/>
                <w:color w:val="000000"/>
                <w:sz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651C46" w:rsidRDefault="00651C46">
            <w:pPr>
              <w:spacing w:line="276" w:lineRule="auto"/>
              <w:jc w:val="both"/>
              <w:rPr>
                <w:rFonts w:ascii="Arial" w:hAnsi="Arial" w:cs="Arial"/>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i/>
                <w:color w:val="000000"/>
                <w:sz w:val="20"/>
              </w:rPr>
            </w:pPr>
            <w:r w:rsidRPr="00E73A2D">
              <w:rPr>
                <w:rFonts w:ascii="Arial" w:hAnsi="Arial" w:cs="Arial"/>
                <w:i/>
                <w:color w:val="000000"/>
                <w:sz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F02BBE" w:rsidRDefault="007F324C">
            <w:pPr>
              <w:spacing w:line="276" w:lineRule="auto"/>
              <w:jc w:val="right"/>
              <w:rPr>
                <w:rFonts w:ascii="Arial" w:hAnsi="Arial" w:cs="Arial"/>
                <w:i/>
                <w:color w:val="000000"/>
                <w:sz w:val="20"/>
              </w:rPr>
            </w:pPr>
            <w:r w:rsidRPr="00E73A2D">
              <w:rPr>
                <w:rFonts w:ascii="Arial" w:hAnsi="Arial" w:cs="Arial"/>
                <w:i/>
                <w:color w:val="000000"/>
                <w:sz w:val="20"/>
              </w:rPr>
              <w:t>%</w:t>
            </w:r>
          </w:p>
        </w:tc>
      </w:tr>
    </w:tbl>
    <w:p w:rsidR="00EB14CD" w:rsidRDefault="00EB14CD" w:rsidP="00594041">
      <w:pPr>
        <w:spacing w:line="276" w:lineRule="auto"/>
        <w:ind w:right="-1"/>
        <w:jc w:val="both"/>
        <w:rPr>
          <w:rFonts w:ascii="Arial" w:hAnsi="Arial" w:cs="Arial"/>
          <w:sz w:val="20"/>
        </w:rPr>
      </w:pPr>
    </w:p>
    <w:p w:rsidR="009E28FF" w:rsidRDefault="007F324C" w:rsidP="00EF771A">
      <w:pPr>
        <w:spacing w:line="276" w:lineRule="auto"/>
        <w:ind w:left="-284" w:right="-1"/>
        <w:jc w:val="both"/>
        <w:rPr>
          <w:rFonts w:ascii="Arial" w:hAnsi="Arial" w:cs="Arial"/>
          <w:sz w:val="20"/>
        </w:rPr>
      </w:pPr>
      <w:r w:rsidRPr="00E73A2D">
        <w:rPr>
          <w:rFonts w:ascii="Arial" w:hAnsi="Arial" w:cs="Arial"/>
          <w:sz w:val="20"/>
        </w:rPr>
        <w:t xml:space="preserve">1: Családi és utónév </w:t>
      </w:r>
    </w:p>
    <w:p w:rsidR="009E28FF" w:rsidRDefault="007F324C" w:rsidP="00EF771A">
      <w:pPr>
        <w:spacing w:line="276" w:lineRule="auto"/>
        <w:ind w:left="-284" w:right="-1"/>
        <w:jc w:val="both"/>
        <w:rPr>
          <w:rFonts w:ascii="Arial" w:hAnsi="Arial" w:cs="Arial"/>
          <w:sz w:val="20"/>
        </w:rPr>
      </w:pPr>
      <w:r w:rsidRPr="00E73A2D">
        <w:rPr>
          <w:rFonts w:ascii="Arial" w:hAnsi="Arial" w:cs="Arial"/>
          <w:sz w:val="20"/>
        </w:rPr>
        <w:t xml:space="preserve">2: Születési családi és utónév </w:t>
      </w:r>
    </w:p>
    <w:p w:rsidR="009E28FF" w:rsidRDefault="007F324C" w:rsidP="00EF771A">
      <w:pPr>
        <w:spacing w:line="276" w:lineRule="auto"/>
        <w:ind w:left="-284" w:right="-1"/>
        <w:jc w:val="both"/>
        <w:rPr>
          <w:rFonts w:ascii="Arial" w:hAnsi="Arial" w:cs="Arial"/>
          <w:sz w:val="20"/>
        </w:rPr>
      </w:pPr>
      <w:r w:rsidRPr="00E73A2D">
        <w:rPr>
          <w:rFonts w:ascii="Arial" w:hAnsi="Arial" w:cs="Arial"/>
          <w:sz w:val="20"/>
        </w:rPr>
        <w:t>3: Lakcím, annak hiányában tartózkodási hely</w:t>
      </w:r>
    </w:p>
    <w:p w:rsidR="009E28FF" w:rsidRDefault="007F324C" w:rsidP="00EF771A">
      <w:pPr>
        <w:spacing w:line="276" w:lineRule="auto"/>
        <w:ind w:left="-284" w:right="-1"/>
        <w:jc w:val="both"/>
        <w:rPr>
          <w:rFonts w:ascii="Arial" w:hAnsi="Arial" w:cs="Arial"/>
          <w:sz w:val="20"/>
        </w:rPr>
      </w:pPr>
      <w:r w:rsidRPr="00E73A2D">
        <w:rPr>
          <w:rFonts w:ascii="Arial" w:hAnsi="Arial" w:cs="Arial"/>
          <w:sz w:val="20"/>
        </w:rPr>
        <w:t xml:space="preserve">4: Állampolgárság </w:t>
      </w:r>
    </w:p>
    <w:p w:rsidR="009E28FF" w:rsidRDefault="007F324C" w:rsidP="00EF771A">
      <w:pPr>
        <w:spacing w:line="276" w:lineRule="auto"/>
        <w:ind w:left="-284" w:right="-1"/>
        <w:jc w:val="both"/>
        <w:rPr>
          <w:rFonts w:ascii="Arial" w:hAnsi="Arial" w:cs="Arial"/>
          <w:sz w:val="20"/>
        </w:rPr>
      </w:pPr>
      <w:r w:rsidRPr="00E73A2D">
        <w:rPr>
          <w:rFonts w:ascii="Arial" w:hAnsi="Arial" w:cs="Arial"/>
          <w:sz w:val="20"/>
        </w:rPr>
        <w:t>5: Magyar – jelölje X-</w:t>
      </w:r>
      <w:r w:rsidR="00DC6BA7">
        <w:rPr>
          <w:rFonts w:ascii="Arial" w:hAnsi="Arial" w:cs="Arial"/>
          <w:sz w:val="20"/>
        </w:rPr>
        <w:t>sz</w:t>
      </w:r>
      <w:r w:rsidRPr="00E73A2D">
        <w:rPr>
          <w:rFonts w:ascii="Arial" w:hAnsi="Arial" w:cs="Arial"/>
          <w:sz w:val="20"/>
        </w:rPr>
        <w:t>el, a 6. mezőt ne töltse ki.</w:t>
      </w:r>
    </w:p>
    <w:p w:rsidR="009E28FF" w:rsidRDefault="007F324C" w:rsidP="00EF771A">
      <w:pPr>
        <w:spacing w:line="276" w:lineRule="auto"/>
        <w:ind w:left="-284" w:right="-1"/>
        <w:jc w:val="both"/>
        <w:rPr>
          <w:rFonts w:ascii="Arial" w:hAnsi="Arial" w:cs="Arial"/>
          <w:sz w:val="20"/>
        </w:rPr>
      </w:pPr>
      <w:r w:rsidRPr="00E73A2D">
        <w:rPr>
          <w:rFonts w:ascii="Arial" w:hAnsi="Arial" w:cs="Arial"/>
          <w:sz w:val="20"/>
        </w:rPr>
        <w:t>6: Egyéb (nem magyar állampolgárságú ügyfél esetén, írja be az állampolgárságot):</w:t>
      </w:r>
    </w:p>
    <w:p w:rsidR="009E28FF" w:rsidRDefault="007F324C" w:rsidP="00EF771A">
      <w:pPr>
        <w:spacing w:line="276" w:lineRule="auto"/>
        <w:ind w:left="-284" w:right="-1"/>
        <w:jc w:val="both"/>
        <w:rPr>
          <w:rFonts w:ascii="Arial" w:hAnsi="Arial" w:cs="Arial"/>
          <w:sz w:val="20"/>
        </w:rPr>
      </w:pPr>
      <w:r w:rsidRPr="00E73A2D">
        <w:rPr>
          <w:rFonts w:ascii="Arial" w:hAnsi="Arial" w:cs="Arial"/>
          <w:sz w:val="20"/>
        </w:rPr>
        <w:t>7: Születési hely, idő</w:t>
      </w:r>
    </w:p>
    <w:p w:rsidR="009E28FF" w:rsidRDefault="007F324C" w:rsidP="00EF771A">
      <w:pPr>
        <w:spacing w:line="276" w:lineRule="auto"/>
        <w:ind w:left="-284" w:right="-1"/>
        <w:jc w:val="both"/>
        <w:rPr>
          <w:rFonts w:ascii="Arial" w:hAnsi="Arial" w:cs="Arial"/>
          <w:sz w:val="20"/>
        </w:rPr>
      </w:pPr>
      <w:r w:rsidRPr="00E73A2D">
        <w:rPr>
          <w:rFonts w:ascii="Arial" w:hAnsi="Arial" w:cs="Arial"/>
          <w:sz w:val="20"/>
        </w:rPr>
        <w:t>8. Tényleges tulajdonos kiemelt közszereplőnek minősül-e – jelölje X-</w:t>
      </w:r>
      <w:r w:rsidR="00842B59">
        <w:rPr>
          <w:rFonts w:ascii="Arial" w:hAnsi="Arial" w:cs="Arial"/>
          <w:sz w:val="20"/>
        </w:rPr>
        <w:t>sz</w:t>
      </w:r>
      <w:r w:rsidRPr="00E73A2D">
        <w:rPr>
          <w:rFonts w:ascii="Arial" w:hAnsi="Arial" w:cs="Arial"/>
          <w:sz w:val="20"/>
        </w:rPr>
        <w:t>el (</w:t>
      </w:r>
      <w:r w:rsidR="00842B59">
        <w:rPr>
          <w:rFonts w:ascii="Arial" w:hAnsi="Arial" w:cs="Arial"/>
          <w:sz w:val="20"/>
        </w:rPr>
        <w:t>minden esetben kérjük</w:t>
      </w:r>
      <w:r w:rsidR="006D54F6">
        <w:rPr>
          <w:rFonts w:ascii="Arial" w:hAnsi="Arial" w:cs="Arial"/>
          <w:sz w:val="20"/>
        </w:rPr>
        <w:t xml:space="preserve"> </w:t>
      </w:r>
      <w:r w:rsidR="00842B59">
        <w:rPr>
          <w:rFonts w:ascii="Arial" w:hAnsi="Arial" w:cs="Arial"/>
          <w:sz w:val="20"/>
        </w:rPr>
        <w:t>kitölteni a kiemelt közszereplői nyilatkozatot is)</w:t>
      </w:r>
    </w:p>
    <w:p w:rsidR="009E28FF" w:rsidRDefault="007F324C" w:rsidP="00EF771A">
      <w:pPr>
        <w:spacing w:line="276" w:lineRule="auto"/>
        <w:ind w:left="-284" w:right="-1"/>
        <w:jc w:val="both"/>
        <w:rPr>
          <w:rFonts w:ascii="Arial" w:hAnsi="Arial" w:cs="Arial"/>
          <w:i/>
          <w:sz w:val="20"/>
        </w:rPr>
      </w:pPr>
      <w:r w:rsidRPr="00E73A2D">
        <w:rPr>
          <w:rFonts w:ascii="Arial" w:hAnsi="Arial" w:cs="Arial"/>
          <w:i/>
          <w:sz w:val="20"/>
        </w:rPr>
        <w:t>9: Tulajdonosi érdekeltség jellege</w:t>
      </w:r>
      <w:r w:rsidR="002475DF">
        <w:rPr>
          <w:rStyle w:val="Lbjegyzet-hivatkozs"/>
          <w:rFonts w:ascii="Arial" w:hAnsi="Arial" w:cs="Arial"/>
          <w:i/>
          <w:sz w:val="20"/>
        </w:rPr>
        <w:footnoteReference w:id="54"/>
      </w:r>
    </w:p>
    <w:p w:rsidR="009E28FF" w:rsidRDefault="007F324C" w:rsidP="00EF771A">
      <w:pPr>
        <w:spacing w:line="276" w:lineRule="auto"/>
        <w:ind w:left="-284" w:right="-1"/>
        <w:jc w:val="both"/>
        <w:rPr>
          <w:rFonts w:ascii="Arial" w:hAnsi="Arial" w:cs="Arial"/>
          <w:i/>
          <w:sz w:val="20"/>
        </w:rPr>
      </w:pPr>
      <w:r w:rsidRPr="00E73A2D">
        <w:rPr>
          <w:rFonts w:ascii="Arial" w:hAnsi="Arial" w:cs="Arial"/>
          <w:i/>
          <w:sz w:val="20"/>
        </w:rPr>
        <w:t>10. Tulajdonosi érdekeltség mértéke</w:t>
      </w:r>
      <w:r w:rsidR="002475DF">
        <w:rPr>
          <w:rStyle w:val="Lbjegyzet-hivatkozs"/>
          <w:rFonts w:ascii="Arial" w:hAnsi="Arial" w:cs="Arial"/>
          <w:i/>
          <w:sz w:val="20"/>
        </w:rPr>
        <w:footnoteReference w:id="55"/>
      </w:r>
      <w:r w:rsidRPr="00E73A2D">
        <w:rPr>
          <w:rFonts w:ascii="Arial" w:hAnsi="Arial" w:cs="Arial"/>
          <w:i/>
          <w:sz w:val="20"/>
        </w:rPr>
        <w:t xml:space="preserve"> </w:t>
      </w:r>
    </w:p>
    <w:p w:rsidR="00651C46" w:rsidRDefault="00651C46" w:rsidP="00EF771A">
      <w:pPr>
        <w:spacing w:line="276" w:lineRule="auto"/>
        <w:ind w:left="-284" w:right="-1"/>
        <w:jc w:val="both"/>
        <w:rPr>
          <w:rFonts w:ascii="Arial" w:hAnsi="Arial" w:cs="Arial"/>
          <w:sz w:val="20"/>
        </w:rPr>
      </w:pPr>
    </w:p>
    <w:p w:rsidR="00F02BBE" w:rsidRDefault="008D3B8D">
      <w:pPr>
        <w:spacing w:line="276" w:lineRule="auto"/>
        <w:ind w:left="-284" w:right="-1"/>
        <w:jc w:val="both"/>
        <w:rPr>
          <w:rFonts w:ascii="Arial" w:hAnsi="Arial" w:cs="Arial"/>
          <w:b/>
          <w:bCs/>
          <w:sz w:val="20"/>
        </w:rPr>
      </w:pPr>
      <w:r w:rsidRPr="008D3B8D">
        <w:rPr>
          <w:rFonts w:ascii="Arial" w:hAnsi="Arial" w:cs="Arial"/>
          <w:b/>
          <w:bCs/>
          <w:sz w:val="20"/>
        </w:rPr>
        <w:lastRenderedPageBreak/>
        <w:t>Tudomásom van arról, hogy 5 (öt) munkanapon belül köteles vagyok bejelenteni a szolgáltatónak a fenti adatokban, vagy saját adataimban bekövetkező esetleges változásokat és e kötelezettség elmulasztásából eredő kár engem terhel.</w:t>
      </w:r>
    </w:p>
    <w:p w:rsidR="00F02BBE" w:rsidRDefault="00F02BBE">
      <w:pPr>
        <w:spacing w:line="276" w:lineRule="auto"/>
        <w:ind w:left="-284" w:right="-1"/>
        <w:jc w:val="both"/>
        <w:rPr>
          <w:rFonts w:ascii="Arial" w:hAnsi="Arial" w:cs="Arial"/>
          <w:b/>
          <w:bCs/>
          <w:sz w:val="20"/>
        </w:rPr>
      </w:pPr>
    </w:p>
    <w:p w:rsidR="00F02BBE" w:rsidRDefault="008D3B8D">
      <w:pPr>
        <w:spacing w:line="276" w:lineRule="auto"/>
        <w:ind w:left="-284" w:right="-1"/>
        <w:jc w:val="both"/>
        <w:rPr>
          <w:rFonts w:ascii="Arial" w:hAnsi="Arial" w:cs="Arial"/>
          <w:bCs/>
          <w:sz w:val="20"/>
        </w:rPr>
      </w:pPr>
      <w:r w:rsidRPr="008D3B8D">
        <w:rPr>
          <w:rFonts w:ascii="Arial" w:hAnsi="Arial" w:cs="Arial"/>
          <w:bCs/>
          <w:sz w:val="20"/>
        </w:rPr>
        <w:t xml:space="preserve">Az adatokat rögzítette: </w:t>
      </w:r>
    </w:p>
    <w:p w:rsidR="00651C46" w:rsidRDefault="00651C46" w:rsidP="00F64710">
      <w:pPr>
        <w:spacing w:line="276" w:lineRule="auto"/>
        <w:ind w:left="-709" w:right="-1"/>
        <w:jc w:val="both"/>
        <w:rPr>
          <w:rFonts w:ascii="Arial" w:hAnsi="Arial" w:cs="Arial"/>
          <w:b/>
          <w:bCs/>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686EAB" w:rsidTr="00AC5168">
        <w:tc>
          <w:tcPr>
            <w:tcW w:w="3510" w:type="dxa"/>
          </w:tcPr>
          <w:p w:rsidR="00686EAB" w:rsidRDefault="00686EAB" w:rsidP="00AC5168">
            <w:pPr>
              <w:spacing w:line="276" w:lineRule="auto"/>
              <w:jc w:val="center"/>
              <w:rPr>
                <w:rFonts w:ascii="Arial" w:hAnsi="Arial" w:cs="Arial"/>
                <w:sz w:val="20"/>
              </w:rPr>
            </w:pPr>
            <w:r>
              <w:rPr>
                <w:rFonts w:ascii="Arial" w:hAnsi="Arial" w:cs="Arial"/>
                <w:sz w:val="20"/>
              </w:rPr>
              <w:t>név olvashatóan:</w:t>
            </w:r>
          </w:p>
        </w:tc>
        <w:tc>
          <w:tcPr>
            <w:tcW w:w="6344" w:type="dxa"/>
          </w:tcPr>
          <w:p w:rsidR="00686EAB" w:rsidRDefault="00686EAB" w:rsidP="00AC5168">
            <w:pPr>
              <w:spacing w:line="276" w:lineRule="auto"/>
              <w:jc w:val="both"/>
              <w:rPr>
                <w:rFonts w:ascii="Arial" w:hAnsi="Arial" w:cs="Arial"/>
                <w:sz w:val="20"/>
              </w:rPr>
            </w:pPr>
            <w:r>
              <w:rPr>
                <w:rFonts w:ascii="Arial" w:hAnsi="Arial" w:cs="Arial"/>
                <w:sz w:val="20"/>
              </w:rPr>
              <w:t>…………………………………………………………………..</w:t>
            </w:r>
          </w:p>
        </w:tc>
      </w:tr>
      <w:tr w:rsidR="00686EAB" w:rsidTr="00AC5168">
        <w:tc>
          <w:tcPr>
            <w:tcW w:w="3510" w:type="dxa"/>
          </w:tcPr>
          <w:p w:rsidR="00686EAB" w:rsidRDefault="00686EAB" w:rsidP="00AC5168">
            <w:pPr>
              <w:spacing w:line="276" w:lineRule="auto"/>
              <w:jc w:val="center"/>
              <w:rPr>
                <w:rFonts w:ascii="Arial" w:hAnsi="Arial" w:cs="Arial"/>
                <w:sz w:val="20"/>
              </w:rPr>
            </w:pPr>
            <w:r>
              <w:rPr>
                <w:rFonts w:ascii="Arial" w:hAnsi="Arial" w:cs="Arial"/>
                <w:sz w:val="20"/>
              </w:rPr>
              <w:t>aláírás:</w:t>
            </w:r>
          </w:p>
        </w:tc>
        <w:tc>
          <w:tcPr>
            <w:tcW w:w="6344" w:type="dxa"/>
          </w:tcPr>
          <w:p w:rsidR="00686EAB" w:rsidRDefault="00686EAB" w:rsidP="00AC5168">
            <w:pPr>
              <w:spacing w:line="276" w:lineRule="auto"/>
              <w:jc w:val="both"/>
              <w:rPr>
                <w:rFonts w:ascii="Arial" w:hAnsi="Arial" w:cs="Arial"/>
                <w:sz w:val="20"/>
              </w:rPr>
            </w:pPr>
            <w:r>
              <w:rPr>
                <w:rFonts w:ascii="Arial" w:hAnsi="Arial" w:cs="Arial"/>
                <w:sz w:val="20"/>
              </w:rPr>
              <w:t>…………………………………………………………………..</w:t>
            </w:r>
          </w:p>
        </w:tc>
      </w:tr>
      <w:tr w:rsidR="00686EAB" w:rsidTr="00AC5168">
        <w:tc>
          <w:tcPr>
            <w:tcW w:w="3510" w:type="dxa"/>
          </w:tcPr>
          <w:p w:rsidR="00686EAB" w:rsidRDefault="00686EAB" w:rsidP="00AC5168">
            <w:pPr>
              <w:spacing w:line="276" w:lineRule="auto"/>
              <w:jc w:val="center"/>
              <w:rPr>
                <w:rFonts w:ascii="Arial" w:hAnsi="Arial" w:cs="Arial"/>
                <w:sz w:val="20"/>
              </w:rPr>
            </w:pPr>
            <w:r>
              <w:rPr>
                <w:rFonts w:ascii="Arial" w:hAnsi="Arial" w:cs="Arial"/>
                <w:sz w:val="20"/>
              </w:rPr>
              <w:t>dátum:</w:t>
            </w:r>
          </w:p>
        </w:tc>
        <w:tc>
          <w:tcPr>
            <w:tcW w:w="6344" w:type="dxa"/>
          </w:tcPr>
          <w:p w:rsidR="00686EAB" w:rsidRDefault="00686EAB" w:rsidP="00AC5168">
            <w:pPr>
              <w:spacing w:line="276" w:lineRule="auto"/>
              <w:jc w:val="both"/>
              <w:rPr>
                <w:rFonts w:ascii="Arial" w:hAnsi="Arial" w:cs="Arial"/>
                <w:sz w:val="20"/>
              </w:rPr>
            </w:pPr>
            <w:r>
              <w:rPr>
                <w:rFonts w:ascii="Arial" w:hAnsi="Arial" w:cs="Arial"/>
                <w:sz w:val="20"/>
              </w:rPr>
              <w:t>…………………………………………………………………..</w:t>
            </w:r>
          </w:p>
        </w:tc>
      </w:tr>
    </w:tbl>
    <w:p w:rsidR="00651C46" w:rsidRDefault="00651C46">
      <w:pPr>
        <w:spacing w:line="276" w:lineRule="auto"/>
        <w:ind w:right="-1"/>
        <w:jc w:val="both"/>
        <w:rPr>
          <w:rFonts w:ascii="Arial" w:hAnsi="Arial" w:cs="Arial"/>
          <w:sz w:val="20"/>
        </w:rPr>
      </w:pP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Tényleges tulajdonos:</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b) az a természetes személy, aki jogi személyben vagy jogi személyiséggel nem rendelkező szervezetben - a Ptk. 8:2. § (2) bekezdésében meghatározott - meghatározó befolyással rendelkezik,</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c) az a természetes személy, akinek megbízásából valamely ügyletet végrehajtanak, vagy aki egyéb módon tényleges irányítást, ellenőrzést gyakorol a természetes személy ügyfél tevékenysége felett,</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d) *  alapítványok esetében az a természetes személy,</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da) aki az alapítvány vagyona legalább huszonöt százalékának a kedvezményezettje, ha a leendő kedvezményezetteket már meghatározták,</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db) akinek érdekében az alapítványt létrehozták, illetve működtetik, ha a kedvezményezetteket még nem határozták meg,</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dc) aki tagja az alapítvány kezelő szervének, vagy meghatározó befolyást gyakorol az alapítvány vagyonának legalább huszonöt százaléka felett, vagy</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dd) a da)-dc) alpontban meghatározott természetes személy hiányában aki az alapítvány képviseletében eljár,</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e) *  bizalmi vagyonkezelési szerződés esetében az alábbi személyek:</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ea) a vagyonrendelő(k); nem természetes személy vagyonrendelő esetén annak a) vagy b) pont szerinti tényleges tulajdonosa,</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eb) a vagyonkezelő(k); nem természetes személy vagyonkezelő esetén annak a) vagy b) pont szerinti tényleges tulajdonosa,</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ec) a kedvezményezett vagy a kedvezményezettek csoportja; nem természetes személy kedvezményezett esetén annak a) vagy b) pont szerinti tényleges tulajdonosa,</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ed) az a természetes személy, aki a kezelt vagyon felett egyéb módon ellenőrzést, irányítást gyakorol, valamint</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ee) adott esetben a vagyonkezelést ellenőrző személy(ek); nem természetes személy vagyonkezelést ellenőrző személy esetén annak a) vagy b) pont szerinti tényleges tulajdonosa, továbbá</w:t>
      </w:r>
    </w:p>
    <w:p w:rsidR="00F02BBE" w:rsidRDefault="008D3B8D">
      <w:pPr>
        <w:spacing w:line="276" w:lineRule="auto"/>
        <w:ind w:left="-284"/>
        <w:jc w:val="both"/>
        <w:rPr>
          <w:rFonts w:ascii="Arial" w:hAnsi="Arial" w:cs="Arial"/>
          <w:sz w:val="16"/>
          <w:szCs w:val="16"/>
        </w:rPr>
      </w:pPr>
      <w:r w:rsidRPr="008D3B8D">
        <w:rPr>
          <w:rFonts w:ascii="Arial" w:hAnsi="Arial" w:cs="Arial"/>
          <w:sz w:val="16"/>
          <w:szCs w:val="16"/>
        </w:rPr>
        <w:t>f) az a) és b) pontban meghatározott természetes személy hiányában a jogi személy vagy jogi személyiséggel nem rendelkező szervezet vezető tisztségviselője</w:t>
      </w:r>
      <w:r w:rsidR="00DE2000">
        <w:rPr>
          <w:rFonts w:ascii="Arial" w:hAnsi="Arial" w:cs="Arial"/>
          <w:sz w:val="16"/>
          <w:szCs w:val="16"/>
        </w:rPr>
        <w:t>.</w:t>
      </w:r>
    </w:p>
    <w:p w:rsidR="00F02BBE" w:rsidRDefault="00F02BBE">
      <w:pPr>
        <w:spacing w:line="276" w:lineRule="auto"/>
        <w:ind w:left="-284"/>
        <w:jc w:val="both"/>
        <w:rPr>
          <w:rFonts w:ascii="Arial" w:hAnsi="Arial" w:cs="Arial"/>
          <w:sz w:val="16"/>
          <w:szCs w:val="16"/>
        </w:rPr>
      </w:pPr>
    </w:p>
    <w:p w:rsidR="00F02BBE" w:rsidRDefault="00F02BBE">
      <w:pPr>
        <w:spacing w:line="276" w:lineRule="auto"/>
        <w:jc w:val="both"/>
        <w:rPr>
          <w:rFonts w:ascii="Arial" w:hAnsi="Arial" w:cs="Arial"/>
          <w:sz w:val="20"/>
          <w:szCs w:val="20"/>
        </w:rPr>
      </w:pPr>
    </w:p>
    <w:p w:rsidR="00537A9D" w:rsidRDefault="00537A9D">
      <w:pPr>
        <w:rPr>
          <w:rFonts w:ascii="Arial" w:hAnsi="Arial" w:cs="Arial"/>
          <w:b/>
          <w:sz w:val="20"/>
        </w:rPr>
      </w:pPr>
      <w:r>
        <w:rPr>
          <w:rFonts w:ascii="Arial" w:hAnsi="Arial" w:cs="Arial"/>
          <w:b/>
          <w:sz w:val="20"/>
        </w:rPr>
        <w:br w:type="page"/>
      </w:r>
    </w:p>
    <w:p w:rsidR="00F02BBE" w:rsidRDefault="00F02BBE">
      <w:pPr>
        <w:spacing w:line="276" w:lineRule="auto"/>
        <w:jc w:val="both"/>
        <w:rPr>
          <w:rFonts w:ascii="Arial" w:hAnsi="Arial" w:cs="Arial"/>
          <w:b/>
          <w:i/>
          <w:iCs/>
          <w:sz w:val="20"/>
        </w:rPr>
      </w:pPr>
    </w:p>
    <w:p w:rsidR="00651C46" w:rsidRDefault="002C3534" w:rsidP="000D3C41">
      <w:pPr>
        <w:pStyle w:val="Cmsor1"/>
        <w:spacing w:line="276" w:lineRule="auto"/>
        <w:rPr>
          <w:rFonts w:ascii="Arial" w:hAnsi="Arial" w:cs="Arial"/>
          <w:b/>
          <w:i w:val="0"/>
          <w:sz w:val="20"/>
        </w:rPr>
      </w:pPr>
      <w:bookmarkStart w:id="11" w:name="_Toc489858343"/>
      <w:r>
        <w:rPr>
          <w:rFonts w:ascii="Arial" w:hAnsi="Arial" w:cs="Arial"/>
          <w:b/>
          <w:bCs/>
          <w:i w:val="0"/>
          <w:sz w:val="20"/>
        </w:rPr>
        <w:t>6</w:t>
      </w:r>
      <w:r w:rsidR="0091495F" w:rsidRPr="0091495F">
        <w:rPr>
          <w:rFonts w:ascii="Arial" w:hAnsi="Arial" w:cs="Arial"/>
          <w:b/>
          <w:bCs/>
          <w:i w:val="0"/>
          <w:sz w:val="20"/>
        </w:rPr>
        <w:t>. sz</w:t>
      </w:r>
      <w:r w:rsidR="0091495F" w:rsidRPr="0091495F">
        <w:rPr>
          <w:rFonts w:ascii="Arial" w:hAnsi="Arial" w:cs="Arial"/>
          <w:b/>
          <w:i w:val="0"/>
          <w:sz w:val="20"/>
        </w:rPr>
        <w:t>. melléklet - ÜGYFÉL TÉNYLEGES TULAJDONOSRA VONATKOZÓ NYILATKOZATA</w:t>
      </w:r>
      <w:bookmarkEnd w:id="11"/>
    </w:p>
    <w:p w:rsidR="00651C46" w:rsidRPr="00034481" w:rsidRDefault="008D3B8D" w:rsidP="000D3C41">
      <w:pPr>
        <w:spacing w:line="276" w:lineRule="auto"/>
        <w:jc w:val="center"/>
        <w:rPr>
          <w:rFonts w:ascii="Arial" w:hAnsi="Arial" w:cs="Arial"/>
          <w:sz w:val="20"/>
        </w:rPr>
      </w:pPr>
      <w:r w:rsidRPr="008D3B8D">
        <w:rPr>
          <w:rFonts w:ascii="Arial" w:hAnsi="Arial" w:cs="Arial"/>
          <w:sz w:val="20"/>
        </w:rPr>
        <w:t>– A Pmt. 9. §-ban előírt kötelezettség végrehajtásához</w:t>
      </w:r>
    </w:p>
    <w:p w:rsidR="002C3534" w:rsidRDefault="002C3534" w:rsidP="000D3C41">
      <w:pPr>
        <w:spacing w:line="276" w:lineRule="auto"/>
        <w:jc w:val="center"/>
        <w:rPr>
          <w:rFonts w:ascii="Arial" w:hAnsi="Arial" w:cs="Arial"/>
          <w:b/>
          <w:sz w:val="20"/>
        </w:rPr>
      </w:pPr>
      <w:r w:rsidRPr="00D565D0">
        <w:rPr>
          <w:rFonts w:ascii="Arial" w:hAnsi="Arial" w:cs="Arial"/>
          <w:b/>
          <w:sz w:val="20"/>
        </w:rPr>
        <w:t>JOGI SZEMÉLY, VAGY JOGI SZEMÉLYISÉGGEL NEM RENDELKEZŐ SZERVEZET ÜGYFÉL</w:t>
      </w:r>
      <w:r w:rsidR="00C5717C">
        <w:rPr>
          <w:rFonts w:ascii="Arial" w:hAnsi="Arial" w:cs="Arial"/>
          <w:b/>
          <w:sz w:val="20"/>
        </w:rPr>
        <w:t>/SZOLGÁLTATÓ</w:t>
      </w:r>
      <w:r w:rsidRPr="00D565D0">
        <w:rPr>
          <w:rFonts w:ascii="Arial" w:hAnsi="Arial" w:cs="Arial"/>
          <w:b/>
          <w:sz w:val="20"/>
        </w:rPr>
        <w:t xml:space="preserve"> TÖLTI KI!</w:t>
      </w:r>
    </w:p>
    <w:p w:rsidR="00651C46" w:rsidRDefault="00651C46">
      <w:pPr>
        <w:spacing w:line="276" w:lineRule="auto"/>
        <w:ind w:right="-1"/>
        <w:jc w:val="both"/>
        <w:rPr>
          <w:rFonts w:ascii="Arial" w:hAnsi="Arial" w:cs="Arial"/>
          <w:b/>
          <w:bCs/>
          <w:sz w:val="20"/>
        </w:rPr>
      </w:pPr>
    </w:p>
    <w:p w:rsidR="00AC7E66" w:rsidRPr="00AC7E66" w:rsidRDefault="008D3B8D" w:rsidP="00594041">
      <w:pPr>
        <w:spacing w:line="276" w:lineRule="auto"/>
        <w:ind w:right="-1"/>
        <w:jc w:val="both"/>
        <w:rPr>
          <w:rFonts w:ascii="Arial" w:hAnsi="Arial" w:cs="Arial"/>
          <w:b/>
          <w:sz w:val="20"/>
        </w:rPr>
      </w:pPr>
      <w:r w:rsidRPr="008D3B8D">
        <w:rPr>
          <w:rFonts w:ascii="Arial" w:hAnsi="Arial" w:cs="Arial"/>
          <w:b/>
          <w:sz w:val="20"/>
        </w:rPr>
        <w:t>A/ Jogi személy, vagy jogi személyiséggel nem rendelkező szervezet ügyfél tölti ki!</w:t>
      </w:r>
    </w:p>
    <w:p w:rsidR="00AC7E66" w:rsidRDefault="00AC7E66" w:rsidP="00594041">
      <w:pPr>
        <w:spacing w:line="276" w:lineRule="auto"/>
        <w:ind w:right="-1"/>
        <w:jc w:val="both"/>
        <w:rPr>
          <w:rFonts w:ascii="Arial" w:hAnsi="Arial" w:cs="Arial"/>
          <w:sz w:val="20"/>
        </w:rPr>
      </w:pPr>
    </w:p>
    <w:p w:rsidR="005F0267" w:rsidRDefault="005F0267" w:rsidP="00594041">
      <w:pPr>
        <w:spacing w:line="276" w:lineRule="auto"/>
        <w:ind w:right="-1"/>
        <w:jc w:val="both"/>
        <w:rPr>
          <w:rFonts w:ascii="Arial" w:hAnsi="Arial" w:cs="Arial"/>
          <w:sz w:val="20"/>
        </w:rPr>
      </w:pPr>
      <w:r w:rsidRPr="005F0267">
        <w:rPr>
          <w:rFonts w:ascii="Arial" w:hAnsi="Arial" w:cs="Arial"/>
          <w:sz w:val="20"/>
        </w:rPr>
        <w:t xml:space="preserve">A jogi személy vagy jogi személyiséggel nem rendelkező szervezet ügyfél képviselője nyilatkozatában </w:t>
      </w:r>
      <w:r w:rsidR="008D3B8D" w:rsidRPr="008D3B8D">
        <w:rPr>
          <w:rFonts w:ascii="Arial" w:hAnsi="Arial" w:cs="Arial"/>
          <w:b/>
          <w:sz w:val="20"/>
        </w:rPr>
        <w:t>köteles minden, a Pmt. 3. § 38. pontjában foglaltaknak megfelelő természetes személyt</w:t>
      </w:r>
      <w:r w:rsidR="002964C9">
        <w:rPr>
          <w:rFonts w:ascii="Arial" w:hAnsi="Arial" w:cs="Arial"/>
          <w:b/>
          <w:sz w:val="20"/>
          <w:vertAlign w:val="superscript"/>
        </w:rPr>
        <w:t>*</w:t>
      </w:r>
      <w:r w:rsidR="008D3B8D" w:rsidRPr="008D3B8D">
        <w:rPr>
          <w:rFonts w:ascii="Arial" w:hAnsi="Arial" w:cs="Arial"/>
          <w:b/>
          <w:sz w:val="20"/>
        </w:rPr>
        <w:t xml:space="preserve"> feltüntetni</w:t>
      </w:r>
      <w:r w:rsidRPr="005F0267">
        <w:rPr>
          <w:rFonts w:ascii="Arial" w:hAnsi="Arial" w:cs="Arial"/>
          <w:sz w:val="20"/>
        </w:rPr>
        <w:t xml:space="preserve"> tényleges tulajdonosként.</w:t>
      </w:r>
    </w:p>
    <w:p w:rsidR="005F0267" w:rsidRDefault="005F0267" w:rsidP="00594041">
      <w:pPr>
        <w:spacing w:line="276" w:lineRule="auto"/>
        <w:ind w:right="-1"/>
        <w:jc w:val="both"/>
        <w:rPr>
          <w:rFonts w:ascii="Arial" w:hAnsi="Arial" w:cs="Arial"/>
          <w:sz w:val="20"/>
        </w:rPr>
      </w:pPr>
    </w:p>
    <w:p w:rsidR="009E28FF" w:rsidRDefault="007F324C" w:rsidP="00594041">
      <w:pPr>
        <w:spacing w:line="276" w:lineRule="auto"/>
        <w:ind w:right="-1"/>
        <w:jc w:val="both"/>
        <w:rPr>
          <w:rFonts w:ascii="Arial" w:hAnsi="Arial" w:cs="Arial"/>
          <w:bCs/>
          <w:sz w:val="20"/>
        </w:rPr>
      </w:pPr>
      <w:r w:rsidRPr="00D565D0">
        <w:rPr>
          <w:rFonts w:ascii="Arial" w:hAnsi="Arial" w:cs="Arial"/>
          <w:sz w:val="20"/>
        </w:rPr>
        <w:t xml:space="preserve">Alulírott …….………….…………………………….., (mint a ……..……………………………………. képviselője) nyilatkozom, hogy az általam képviselt </w:t>
      </w:r>
      <w:r w:rsidRPr="00D565D0">
        <w:rPr>
          <w:rFonts w:ascii="Arial" w:hAnsi="Arial" w:cs="Arial"/>
          <w:bCs/>
          <w:sz w:val="20"/>
        </w:rPr>
        <w:t>jogi személy vagy jogi személyiséggel nem rendelkező szervezet tényleges tulajdonosa(i) az alábbi személy(ek):</w:t>
      </w:r>
    </w:p>
    <w:p w:rsidR="00651C46" w:rsidRDefault="00651C46">
      <w:pPr>
        <w:spacing w:line="276" w:lineRule="auto"/>
        <w:ind w:right="-1"/>
        <w:jc w:val="both"/>
        <w:rPr>
          <w:rFonts w:ascii="Arial" w:hAnsi="Arial" w:cs="Arial"/>
          <w:sz w:val="20"/>
        </w:rPr>
      </w:pPr>
    </w:p>
    <w:tbl>
      <w:tblPr>
        <w:tblW w:w="10905" w:type="dxa"/>
        <w:jc w:val="center"/>
        <w:tblLayout w:type="fixed"/>
        <w:tblCellMar>
          <w:top w:w="15" w:type="dxa"/>
          <w:left w:w="70" w:type="dxa"/>
          <w:bottom w:w="15" w:type="dxa"/>
          <w:right w:w="70" w:type="dxa"/>
        </w:tblCellMar>
        <w:tblLook w:val="04A0"/>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7F324C" w:rsidRPr="00D565D0" w:rsidTr="00FE6E37">
        <w:trPr>
          <w:trHeight w:val="162"/>
          <w:jc w:val="center"/>
        </w:trPr>
        <w:tc>
          <w:tcPr>
            <w:tcW w:w="395" w:type="dxa"/>
            <w:tcBorders>
              <w:top w:val="single" w:sz="18"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r>
      <w:tr w:rsidR="007F324C" w:rsidRPr="00D565D0" w:rsidTr="00FE6E37">
        <w:trPr>
          <w:trHeight w:val="252"/>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r>
      <w:tr w:rsidR="007F324C" w:rsidRPr="00D565D0" w:rsidTr="00FE6E37">
        <w:trPr>
          <w:trHeight w:val="228"/>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r>
      <w:tr w:rsidR="007F324C" w:rsidRPr="00D565D0" w:rsidTr="00FE6E37">
        <w:trPr>
          <w:trHeight w:val="160"/>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6.</w:t>
            </w:r>
          </w:p>
        </w:tc>
      </w:tr>
      <w:tr w:rsidR="007F324C" w:rsidRPr="00D565D0" w:rsidTr="00FE6E37">
        <w:trPr>
          <w:trHeight w:val="164"/>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rsidR="00651C46" w:rsidRDefault="00651C46">
            <w:pPr>
              <w:spacing w:line="276" w:lineRule="auto"/>
              <w:jc w:val="both"/>
              <w:rPr>
                <w:rFonts w:ascii="Arial" w:hAnsi="Arial" w:cs="Arial"/>
                <w:sz w:val="20"/>
              </w:rPr>
            </w:pPr>
          </w:p>
        </w:tc>
      </w:tr>
      <w:tr w:rsidR="007F324C" w:rsidRPr="00D565D0" w:rsidTr="00FE6E37">
        <w:trPr>
          <w:trHeight w:val="168"/>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rsidR="00651C46" w:rsidRDefault="00651C46">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w:t>
            </w:r>
          </w:p>
        </w:tc>
      </w:tr>
      <w:tr w:rsidR="007F324C" w:rsidRPr="00D565D0" w:rsidTr="00FE6E37">
        <w:trPr>
          <w:trHeight w:val="172"/>
          <w:jc w:val="center"/>
        </w:trPr>
        <w:tc>
          <w:tcPr>
            <w:tcW w:w="395" w:type="dxa"/>
            <w:tcBorders>
              <w:top w:val="single" w:sz="4" w:space="0" w:color="auto"/>
              <w:left w:val="single" w:sz="18" w:space="0" w:color="auto"/>
              <w:bottom w:val="single" w:sz="12"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rsidR="00651C46" w:rsidRDefault="00651C46">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12"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r>
      <w:tr w:rsidR="007F324C" w:rsidRPr="00D565D0" w:rsidTr="00FE6E37">
        <w:trPr>
          <w:trHeight w:val="160"/>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6.</w:t>
            </w:r>
          </w:p>
        </w:tc>
      </w:tr>
      <w:tr w:rsidR="007F324C" w:rsidRPr="00D565D0" w:rsidTr="00FE6E37">
        <w:trPr>
          <w:trHeight w:val="164"/>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rsidR="00651C46" w:rsidRDefault="00651C46">
            <w:pPr>
              <w:spacing w:line="276" w:lineRule="auto"/>
              <w:jc w:val="both"/>
              <w:rPr>
                <w:rFonts w:ascii="Arial" w:hAnsi="Arial" w:cs="Arial"/>
                <w:sz w:val="20"/>
              </w:rPr>
            </w:pPr>
          </w:p>
        </w:tc>
      </w:tr>
      <w:tr w:rsidR="007F324C" w:rsidRPr="00D565D0" w:rsidTr="00FE6E37">
        <w:trPr>
          <w:trHeight w:val="168"/>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rsidR="00651C46" w:rsidRDefault="00651C46">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w:t>
            </w:r>
          </w:p>
        </w:tc>
      </w:tr>
      <w:tr w:rsidR="007F324C" w:rsidRPr="00D565D0" w:rsidTr="00FE6E37">
        <w:trPr>
          <w:trHeight w:val="172"/>
          <w:jc w:val="center"/>
        </w:trPr>
        <w:tc>
          <w:tcPr>
            <w:tcW w:w="395" w:type="dxa"/>
            <w:tcBorders>
              <w:top w:val="single" w:sz="4" w:space="0" w:color="auto"/>
              <w:left w:val="single" w:sz="18"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rsidR="00651C46" w:rsidRDefault="007F324C">
            <w:pPr>
              <w:spacing w:line="276" w:lineRule="auto"/>
              <w:jc w:val="both"/>
              <w:rPr>
                <w:rFonts w:ascii="Arial" w:hAnsi="Arial" w:cs="Arial"/>
                <w:color w:val="000000"/>
                <w:sz w:val="20"/>
              </w:rPr>
            </w:pPr>
            <w:r w:rsidRPr="00D565D0">
              <w:rPr>
                <w:rFonts w:ascii="Arial" w:hAnsi="Arial" w:cs="Arial"/>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rsidR="00651C46" w:rsidRDefault="00651C46">
            <w:pPr>
              <w:spacing w:line="276" w:lineRule="auto"/>
              <w:jc w:val="both"/>
              <w:rPr>
                <w:rFonts w:ascii="Arial" w:hAnsi="Arial" w:cs="Arial"/>
                <w:color w:val="000000"/>
                <w:sz w:val="20"/>
              </w:rPr>
            </w:pPr>
          </w:p>
        </w:tc>
      </w:tr>
    </w:tbl>
    <w:p w:rsidR="00651C46" w:rsidRDefault="00651C46">
      <w:pPr>
        <w:tabs>
          <w:tab w:val="left" w:pos="284"/>
          <w:tab w:val="left" w:pos="426"/>
        </w:tabs>
        <w:spacing w:line="276" w:lineRule="auto"/>
        <w:ind w:right="-1"/>
        <w:jc w:val="both"/>
        <w:rPr>
          <w:rFonts w:ascii="Arial" w:hAnsi="Arial" w:cs="Arial"/>
          <w:sz w:val="20"/>
        </w:rPr>
      </w:pPr>
    </w:p>
    <w:p w:rsidR="009E28FF" w:rsidRDefault="007F324C" w:rsidP="00594041">
      <w:pPr>
        <w:tabs>
          <w:tab w:val="left" w:pos="284"/>
          <w:tab w:val="left" w:pos="426"/>
        </w:tabs>
        <w:spacing w:line="276" w:lineRule="auto"/>
        <w:ind w:right="-1"/>
        <w:jc w:val="both"/>
        <w:rPr>
          <w:rFonts w:ascii="Arial" w:hAnsi="Arial" w:cs="Arial"/>
          <w:sz w:val="20"/>
        </w:rPr>
      </w:pPr>
      <w:r w:rsidRPr="00D565D0">
        <w:rPr>
          <w:rFonts w:ascii="Arial" w:hAnsi="Arial" w:cs="Arial"/>
          <w:sz w:val="20"/>
        </w:rPr>
        <w:t xml:space="preserve">1. Családi és utónév </w:t>
      </w:r>
    </w:p>
    <w:p w:rsidR="009E28FF" w:rsidRDefault="007F324C" w:rsidP="00594041">
      <w:pPr>
        <w:spacing w:line="276" w:lineRule="auto"/>
        <w:ind w:right="-1"/>
        <w:jc w:val="both"/>
        <w:rPr>
          <w:rFonts w:ascii="Arial" w:hAnsi="Arial" w:cs="Arial"/>
          <w:sz w:val="20"/>
        </w:rPr>
      </w:pPr>
      <w:r w:rsidRPr="00D565D0">
        <w:rPr>
          <w:rFonts w:ascii="Arial" w:hAnsi="Arial" w:cs="Arial"/>
          <w:sz w:val="20"/>
        </w:rPr>
        <w:t xml:space="preserve">2. Születési családi és utónév </w:t>
      </w:r>
    </w:p>
    <w:p w:rsidR="009E28FF" w:rsidRDefault="007F324C" w:rsidP="00594041">
      <w:pPr>
        <w:spacing w:line="276" w:lineRule="auto"/>
        <w:ind w:right="-1"/>
        <w:jc w:val="both"/>
        <w:rPr>
          <w:rFonts w:ascii="Arial" w:hAnsi="Arial" w:cs="Arial"/>
          <w:sz w:val="20"/>
        </w:rPr>
      </w:pPr>
      <w:r w:rsidRPr="00D565D0">
        <w:rPr>
          <w:rFonts w:ascii="Arial" w:hAnsi="Arial" w:cs="Arial"/>
          <w:sz w:val="20"/>
        </w:rPr>
        <w:t>3. Lakcím, annak hiányában tartózkodási hely</w:t>
      </w:r>
    </w:p>
    <w:p w:rsidR="009E28FF" w:rsidRDefault="007F324C" w:rsidP="00594041">
      <w:pPr>
        <w:spacing w:line="276" w:lineRule="auto"/>
        <w:ind w:right="-1"/>
        <w:jc w:val="both"/>
        <w:rPr>
          <w:rFonts w:ascii="Arial" w:hAnsi="Arial" w:cs="Arial"/>
          <w:sz w:val="20"/>
        </w:rPr>
      </w:pPr>
      <w:r w:rsidRPr="00D565D0">
        <w:rPr>
          <w:rFonts w:ascii="Arial" w:hAnsi="Arial" w:cs="Arial"/>
          <w:sz w:val="20"/>
        </w:rPr>
        <w:t xml:space="preserve">4. Állampolgárság </w:t>
      </w:r>
    </w:p>
    <w:p w:rsidR="009E28FF" w:rsidRDefault="007F324C" w:rsidP="00594041">
      <w:pPr>
        <w:spacing w:line="276" w:lineRule="auto"/>
        <w:ind w:right="-1"/>
        <w:jc w:val="both"/>
        <w:rPr>
          <w:rFonts w:ascii="Arial" w:hAnsi="Arial" w:cs="Arial"/>
          <w:sz w:val="20"/>
        </w:rPr>
      </w:pPr>
      <w:r w:rsidRPr="00D565D0">
        <w:rPr>
          <w:rFonts w:ascii="Arial" w:hAnsi="Arial" w:cs="Arial"/>
          <w:sz w:val="20"/>
        </w:rPr>
        <w:t>5. Magyar – jelölje X-</w:t>
      </w:r>
      <w:r w:rsidR="005F0267">
        <w:rPr>
          <w:rFonts w:ascii="Arial" w:hAnsi="Arial" w:cs="Arial"/>
          <w:sz w:val="20"/>
        </w:rPr>
        <w:t>sz</w:t>
      </w:r>
      <w:r w:rsidRPr="00D565D0">
        <w:rPr>
          <w:rFonts w:ascii="Arial" w:hAnsi="Arial" w:cs="Arial"/>
          <w:sz w:val="20"/>
        </w:rPr>
        <w:t>el, a 6. mezőt ne töltse ki.</w:t>
      </w:r>
    </w:p>
    <w:p w:rsidR="009E28FF" w:rsidRDefault="007F324C" w:rsidP="00594041">
      <w:pPr>
        <w:spacing w:line="276" w:lineRule="auto"/>
        <w:ind w:right="-1"/>
        <w:jc w:val="both"/>
        <w:rPr>
          <w:rFonts w:ascii="Arial" w:hAnsi="Arial" w:cs="Arial"/>
          <w:sz w:val="20"/>
        </w:rPr>
      </w:pPr>
      <w:r w:rsidRPr="00D565D0">
        <w:rPr>
          <w:rFonts w:ascii="Arial" w:hAnsi="Arial" w:cs="Arial"/>
          <w:sz w:val="20"/>
        </w:rPr>
        <w:t>6. Egyéb (nem magyar állampolgárságú ügyfél esetén, írja be az állampolgárságot):</w:t>
      </w:r>
    </w:p>
    <w:p w:rsidR="009E28FF" w:rsidRDefault="007F324C" w:rsidP="00594041">
      <w:pPr>
        <w:spacing w:line="276" w:lineRule="auto"/>
        <w:ind w:right="-1"/>
        <w:jc w:val="both"/>
        <w:rPr>
          <w:rFonts w:ascii="Arial" w:hAnsi="Arial" w:cs="Arial"/>
          <w:sz w:val="20"/>
        </w:rPr>
      </w:pPr>
      <w:r w:rsidRPr="00D565D0">
        <w:rPr>
          <w:rFonts w:ascii="Arial" w:hAnsi="Arial" w:cs="Arial"/>
          <w:sz w:val="20"/>
        </w:rPr>
        <w:t>7. Születési hely, idő</w:t>
      </w:r>
    </w:p>
    <w:p w:rsidR="009E28FF" w:rsidRDefault="007F324C" w:rsidP="00594041">
      <w:pPr>
        <w:spacing w:line="276" w:lineRule="auto"/>
        <w:ind w:right="-1"/>
        <w:jc w:val="both"/>
        <w:rPr>
          <w:rFonts w:ascii="Arial" w:hAnsi="Arial" w:cs="Arial"/>
          <w:sz w:val="20"/>
        </w:rPr>
      </w:pPr>
      <w:r w:rsidRPr="00D565D0">
        <w:rPr>
          <w:rFonts w:ascii="Arial" w:hAnsi="Arial" w:cs="Arial"/>
          <w:sz w:val="20"/>
        </w:rPr>
        <w:t>8. Tulajdonosi érdekeltség jellege</w:t>
      </w:r>
    </w:p>
    <w:p w:rsidR="009E28FF" w:rsidRDefault="007F324C" w:rsidP="00594041">
      <w:pPr>
        <w:spacing w:line="276" w:lineRule="auto"/>
        <w:ind w:right="-1"/>
        <w:jc w:val="both"/>
        <w:rPr>
          <w:rFonts w:ascii="Arial" w:hAnsi="Arial" w:cs="Arial"/>
          <w:sz w:val="20"/>
        </w:rPr>
      </w:pPr>
      <w:r w:rsidRPr="00D565D0">
        <w:rPr>
          <w:rFonts w:ascii="Arial" w:hAnsi="Arial" w:cs="Arial"/>
          <w:sz w:val="20"/>
        </w:rPr>
        <w:t xml:space="preserve">9. Tulajdonosi érdekeltség mértéke </w:t>
      </w:r>
    </w:p>
    <w:p w:rsidR="00F02BBE" w:rsidRDefault="007F324C">
      <w:pPr>
        <w:spacing w:line="276" w:lineRule="auto"/>
        <w:ind w:right="-1"/>
        <w:jc w:val="both"/>
        <w:rPr>
          <w:rFonts w:ascii="Arial" w:hAnsi="Arial" w:cs="Arial"/>
          <w:sz w:val="20"/>
          <w:szCs w:val="20"/>
        </w:rPr>
      </w:pPr>
      <w:r w:rsidRPr="00D565D0">
        <w:rPr>
          <w:rFonts w:ascii="Arial" w:hAnsi="Arial" w:cs="Arial"/>
          <w:sz w:val="20"/>
        </w:rPr>
        <w:t>10. Tényleges tulajdonos kiemelt közszereplőnek minősül-e – jelölje X-</w:t>
      </w:r>
      <w:r w:rsidR="005F0267">
        <w:rPr>
          <w:rFonts w:ascii="Arial" w:hAnsi="Arial" w:cs="Arial"/>
          <w:sz w:val="20"/>
        </w:rPr>
        <w:t>sz</w:t>
      </w:r>
      <w:r w:rsidRPr="00D565D0">
        <w:rPr>
          <w:rFonts w:ascii="Arial" w:hAnsi="Arial" w:cs="Arial"/>
          <w:sz w:val="20"/>
        </w:rPr>
        <w:t>el</w:t>
      </w:r>
    </w:p>
    <w:p w:rsidR="00E35803" w:rsidRPr="00E35803" w:rsidRDefault="00E35803" w:rsidP="00EE6B29">
      <w:pPr>
        <w:spacing w:line="276" w:lineRule="auto"/>
        <w:jc w:val="both"/>
        <w:rPr>
          <w:rFonts w:ascii="Arial" w:hAnsi="Arial" w:cs="Arial"/>
          <w:sz w:val="20"/>
          <w:szCs w:val="20"/>
        </w:rPr>
      </w:pPr>
    </w:p>
    <w:p w:rsidR="002964C9" w:rsidRDefault="002964C9" w:rsidP="00EE6B29">
      <w:pPr>
        <w:spacing w:line="276" w:lineRule="auto"/>
        <w:jc w:val="both"/>
        <w:rPr>
          <w:rFonts w:ascii="Arial" w:hAnsi="Arial" w:cs="Arial"/>
          <w:sz w:val="16"/>
          <w:szCs w:val="16"/>
        </w:rPr>
      </w:pPr>
      <w:r>
        <w:rPr>
          <w:rFonts w:ascii="Arial" w:hAnsi="Arial" w:cs="Arial"/>
          <w:sz w:val="16"/>
          <w:szCs w:val="16"/>
        </w:rPr>
        <w:t>*</w:t>
      </w:r>
      <w:r w:rsidRPr="00F003F8">
        <w:rPr>
          <w:rFonts w:ascii="Arial" w:hAnsi="Arial" w:cs="Arial"/>
          <w:sz w:val="16"/>
          <w:szCs w:val="16"/>
        </w:rPr>
        <w:t>Tényleges tulajdonos</w:t>
      </w:r>
      <w:r w:rsidR="001F0EB7">
        <w:rPr>
          <w:rFonts w:ascii="Arial" w:hAnsi="Arial" w:cs="Arial"/>
          <w:sz w:val="16"/>
          <w:szCs w:val="16"/>
        </w:rPr>
        <w:t xml:space="preserve"> a Pmt. 3. § 38. pontja szerint</w:t>
      </w:r>
      <w:r w:rsidRPr="00F003F8">
        <w:rPr>
          <w:rFonts w:ascii="Arial" w:hAnsi="Arial" w:cs="Arial"/>
          <w:sz w:val="16"/>
          <w:szCs w:val="16"/>
        </w:rPr>
        <w:t>:</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 xml:space="preserve">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w:t>
      </w:r>
      <w:r w:rsidRPr="00F003F8">
        <w:rPr>
          <w:rFonts w:ascii="Arial" w:hAnsi="Arial" w:cs="Arial"/>
          <w:sz w:val="16"/>
          <w:szCs w:val="16"/>
        </w:rPr>
        <w:lastRenderedPageBreak/>
        <w:t>szervezet nem a szabályozott piacon jegyzett társaság, amelyre a közösségi jogi szabályozással vagy azzal egyenértékű nemzetközi előírásokkal összhangban lévő közzétételi követelmények vonatkoznak,</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b) az a természetes személy, aki jogi személyben vagy jogi személyiséggel nem rendelkező szervezetben - a Ptk. 8:2. § (2) bekezdésében meghatározott - meghatározó befolyással rendelkezik,</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c) az a természetes személy, akinek megbízásából valamely ügyletet végrehajtanak, vagy aki egyéb módon tényleges irányítást, ellenőrzést gyakorol a természetes személy ügyfél tevékenysége felett,</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d) *  alapítványok esetében az a természetes személy,</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da) aki az alapítvány vagyona legalább huszonöt százalékának a kedvezményezettje, ha a leendő kedvezményezetteket már meghatározták,</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db) akinek érdekében az alapítványt létrehozták, illetve működtetik, ha a kedvezményezetteket még nem határozták meg,</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dc) aki tagja az alapítvány kezelő szervének, vagy meghatározó befolyást gyakorol az alapítvány vagyonának legalább huszonöt százaléka felett, vagy</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dd) a da)-dc) alpontban meghatározott természetes személy hiányában</w:t>
      </w:r>
      <w:r w:rsidR="00FB33E3">
        <w:rPr>
          <w:rFonts w:ascii="Arial" w:hAnsi="Arial" w:cs="Arial"/>
          <w:sz w:val="16"/>
          <w:szCs w:val="16"/>
        </w:rPr>
        <w:t>,</w:t>
      </w:r>
      <w:r w:rsidRPr="00F003F8">
        <w:rPr>
          <w:rFonts w:ascii="Arial" w:hAnsi="Arial" w:cs="Arial"/>
          <w:sz w:val="16"/>
          <w:szCs w:val="16"/>
        </w:rPr>
        <w:t xml:space="preserve"> aki az alapítvány képviseletében eljár,</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e) *  bizalmi vagyonkezelési szerződés esetében az alábbi személyek:</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ea) a vagyonrendelő(k); nem természetes személy vagyonrendelő esetén annak a) vagy b) pont szerinti tényleges tulajdonosa,</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eb) a vagyonkezelő(k); nem természetes személy vagyonkezelő esetén annak a) vagy b) pont szerinti tényleges tulajdonosa,</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ec) a kedvezményezett vagy a kedvezményezettek csoportja; nem természetes személy kedvezményezett esetén annak a) vagy b) pont szerinti tényleges tulajdonosa,</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ed) az a természetes személy, aki a kezelt vagyon felett egyéb módon ellenőrzést, irányítást gyakorol, valamint</w:t>
      </w:r>
    </w:p>
    <w:p w:rsidR="002964C9" w:rsidRDefault="002964C9" w:rsidP="00EE6B29">
      <w:pPr>
        <w:spacing w:line="276" w:lineRule="auto"/>
        <w:jc w:val="both"/>
        <w:rPr>
          <w:rFonts w:ascii="Arial" w:hAnsi="Arial" w:cs="Arial"/>
          <w:sz w:val="16"/>
          <w:szCs w:val="16"/>
        </w:rPr>
      </w:pPr>
      <w:r w:rsidRPr="00F003F8">
        <w:rPr>
          <w:rFonts w:ascii="Arial" w:hAnsi="Arial" w:cs="Arial"/>
          <w:sz w:val="16"/>
          <w:szCs w:val="16"/>
        </w:rPr>
        <w:t>ee) adott esetben a vagyonkezelést ellenőrző személy(ek); nem természetes személy vagyonkezelést ellenőrző személy esetén annak a) vagy b) pont szerinti tényleges tulajdonosa, továbbá</w:t>
      </w:r>
    </w:p>
    <w:p w:rsidR="002964C9" w:rsidRPr="00864164" w:rsidRDefault="002964C9" w:rsidP="00EE6B29">
      <w:pPr>
        <w:spacing w:line="276" w:lineRule="auto"/>
        <w:jc w:val="both"/>
        <w:rPr>
          <w:rFonts w:ascii="Arial" w:hAnsi="Arial" w:cs="Arial"/>
          <w:sz w:val="16"/>
          <w:szCs w:val="16"/>
        </w:rPr>
      </w:pPr>
      <w:r w:rsidRPr="00F003F8">
        <w:rPr>
          <w:rFonts w:ascii="Arial" w:hAnsi="Arial" w:cs="Arial"/>
          <w:sz w:val="16"/>
          <w:szCs w:val="16"/>
        </w:rPr>
        <w:t>f) az a) és b) pontban meghatározott természetes személy hiányában a jogi személy vagy jogi személyiséggel nem rendelkező szervezet vezető tisztségviselője</w:t>
      </w:r>
      <w:r>
        <w:rPr>
          <w:rFonts w:ascii="Arial" w:hAnsi="Arial" w:cs="Arial"/>
          <w:sz w:val="16"/>
          <w:szCs w:val="16"/>
        </w:rPr>
        <w:t>.</w:t>
      </w:r>
    </w:p>
    <w:p w:rsidR="002964C9" w:rsidRDefault="002964C9" w:rsidP="00594041">
      <w:pPr>
        <w:spacing w:line="276" w:lineRule="auto"/>
        <w:ind w:right="-1"/>
        <w:jc w:val="both"/>
        <w:rPr>
          <w:rFonts w:ascii="Arial" w:hAnsi="Arial" w:cs="Arial"/>
          <w:b/>
          <w:bCs/>
          <w:sz w:val="20"/>
          <w:highlight w:val="yellow"/>
        </w:rPr>
      </w:pPr>
    </w:p>
    <w:p w:rsidR="009E28FF" w:rsidRDefault="007F324C" w:rsidP="00594041">
      <w:pPr>
        <w:spacing w:line="276" w:lineRule="auto"/>
        <w:ind w:right="-1"/>
        <w:jc w:val="both"/>
        <w:rPr>
          <w:rFonts w:ascii="Arial" w:hAnsi="Arial" w:cs="Arial"/>
          <w:b/>
          <w:bCs/>
          <w:sz w:val="20"/>
        </w:rPr>
      </w:pPr>
      <w:r w:rsidRPr="00C8686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651C46" w:rsidRDefault="00651C46">
      <w:pPr>
        <w:spacing w:line="276" w:lineRule="auto"/>
        <w:ind w:right="-1"/>
        <w:jc w:val="both"/>
        <w:rPr>
          <w:rFonts w:ascii="Arial" w:hAnsi="Arial" w:cs="Arial"/>
          <w:b/>
          <w:bCs/>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2C3534" w:rsidTr="00AC5168">
        <w:tc>
          <w:tcPr>
            <w:tcW w:w="3510" w:type="dxa"/>
          </w:tcPr>
          <w:p w:rsidR="002C3534" w:rsidRDefault="002C3534" w:rsidP="00AC5168">
            <w:pPr>
              <w:spacing w:line="276" w:lineRule="auto"/>
              <w:jc w:val="center"/>
              <w:rPr>
                <w:rFonts w:ascii="Arial" w:hAnsi="Arial" w:cs="Arial"/>
                <w:sz w:val="20"/>
              </w:rPr>
            </w:pPr>
            <w:r>
              <w:rPr>
                <w:rFonts w:ascii="Arial" w:hAnsi="Arial" w:cs="Arial"/>
                <w:sz w:val="20"/>
              </w:rPr>
              <w:t>név olvashatóan:</w:t>
            </w:r>
          </w:p>
        </w:tc>
        <w:tc>
          <w:tcPr>
            <w:tcW w:w="6344" w:type="dxa"/>
          </w:tcPr>
          <w:p w:rsidR="002C3534" w:rsidRDefault="002C3534" w:rsidP="00AC5168">
            <w:pPr>
              <w:spacing w:line="276" w:lineRule="auto"/>
              <w:jc w:val="both"/>
              <w:rPr>
                <w:rFonts w:ascii="Arial" w:hAnsi="Arial" w:cs="Arial"/>
                <w:sz w:val="20"/>
              </w:rPr>
            </w:pPr>
            <w:r>
              <w:rPr>
                <w:rFonts w:ascii="Arial" w:hAnsi="Arial" w:cs="Arial"/>
                <w:sz w:val="20"/>
              </w:rPr>
              <w:t>…………………………………………………………………..</w:t>
            </w:r>
          </w:p>
        </w:tc>
      </w:tr>
      <w:tr w:rsidR="002C3534" w:rsidTr="00AC5168">
        <w:tc>
          <w:tcPr>
            <w:tcW w:w="3510" w:type="dxa"/>
          </w:tcPr>
          <w:p w:rsidR="002C3534" w:rsidRDefault="002C3534" w:rsidP="00AC5168">
            <w:pPr>
              <w:spacing w:line="276" w:lineRule="auto"/>
              <w:jc w:val="center"/>
              <w:rPr>
                <w:rFonts w:ascii="Arial" w:hAnsi="Arial" w:cs="Arial"/>
                <w:sz w:val="20"/>
              </w:rPr>
            </w:pPr>
            <w:r>
              <w:rPr>
                <w:rFonts w:ascii="Arial" w:hAnsi="Arial" w:cs="Arial"/>
                <w:sz w:val="20"/>
              </w:rPr>
              <w:t>aláírás:</w:t>
            </w:r>
          </w:p>
        </w:tc>
        <w:tc>
          <w:tcPr>
            <w:tcW w:w="6344" w:type="dxa"/>
          </w:tcPr>
          <w:p w:rsidR="002C3534" w:rsidRDefault="002C3534" w:rsidP="00AC5168">
            <w:pPr>
              <w:spacing w:line="276" w:lineRule="auto"/>
              <w:jc w:val="both"/>
              <w:rPr>
                <w:rFonts w:ascii="Arial" w:hAnsi="Arial" w:cs="Arial"/>
                <w:sz w:val="20"/>
              </w:rPr>
            </w:pPr>
            <w:r>
              <w:rPr>
                <w:rFonts w:ascii="Arial" w:hAnsi="Arial" w:cs="Arial"/>
                <w:sz w:val="20"/>
              </w:rPr>
              <w:t>…………………………………………………………………..</w:t>
            </w:r>
          </w:p>
        </w:tc>
      </w:tr>
      <w:tr w:rsidR="002C3534" w:rsidTr="00AC5168">
        <w:tc>
          <w:tcPr>
            <w:tcW w:w="3510" w:type="dxa"/>
          </w:tcPr>
          <w:p w:rsidR="002C3534" w:rsidRDefault="002C3534" w:rsidP="00AC5168">
            <w:pPr>
              <w:spacing w:line="276" w:lineRule="auto"/>
              <w:jc w:val="center"/>
              <w:rPr>
                <w:rFonts w:ascii="Arial" w:hAnsi="Arial" w:cs="Arial"/>
                <w:sz w:val="20"/>
              </w:rPr>
            </w:pPr>
            <w:r>
              <w:rPr>
                <w:rFonts w:ascii="Arial" w:hAnsi="Arial" w:cs="Arial"/>
                <w:sz w:val="20"/>
              </w:rPr>
              <w:t>dátum:</w:t>
            </w:r>
          </w:p>
        </w:tc>
        <w:tc>
          <w:tcPr>
            <w:tcW w:w="6344" w:type="dxa"/>
          </w:tcPr>
          <w:p w:rsidR="002C3534" w:rsidRDefault="002C3534" w:rsidP="00AC5168">
            <w:pPr>
              <w:spacing w:line="276" w:lineRule="auto"/>
              <w:jc w:val="both"/>
              <w:rPr>
                <w:rFonts w:ascii="Arial" w:hAnsi="Arial" w:cs="Arial"/>
                <w:sz w:val="20"/>
              </w:rPr>
            </w:pPr>
            <w:r>
              <w:rPr>
                <w:rFonts w:ascii="Arial" w:hAnsi="Arial" w:cs="Arial"/>
                <w:sz w:val="20"/>
              </w:rPr>
              <w:t>…………………………………………………………………..</w:t>
            </w:r>
          </w:p>
        </w:tc>
      </w:tr>
    </w:tbl>
    <w:p w:rsidR="002C3534" w:rsidRDefault="002C3534">
      <w:pPr>
        <w:spacing w:line="276" w:lineRule="auto"/>
        <w:ind w:right="-1"/>
        <w:jc w:val="both"/>
        <w:rPr>
          <w:rFonts w:ascii="Arial" w:hAnsi="Arial" w:cs="Arial"/>
          <w:b/>
          <w:bCs/>
          <w:sz w:val="20"/>
        </w:rPr>
      </w:pPr>
    </w:p>
    <w:p w:rsidR="00AC7E66" w:rsidRPr="00466CA5" w:rsidRDefault="00AC7E66" w:rsidP="00AC7E66">
      <w:pPr>
        <w:spacing w:line="276" w:lineRule="auto"/>
        <w:ind w:left="-284"/>
        <w:jc w:val="both"/>
        <w:rPr>
          <w:rFonts w:ascii="Arial" w:hAnsi="Arial" w:cs="Arial"/>
          <w:b/>
          <w:sz w:val="20"/>
          <w:szCs w:val="20"/>
        </w:rPr>
      </w:pPr>
      <w:r w:rsidRPr="00466CA5">
        <w:rPr>
          <w:rFonts w:ascii="Arial" w:hAnsi="Arial" w:cs="Arial"/>
          <w:b/>
          <w:sz w:val="20"/>
          <w:szCs w:val="20"/>
        </w:rPr>
        <w:t>B/ SZOLGÁLTATÓ TÖLTI KI!</w:t>
      </w:r>
    </w:p>
    <w:p w:rsidR="00AC7E66" w:rsidRPr="00466CA5" w:rsidRDefault="00AC7E66" w:rsidP="00AC7E66">
      <w:pPr>
        <w:spacing w:line="276" w:lineRule="auto"/>
        <w:ind w:left="-284"/>
        <w:jc w:val="both"/>
        <w:rPr>
          <w:rFonts w:ascii="Arial" w:hAnsi="Arial" w:cs="Arial"/>
          <w:b/>
          <w:sz w:val="20"/>
          <w:szCs w:val="20"/>
        </w:rPr>
      </w:pPr>
    </w:p>
    <w:p w:rsidR="00AC7E66" w:rsidRPr="00103B73" w:rsidRDefault="00AC7E66" w:rsidP="00AC7E66">
      <w:pPr>
        <w:spacing w:line="276" w:lineRule="auto"/>
        <w:ind w:left="-284"/>
        <w:jc w:val="both"/>
        <w:rPr>
          <w:rFonts w:ascii="Arial" w:hAnsi="Arial" w:cs="Arial"/>
          <w:sz w:val="20"/>
          <w:szCs w:val="20"/>
        </w:rPr>
      </w:pPr>
      <w:r w:rsidRPr="00103B73">
        <w:rPr>
          <w:rFonts w:ascii="Arial" w:hAnsi="Arial" w:cs="Arial"/>
          <w:sz w:val="20"/>
          <w:szCs w:val="20"/>
        </w:rPr>
        <w:t xml:space="preserve">Fenti adatok kitöltése során az ügyfél nyilatkoztatása </w:t>
      </w:r>
      <w:r>
        <w:rPr>
          <w:rFonts w:ascii="Arial" w:hAnsi="Arial" w:cs="Arial"/>
          <w:sz w:val="20"/>
          <w:szCs w:val="20"/>
        </w:rPr>
        <w:t xml:space="preserve">a Pmt. 9. § (5) bekezdése </w:t>
      </w:r>
      <w:r w:rsidR="00FE5FEF">
        <w:rPr>
          <w:rFonts w:ascii="Arial" w:hAnsi="Arial" w:cs="Arial"/>
          <w:sz w:val="20"/>
          <w:szCs w:val="20"/>
        </w:rPr>
        <w:t>szerint</w:t>
      </w:r>
      <w:r>
        <w:rPr>
          <w:rFonts w:ascii="Arial" w:hAnsi="Arial" w:cs="Arial"/>
          <w:sz w:val="20"/>
          <w:szCs w:val="20"/>
        </w:rPr>
        <w:t xml:space="preserve"> </w:t>
      </w:r>
      <w:r w:rsidR="008D3B8D" w:rsidRPr="008D3B8D">
        <w:rPr>
          <w:rFonts w:ascii="Arial" w:hAnsi="Arial" w:cs="Arial"/>
          <w:b/>
          <w:sz w:val="20"/>
          <w:szCs w:val="20"/>
        </w:rPr>
        <w:t>kockázat érzékenységi megközelítés</w:t>
      </w:r>
      <w:r w:rsidR="00FE5FEF">
        <w:rPr>
          <w:rStyle w:val="Lbjegyzet-hivatkozs"/>
          <w:rFonts w:ascii="Arial" w:hAnsi="Arial" w:cs="Arial"/>
          <w:b/>
          <w:sz w:val="20"/>
          <w:szCs w:val="20"/>
        </w:rPr>
        <w:footnoteReference w:id="56"/>
      </w:r>
      <w:r w:rsidR="00FE5FEF">
        <w:rPr>
          <w:rFonts w:ascii="Arial" w:hAnsi="Arial" w:cs="Arial"/>
          <w:sz w:val="20"/>
          <w:szCs w:val="20"/>
        </w:rPr>
        <w:t xml:space="preserve"> alapján </w:t>
      </w:r>
      <w:r w:rsidRPr="00103B73">
        <w:rPr>
          <w:rFonts w:ascii="Arial" w:hAnsi="Arial" w:cs="Arial"/>
          <w:sz w:val="20"/>
          <w:szCs w:val="20"/>
        </w:rPr>
        <w:t>mellőzhető, ha a szolgáltató az A/ pontban meghatározott adatokat a részére bemutatott okiratok, valamint a nyilvánosan hozzáférhető nyilvántartások vagy olyan nyilvántartások alapján rögzíti, amelyeknek kezelőjétől törvény alapján adatigénylésre jogosult.</w:t>
      </w:r>
    </w:p>
    <w:p w:rsidR="00AC7E66" w:rsidRDefault="00AC7E66" w:rsidP="00AC7E66">
      <w:pPr>
        <w:spacing w:line="276" w:lineRule="auto"/>
        <w:jc w:val="both"/>
        <w:rPr>
          <w:rFonts w:ascii="Arial" w:hAnsi="Arial" w:cs="Arial"/>
          <w:b/>
          <w:sz w:val="20"/>
          <w:szCs w:val="20"/>
        </w:rPr>
      </w:pPr>
    </w:p>
    <w:p w:rsidR="00AC7E66" w:rsidRDefault="00AC7E66" w:rsidP="00AC7E66">
      <w:pPr>
        <w:spacing w:line="276" w:lineRule="auto"/>
        <w:ind w:left="-284"/>
        <w:jc w:val="both"/>
        <w:rPr>
          <w:rFonts w:ascii="Arial" w:hAnsi="Arial" w:cs="Arial"/>
          <w:b/>
          <w:sz w:val="20"/>
          <w:szCs w:val="20"/>
        </w:rPr>
      </w:pPr>
      <w:r>
        <w:rPr>
          <w:rFonts w:ascii="Arial" w:hAnsi="Arial" w:cs="Arial"/>
          <w:b/>
          <w:sz w:val="20"/>
          <w:szCs w:val="20"/>
        </w:rPr>
        <w:t>Az A/ pont szerinti adatok rögzítésére az Ügyfél nyilatkoztatása mellőzésével került sor:</w:t>
      </w:r>
    </w:p>
    <w:p w:rsidR="00AC7E66" w:rsidRDefault="00AC7E66" w:rsidP="00AC7E66">
      <w:pPr>
        <w:spacing w:line="276" w:lineRule="auto"/>
        <w:ind w:left="-284"/>
        <w:jc w:val="both"/>
        <w:rPr>
          <w:rFonts w:ascii="Arial" w:hAnsi="Arial" w:cs="Arial"/>
          <w:b/>
          <w:sz w:val="20"/>
          <w:szCs w:val="20"/>
        </w:rPr>
      </w:pPr>
    </w:p>
    <w:p w:rsidR="00AC7E66" w:rsidRDefault="00AC7E66" w:rsidP="00AC7E66">
      <w:pPr>
        <w:spacing w:line="276" w:lineRule="auto"/>
        <w:ind w:left="-284"/>
        <w:jc w:val="center"/>
        <w:rPr>
          <w:rFonts w:ascii="Arial" w:hAnsi="Arial" w:cs="Arial"/>
          <w:b/>
          <w:sz w:val="20"/>
          <w:szCs w:val="20"/>
        </w:rPr>
      </w:pPr>
      <w:r>
        <w:rPr>
          <w:rFonts w:ascii="Arial" w:hAnsi="Arial" w:cs="Arial"/>
          <w:b/>
          <w:sz w:val="20"/>
          <w:szCs w:val="20"/>
        </w:rPr>
        <w:t>igen / nem</w:t>
      </w:r>
      <w:r>
        <w:rPr>
          <w:rStyle w:val="Lbjegyzet-hivatkozs"/>
          <w:rFonts w:ascii="Arial" w:hAnsi="Arial" w:cs="Arial"/>
          <w:b/>
          <w:sz w:val="20"/>
          <w:szCs w:val="20"/>
        </w:rPr>
        <w:footnoteReference w:id="57"/>
      </w:r>
      <w:r>
        <w:rPr>
          <w:rFonts w:ascii="Arial" w:hAnsi="Arial" w:cs="Arial"/>
          <w:b/>
          <w:sz w:val="20"/>
          <w:szCs w:val="20"/>
        </w:rPr>
        <w:t>.</w:t>
      </w:r>
    </w:p>
    <w:p w:rsidR="00AC7E66" w:rsidRDefault="00AC7E66" w:rsidP="00AC7E66">
      <w:pPr>
        <w:spacing w:line="276" w:lineRule="auto"/>
        <w:ind w:left="-284"/>
        <w:jc w:val="both"/>
        <w:rPr>
          <w:rFonts w:ascii="Arial" w:hAnsi="Arial" w:cs="Arial"/>
          <w:b/>
          <w:sz w:val="20"/>
          <w:szCs w:val="20"/>
        </w:rPr>
      </w:pPr>
    </w:p>
    <w:p w:rsidR="00AC7E66" w:rsidRDefault="00AC7E66" w:rsidP="00AC7E66">
      <w:pPr>
        <w:spacing w:line="276" w:lineRule="auto"/>
        <w:ind w:left="-284"/>
        <w:jc w:val="both"/>
        <w:rPr>
          <w:rFonts w:ascii="Arial" w:hAnsi="Arial" w:cs="Arial"/>
          <w:sz w:val="20"/>
          <w:szCs w:val="20"/>
        </w:rPr>
      </w:pPr>
      <w:r>
        <w:rPr>
          <w:rFonts w:ascii="Arial" w:hAnsi="Arial" w:cs="Arial"/>
          <w:sz w:val="20"/>
          <w:szCs w:val="20"/>
        </w:rPr>
        <w:t>Az adatokat rögzítette:</w:t>
      </w:r>
    </w:p>
    <w:p w:rsidR="00AC7E66" w:rsidRDefault="00AC7E66" w:rsidP="00AC7E66">
      <w:pPr>
        <w:spacing w:line="276" w:lineRule="auto"/>
        <w:ind w:left="-284"/>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C7E66" w:rsidTr="00AC5168">
        <w:tc>
          <w:tcPr>
            <w:tcW w:w="3510" w:type="dxa"/>
          </w:tcPr>
          <w:p w:rsidR="00AC7E66" w:rsidRDefault="00AC7E66" w:rsidP="00AC5168">
            <w:pPr>
              <w:spacing w:line="276" w:lineRule="auto"/>
              <w:jc w:val="center"/>
              <w:rPr>
                <w:rFonts w:ascii="Arial" w:hAnsi="Arial" w:cs="Arial"/>
                <w:sz w:val="20"/>
              </w:rPr>
            </w:pPr>
            <w:r>
              <w:rPr>
                <w:rFonts w:ascii="Arial" w:hAnsi="Arial" w:cs="Arial"/>
                <w:sz w:val="20"/>
              </w:rPr>
              <w:t xml:space="preserve">szolgáltató </w:t>
            </w:r>
            <w:r w:rsidR="00282B2F">
              <w:rPr>
                <w:rFonts w:ascii="Arial" w:hAnsi="Arial" w:cs="Arial"/>
                <w:sz w:val="20"/>
              </w:rPr>
              <w:t xml:space="preserve">képviselőjének </w:t>
            </w:r>
            <w:r>
              <w:rPr>
                <w:rFonts w:ascii="Arial" w:hAnsi="Arial" w:cs="Arial"/>
                <w:sz w:val="20"/>
              </w:rPr>
              <w:t>neve olvashatóan:</w:t>
            </w:r>
          </w:p>
        </w:tc>
        <w:tc>
          <w:tcPr>
            <w:tcW w:w="6344" w:type="dxa"/>
          </w:tcPr>
          <w:p w:rsidR="00AC7E66" w:rsidRDefault="00AC7E66" w:rsidP="00AC5168">
            <w:pPr>
              <w:spacing w:line="276" w:lineRule="auto"/>
              <w:jc w:val="both"/>
              <w:rPr>
                <w:rFonts w:ascii="Arial" w:hAnsi="Arial" w:cs="Arial"/>
                <w:sz w:val="20"/>
              </w:rPr>
            </w:pPr>
            <w:r>
              <w:rPr>
                <w:rFonts w:ascii="Arial" w:hAnsi="Arial" w:cs="Arial"/>
                <w:sz w:val="20"/>
              </w:rPr>
              <w:t>…………………………………………………………………..</w:t>
            </w:r>
          </w:p>
        </w:tc>
      </w:tr>
      <w:tr w:rsidR="00AC7E66" w:rsidTr="00AC5168">
        <w:tc>
          <w:tcPr>
            <w:tcW w:w="3510" w:type="dxa"/>
          </w:tcPr>
          <w:p w:rsidR="00AC7E66" w:rsidRDefault="00AC7E66" w:rsidP="00AC5168">
            <w:pPr>
              <w:spacing w:line="276" w:lineRule="auto"/>
              <w:jc w:val="center"/>
              <w:rPr>
                <w:rFonts w:ascii="Arial" w:hAnsi="Arial" w:cs="Arial"/>
                <w:sz w:val="20"/>
              </w:rPr>
            </w:pPr>
            <w:r>
              <w:rPr>
                <w:rFonts w:ascii="Arial" w:hAnsi="Arial" w:cs="Arial"/>
                <w:sz w:val="20"/>
              </w:rPr>
              <w:t>aláírás:</w:t>
            </w:r>
          </w:p>
        </w:tc>
        <w:tc>
          <w:tcPr>
            <w:tcW w:w="6344" w:type="dxa"/>
          </w:tcPr>
          <w:p w:rsidR="00AC7E66" w:rsidRDefault="00AC7E66" w:rsidP="00AC5168">
            <w:pPr>
              <w:spacing w:line="276" w:lineRule="auto"/>
              <w:jc w:val="both"/>
              <w:rPr>
                <w:rFonts w:ascii="Arial" w:hAnsi="Arial" w:cs="Arial"/>
                <w:sz w:val="20"/>
              </w:rPr>
            </w:pPr>
            <w:r>
              <w:rPr>
                <w:rFonts w:ascii="Arial" w:hAnsi="Arial" w:cs="Arial"/>
                <w:sz w:val="20"/>
              </w:rPr>
              <w:t>…………………………………………………………………..</w:t>
            </w:r>
          </w:p>
        </w:tc>
      </w:tr>
      <w:tr w:rsidR="00AC7E66" w:rsidTr="00AC5168">
        <w:tc>
          <w:tcPr>
            <w:tcW w:w="3510" w:type="dxa"/>
          </w:tcPr>
          <w:p w:rsidR="00AC7E66" w:rsidRDefault="00AC7E66" w:rsidP="00AC5168">
            <w:pPr>
              <w:spacing w:line="276" w:lineRule="auto"/>
              <w:jc w:val="center"/>
              <w:rPr>
                <w:rFonts w:ascii="Arial" w:hAnsi="Arial" w:cs="Arial"/>
                <w:sz w:val="20"/>
              </w:rPr>
            </w:pPr>
            <w:r>
              <w:rPr>
                <w:rFonts w:ascii="Arial" w:hAnsi="Arial" w:cs="Arial"/>
                <w:sz w:val="20"/>
              </w:rPr>
              <w:t>dátum:</w:t>
            </w:r>
          </w:p>
        </w:tc>
        <w:tc>
          <w:tcPr>
            <w:tcW w:w="6344" w:type="dxa"/>
          </w:tcPr>
          <w:p w:rsidR="00AC7E66" w:rsidRDefault="00AC7E66" w:rsidP="00AC5168">
            <w:pPr>
              <w:spacing w:line="276" w:lineRule="auto"/>
              <w:jc w:val="both"/>
              <w:rPr>
                <w:rFonts w:ascii="Arial" w:hAnsi="Arial" w:cs="Arial"/>
                <w:sz w:val="20"/>
              </w:rPr>
            </w:pPr>
            <w:r>
              <w:rPr>
                <w:rFonts w:ascii="Arial" w:hAnsi="Arial" w:cs="Arial"/>
                <w:sz w:val="20"/>
              </w:rPr>
              <w:t>…………………………………………………………………..</w:t>
            </w:r>
          </w:p>
        </w:tc>
      </w:tr>
    </w:tbl>
    <w:p w:rsidR="0042444E" w:rsidRDefault="002C3534">
      <w:pPr>
        <w:rPr>
          <w:rFonts w:ascii="Calibri" w:hAnsi="Calibri"/>
          <w:sz w:val="22"/>
          <w:szCs w:val="22"/>
        </w:rPr>
      </w:pPr>
      <w:r>
        <w:rPr>
          <w:rFonts w:ascii="Calibri" w:hAnsi="Calibri"/>
          <w:sz w:val="22"/>
          <w:szCs w:val="22"/>
        </w:rPr>
        <w:br w:type="page"/>
      </w:r>
    </w:p>
    <w:p w:rsidR="00F02BBE" w:rsidRDefault="00C507A5">
      <w:pPr>
        <w:jc w:val="center"/>
        <w:rPr>
          <w:rFonts w:ascii="Arial" w:hAnsi="Arial" w:cs="Arial"/>
          <w:sz w:val="20"/>
          <w:szCs w:val="20"/>
        </w:rPr>
      </w:pPr>
      <w:bookmarkStart w:id="12" w:name="_Toc489858344"/>
      <w:r>
        <w:rPr>
          <w:rFonts w:ascii="Arial" w:hAnsi="Arial" w:cs="Arial"/>
          <w:b/>
          <w:i/>
          <w:sz w:val="20"/>
          <w:szCs w:val="20"/>
        </w:rPr>
        <w:lastRenderedPageBreak/>
        <w:t>7</w:t>
      </w:r>
      <w:r w:rsidR="0091495F" w:rsidRPr="0091495F">
        <w:rPr>
          <w:rFonts w:ascii="Arial" w:hAnsi="Arial" w:cs="Arial"/>
          <w:b/>
          <w:sz w:val="20"/>
          <w:szCs w:val="20"/>
        </w:rPr>
        <w:t>. sz. melléklet - TÉNYLEGES TULAJDONOSRA VONATKOZÓ KIEMELT KÖZSZEREPLŐI NYILATKOZAT</w:t>
      </w:r>
      <w:bookmarkEnd w:id="12"/>
      <w:r w:rsidR="008D3B8D" w:rsidRPr="008D3B8D">
        <w:rPr>
          <w:rFonts w:ascii="Arial" w:hAnsi="Arial" w:cs="Arial"/>
          <w:sz w:val="20"/>
          <w:szCs w:val="20"/>
        </w:rPr>
        <w:t>- A Pmt. 9. § (2)-ben előírt kötelezettség végrehajtásához</w:t>
      </w:r>
    </w:p>
    <w:p w:rsidR="00F02BBE" w:rsidRDefault="009B777F">
      <w:pPr>
        <w:jc w:val="center"/>
      </w:pPr>
      <w:r w:rsidRPr="0091495F">
        <w:rPr>
          <w:rFonts w:ascii="Arial" w:hAnsi="Arial" w:cs="Arial"/>
          <w:b/>
          <w:sz w:val="20"/>
          <w:szCs w:val="20"/>
        </w:rPr>
        <w:t>ÜGYFÉL TÖLTI KI!</w:t>
      </w:r>
    </w:p>
    <w:p w:rsidR="00651C46" w:rsidRDefault="00651C46">
      <w:pPr>
        <w:spacing w:line="276" w:lineRule="auto"/>
        <w:jc w:val="both"/>
        <w:rPr>
          <w:rFonts w:ascii="Arial" w:hAnsi="Arial" w:cs="Arial"/>
          <w:b/>
          <w:sz w:val="20"/>
          <w:szCs w:val="20"/>
        </w:rPr>
      </w:pPr>
    </w:p>
    <w:p w:rsidR="00FB5CC5" w:rsidRPr="00FB5CC5" w:rsidRDefault="00FB5CC5" w:rsidP="00FB5CC5">
      <w:pPr>
        <w:spacing w:line="276" w:lineRule="auto"/>
        <w:jc w:val="both"/>
        <w:rPr>
          <w:rFonts w:ascii="Arial" w:hAnsi="Arial" w:cs="Arial"/>
          <w:b/>
          <w:bCs/>
          <w:sz w:val="20"/>
          <w:szCs w:val="20"/>
        </w:rPr>
      </w:pPr>
      <w:r w:rsidRPr="00FB5CC5">
        <w:rPr>
          <w:rFonts w:ascii="Arial" w:hAnsi="Arial" w:cs="Arial"/>
          <w:b/>
          <w:bCs/>
          <w:sz w:val="20"/>
          <w:szCs w:val="20"/>
        </w:rPr>
        <w:t>Jogi személy vagy jogi személyiséggel nem rendelkező szervezet ügyfél esetében:</w:t>
      </w:r>
    </w:p>
    <w:p w:rsidR="00FB5CC5" w:rsidRPr="00FB5CC5" w:rsidRDefault="00FB5CC5" w:rsidP="00FB5CC5">
      <w:pPr>
        <w:spacing w:line="276" w:lineRule="auto"/>
        <w:jc w:val="both"/>
        <w:rPr>
          <w:rFonts w:ascii="Arial" w:hAnsi="Arial" w:cs="Arial"/>
          <w:bCs/>
          <w:sz w:val="20"/>
          <w:szCs w:val="20"/>
        </w:rPr>
      </w:pPr>
      <w:r w:rsidRPr="00FB5CC5">
        <w:rPr>
          <w:rFonts w:ascii="Arial" w:hAnsi="Arial" w:cs="Arial"/>
          <w:bCs/>
          <w:sz w:val="20"/>
          <w:szCs w:val="20"/>
        </w:rPr>
        <w:t>Alulírott …….………….…………………………….., (mint ……..……………………………………. képviselője) nyilatkozom, hogy az általam képviselt jogi személy vagy jogi személyiséggel nem rendelkező szervezet ………………………………………………. nevű tényleges tulajdonosa:</w:t>
      </w:r>
    </w:p>
    <w:p w:rsidR="00FB5CC5" w:rsidRPr="00FB5CC5" w:rsidRDefault="00FB5CC5" w:rsidP="00FB5CC5">
      <w:pPr>
        <w:spacing w:line="276" w:lineRule="auto"/>
        <w:jc w:val="both"/>
        <w:rPr>
          <w:rFonts w:ascii="Arial" w:hAnsi="Arial" w:cs="Arial"/>
          <w:bCs/>
          <w:sz w:val="20"/>
          <w:szCs w:val="20"/>
        </w:rPr>
      </w:pPr>
    </w:p>
    <w:p w:rsidR="00FB5CC5" w:rsidRPr="00FB5CC5" w:rsidRDefault="00FB5CC5" w:rsidP="00FB5CC5">
      <w:pPr>
        <w:spacing w:line="276" w:lineRule="auto"/>
        <w:jc w:val="both"/>
        <w:rPr>
          <w:rFonts w:ascii="Arial" w:hAnsi="Arial" w:cs="Arial"/>
          <w:b/>
          <w:bCs/>
          <w:sz w:val="20"/>
          <w:szCs w:val="20"/>
        </w:rPr>
      </w:pPr>
      <w:r w:rsidRPr="00FB5CC5">
        <w:rPr>
          <w:rFonts w:ascii="Arial" w:hAnsi="Arial" w:cs="Arial"/>
          <w:b/>
          <w:bCs/>
          <w:sz w:val="20"/>
          <w:szCs w:val="20"/>
        </w:rPr>
        <w:t xml:space="preserve">Természetes személy ügyfél esetében: </w:t>
      </w:r>
    </w:p>
    <w:p w:rsidR="00F02BBE" w:rsidRDefault="00FB5CC5">
      <w:pPr>
        <w:spacing w:line="276" w:lineRule="auto"/>
        <w:jc w:val="both"/>
        <w:rPr>
          <w:rFonts w:ascii="Arial" w:hAnsi="Arial" w:cs="Arial"/>
          <w:bCs/>
          <w:sz w:val="20"/>
          <w:szCs w:val="20"/>
        </w:rPr>
      </w:pPr>
      <w:r w:rsidRPr="00FB5CC5">
        <w:rPr>
          <w:rFonts w:ascii="Arial" w:hAnsi="Arial" w:cs="Arial"/>
          <w:bCs/>
          <w:sz w:val="20"/>
          <w:szCs w:val="20"/>
        </w:rPr>
        <w:t xml:space="preserve">Alulírott …………………………………….………….…………………………….. nyilatkozom, hogy ………………………………………… nevű tényleges </w:t>
      </w:r>
      <w:r w:rsidR="00802399">
        <w:rPr>
          <w:rFonts w:ascii="Arial" w:hAnsi="Arial" w:cs="Arial"/>
          <w:bCs/>
          <w:sz w:val="20"/>
          <w:szCs w:val="20"/>
        </w:rPr>
        <w:t>tulajdonos:</w:t>
      </w:r>
    </w:p>
    <w:p w:rsidR="00F02BBE" w:rsidRDefault="00F02BBE">
      <w:pPr>
        <w:spacing w:line="276" w:lineRule="auto"/>
        <w:jc w:val="both"/>
        <w:rPr>
          <w:rFonts w:ascii="Arial" w:hAnsi="Arial" w:cs="Arial"/>
          <w:bCs/>
          <w:sz w:val="20"/>
          <w:szCs w:val="20"/>
        </w:rPr>
      </w:pPr>
    </w:p>
    <w:tbl>
      <w:tblPr>
        <w:tblpPr w:leftFromText="141" w:rightFromText="141" w:vertAnchor="text" w:horzAnchor="margin" w:tblpXSpec="center"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5"/>
        <w:gridCol w:w="2497"/>
        <w:gridCol w:w="1179"/>
      </w:tblGrid>
      <w:tr w:rsidR="001E1555" w:rsidRPr="00802399" w:rsidTr="00E27522">
        <w:tc>
          <w:tcPr>
            <w:tcW w:w="6955" w:type="dxa"/>
          </w:tcPr>
          <w:p w:rsidR="00802399" w:rsidRPr="00802399" w:rsidRDefault="00802399" w:rsidP="00802399">
            <w:pPr>
              <w:spacing w:line="276" w:lineRule="auto"/>
              <w:jc w:val="both"/>
              <w:rPr>
                <w:rFonts w:ascii="Arial" w:hAnsi="Arial" w:cs="Arial"/>
                <w:bCs/>
                <w:sz w:val="20"/>
                <w:szCs w:val="20"/>
              </w:rPr>
            </w:pPr>
            <w:bookmarkStart w:id="13" w:name="_Hlk536536694"/>
            <w:r w:rsidRPr="00802399">
              <w:rPr>
                <w:rFonts w:ascii="Arial" w:hAnsi="Arial" w:cs="Arial"/>
                <w:bCs/>
                <w:sz w:val="20"/>
                <w:szCs w:val="20"/>
              </w:rPr>
              <w:t xml:space="preserve">A: Kiemelt közszereplő vagyok (írja be az A pont szerinti kategória </w:t>
            </w:r>
            <w:r>
              <w:rPr>
                <w:rFonts w:ascii="Arial" w:hAnsi="Arial" w:cs="Arial"/>
                <w:bCs/>
                <w:sz w:val="20"/>
                <w:szCs w:val="20"/>
              </w:rPr>
              <w:t>betűjelét</w:t>
            </w:r>
            <w:r w:rsidRPr="00802399">
              <w:rPr>
                <w:rFonts w:ascii="Arial" w:hAnsi="Arial" w:cs="Arial"/>
                <w:bCs/>
                <w:sz w:val="20"/>
                <w:szCs w:val="20"/>
              </w:rPr>
              <w:t>)</w:t>
            </w:r>
          </w:p>
        </w:tc>
        <w:tc>
          <w:tcPr>
            <w:tcW w:w="2497" w:type="dxa"/>
          </w:tcPr>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802399" w:rsidRPr="00802399" w:rsidRDefault="00802399" w:rsidP="00802399">
            <w:pPr>
              <w:spacing w:line="276" w:lineRule="auto"/>
              <w:jc w:val="both"/>
              <w:rPr>
                <w:rFonts w:ascii="Arial" w:hAnsi="Arial" w:cs="Arial"/>
                <w:bCs/>
                <w:sz w:val="20"/>
                <w:szCs w:val="20"/>
              </w:rPr>
            </w:pPr>
            <w:r>
              <w:rPr>
                <w:rFonts w:ascii="Arial" w:hAnsi="Arial" w:cs="Arial"/>
                <w:bCs/>
                <w:sz w:val="20"/>
                <w:szCs w:val="20"/>
              </w:rPr>
              <w:t>betűjel</w:t>
            </w:r>
            <w:r w:rsidRPr="00802399">
              <w:rPr>
                <w:rFonts w:ascii="Arial" w:hAnsi="Arial" w:cs="Arial"/>
                <w:bCs/>
                <w:sz w:val="20"/>
                <w:szCs w:val="20"/>
              </w:rPr>
              <w:t xml:space="preserve">: </w:t>
            </w:r>
          </w:p>
        </w:tc>
      </w:tr>
      <w:tr w:rsidR="001E1555" w:rsidRPr="00802399" w:rsidTr="00E27522">
        <w:tc>
          <w:tcPr>
            <w:tcW w:w="6955" w:type="dxa"/>
          </w:tcPr>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B: Kiemelt közszereplő közeli hozzátartozója vagyok</w:t>
            </w:r>
          </w:p>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r w:rsidR="001E1555">
              <w:rPr>
                <w:rFonts w:ascii="Arial" w:hAnsi="Arial" w:cs="Arial"/>
                <w:bCs/>
                <w:sz w:val="20"/>
                <w:szCs w:val="20"/>
              </w:rPr>
              <w:t xml:space="preserve"> </w:t>
            </w:r>
            <w:r w:rsidRPr="00802399">
              <w:rPr>
                <w:rFonts w:ascii="Arial" w:hAnsi="Arial" w:cs="Arial"/>
                <w:bCs/>
                <w:sz w:val="20"/>
                <w:szCs w:val="20"/>
              </w:rPr>
              <w:t xml:space="preserve"> …………………………………………</w:t>
            </w:r>
            <w:r w:rsidR="001E1555">
              <w:rPr>
                <w:rFonts w:ascii="Arial" w:hAnsi="Arial" w:cs="Arial"/>
                <w:bCs/>
                <w:sz w:val="20"/>
                <w:szCs w:val="20"/>
              </w:rPr>
              <w:t>……………………………………………..</w:t>
            </w:r>
          </w:p>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r w:rsidR="001E1555">
              <w:rPr>
                <w:rFonts w:ascii="Arial" w:hAnsi="Arial" w:cs="Arial"/>
                <w:bCs/>
                <w:sz w:val="20"/>
                <w:szCs w:val="20"/>
              </w:rPr>
              <w:t xml:space="preserve"> </w:t>
            </w:r>
            <w:r w:rsidRPr="00802399">
              <w:rPr>
                <w:rFonts w:ascii="Arial" w:hAnsi="Arial" w:cs="Arial"/>
                <w:bCs/>
                <w:sz w:val="20"/>
                <w:szCs w:val="20"/>
              </w:rPr>
              <w:t>……………………………………………..…</w:t>
            </w:r>
            <w:r w:rsidR="001E1555">
              <w:rPr>
                <w:rFonts w:ascii="Arial" w:hAnsi="Arial" w:cs="Arial"/>
                <w:bCs/>
                <w:sz w:val="20"/>
                <w:szCs w:val="20"/>
              </w:rPr>
              <w:t>………………………………………</w:t>
            </w:r>
          </w:p>
        </w:tc>
        <w:tc>
          <w:tcPr>
            <w:tcW w:w="2497" w:type="dxa"/>
          </w:tcPr>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 - </w:t>
            </w:r>
          </w:p>
        </w:tc>
      </w:tr>
      <w:tr w:rsidR="001E1555" w:rsidRPr="00802399" w:rsidTr="00E27522">
        <w:tc>
          <w:tcPr>
            <w:tcW w:w="6955" w:type="dxa"/>
          </w:tcPr>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C: Kiemelt közszereplőhöz közel álló személy vagyok</w:t>
            </w:r>
          </w:p>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r w:rsidR="00801594">
              <w:rPr>
                <w:rFonts w:ascii="Arial" w:hAnsi="Arial" w:cs="Arial"/>
                <w:bCs/>
                <w:sz w:val="20"/>
                <w:szCs w:val="20"/>
              </w:rPr>
              <w:t xml:space="preserve"> </w:t>
            </w:r>
            <w:r w:rsidRPr="00802399">
              <w:rPr>
                <w:rFonts w:ascii="Arial" w:hAnsi="Arial" w:cs="Arial"/>
                <w:bCs/>
                <w:sz w:val="20"/>
                <w:szCs w:val="20"/>
              </w:rPr>
              <w:t xml:space="preserve"> …………………………………………</w:t>
            </w:r>
            <w:r w:rsidR="00801594">
              <w:rPr>
                <w:rFonts w:ascii="Arial" w:hAnsi="Arial" w:cs="Arial"/>
                <w:bCs/>
                <w:sz w:val="20"/>
                <w:szCs w:val="20"/>
              </w:rPr>
              <w:t>……………………………………………..</w:t>
            </w:r>
          </w:p>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r w:rsidR="00801594">
              <w:rPr>
                <w:rFonts w:ascii="Arial" w:hAnsi="Arial" w:cs="Arial"/>
                <w:bCs/>
                <w:sz w:val="20"/>
                <w:szCs w:val="20"/>
              </w:rPr>
              <w:t xml:space="preserve"> </w:t>
            </w:r>
            <w:r w:rsidRPr="00802399">
              <w:rPr>
                <w:rFonts w:ascii="Arial" w:hAnsi="Arial" w:cs="Arial"/>
                <w:bCs/>
                <w:sz w:val="20"/>
                <w:szCs w:val="20"/>
              </w:rPr>
              <w:t>…………………………………………………</w:t>
            </w:r>
            <w:r w:rsidR="00801594">
              <w:rPr>
                <w:rFonts w:ascii="Arial" w:hAnsi="Arial" w:cs="Arial"/>
                <w:bCs/>
                <w:sz w:val="20"/>
                <w:szCs w:val="20"/>
              </w:rPr>
              <w:t>……………………………………..</w:t>
            </w:r>
          </w:p>
        </w:tc>
        <w:tc>
          <w:tcPr>
            <w:tcW w:w="2497" w:type="dxa"/>
          </w:tcPr>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802399" w:rsidRPr="00802399" w:rsidRDefault="00802399" w:rsidP="00802399">
            <w:pPr>
              <w:spacing w:line="276" w:lineRule="auto"/>
              <w:jc w:val="both"/>
              <w:rPr>
                <w:rFonts w:ascii="Arial" w:hAnsi="Arial" w:cs="Arial"/>
                <w:bCs/>
                <w:sz w:val="20"/>
                <w:szCs w:val="20"/>
              </w:rPr>
            </w:pPr>
            <w:r w:rsidRPr="00802399">
              <w:rPr>
                <w:rFonts w:ascii="Arial" w:hAnsi="Arial" w:cs="Arial"/>
                <w:bCs/>
                <w:sz w:val="20"/>
                <w:szCs w:val="20"/>
              </w:rPr>
              <w:t xml:space="preserve"> -</w:t>
            </w:r>
          </w:p>
        </w:tc>
      </w:tr>
      <w:bookmarkEnd w:id="13"/>
    </w:tbl>
    <w:p w:rsidR="00F02BBE" w:rsidRDefault="00F02BBE">
      <w:pPr>
        <w:spacing w:line="276" w:lineRule="auto"/>
        <w:jc w:val="both"/>
        <w:rPr>
          <w:rFonts w:ascii="Arial" w:hAnsi="Arial" w:cs="Arial"/>
          <w:bCs/>
          <w:sz w:val="20"/>
          <w:szCs w:val="20"/>
        </w:rPr>
      </w:pPr>
    </w:p>
    <w:p w:rsidR="00F02BBE" w:rsidRDefault="008D3B8D">
      <w:pPr>
        <w:spacing w:line="276" w:lineRule="auto"/>
        <w:ind w:left="-284" w:right="-1"/>
        <w:jc w:val="both"/>
        <w:rPr>
          <w:rFonts w:ascii="Arial" w:hAnsi="Arial" w:cs="Arial"/>
          <w:sz w:val="20"/>
          <w:szCs w:val="20"/>
        </w:rPr>
      </w:pPr>
      <w:bookmarkStart w:id="14" w:name="_Hlk536536765"/>
      <w:r w:rsidRPr="008D3B8D">
        <w:rPr>
          <w:rFonts w:ascii="Arial" w:hAnsi="Arial" w:cs="Arial"/>
          <w:b/>
          <w:sz w:val="20"/>
          <w:szCs w:val="20"/>
        </w:rPr>
        <w:t xml:space="preserve">Kiemelt közszereplő: </w:t>
      </w:r>
      <w:r w:rsidRPr="008D3B8D">
        <w:rPr>
          <w:rFonts w:ascii="Arial" w:hAnsi="Arial" w:cs="Arial"/>
          <w:sz w:val="20"/>
          <w:szCs w:val="20"/>
        </w:rPr>
        <w:t>az a természetes személy, aki fontos közfeladatot lát el, vagy az ügyfél-átvilágítási intézkedések elvégzését megelőző egy éven belül fontos közfeladatot látott el.</w:t>
      </w:r>
    </w:p>
    <w:p w:rsidR="00F02BBE" w:rsidRDefault="00F02BBE">
      <w:pPr>
        <w:spacing w:line="276" w:lineRule="auto"/>
        <w:ind w:left="-426" w:right="-1"/>
        <w:jc w:val="both"/>
        <w:rPr>
          <w:rFonts w:ascii="Arial" w:hAnsi="Arial" w:cs="Arial"/>
          <w:sz w:val="20"/>
          <w:szCs w:val="20"/>
        </w:rPr>
      </w:pPr>
    </w:p>
    <w:p w:rsidR="00F02BBE" w:rsidRDefault="008D3B8D">
      <w:pPr>
        <w:spacing w:line="276" w:lineRule="auto"/>
        <w:ind w:right="-1"/>
        <w:jc w:val="both"/>
        <w:rPr>
          <w:rFonts w:ascii="Arial" w:hAnsi="Arial" w:cs="Arial"/>
          <w:sz w:val="20"/>
          <w:szCs w:val="20"/>
        </w:rPr>
      </w:pPr>
      <w:r w:rsidRPr="008D3B8D">
        <w:rPr>
          <w:rFonts w:ascii="Arial" w:hAnsi="Arial" w:cs="Arial"/>
          <w:sz w:val="20"/>
          <w:szCs w:val="20"/>
        </w:rPr>
        <w:t xml:space="preserve">A Fontos közfeladatot ellátó személy: </w:t>
      </w:r>
      <w:bookmarkEnd w:id="14"/>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államfő, kormányfő, miniszter, miniszterhelyettes, államtitkár, Magyarországon: államfő, miniszterelnök, miniszter, államtitkár</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országgyűlési képviselő vagy hasonló jogalkotó szerv tagja, Magyarországon: országgyűlési képviselő, nemzetiségi szószóló</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politikai párt irányító szervének tagja, Magyarországon: politikai párt vezető testületének tagja, tisztségviselője</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d)</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legfelsőbb bíróság, alkotmánybíróság, olyan magas rangú bírói testület tagja, amelynek a döntései ellen fellebbezésnek helye nincs, Magyarországon: Alkotmánybíróság, ítélőtábla, Kúria tagja</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e)</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 számvevőszék és a központi bank igazgatósági tagja, Magyarországon az Állami Számvevőszék elnöke és alelnöke, a Monetáris Tanács és a Pénzügyi Stabilitási Tanács tagja,</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f)</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g)</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h)</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nemzet</w:t>
            </w:r>
            <w:r w:rsidR="00596964">
              <w:rPr>
                <w:rFonts w:ascii="Arial" w:hAnsi="Arial" w:cs="Arial"/>
                <w:color w:val="000000" w:themeColor="text1"/>
                <w:sz w:val="20"/>
                <w:szCs w:val="20"/>
              </w:rPr>
              <w:t>közi szervezet vezetője, vezető</w:t>
            </w:r>
            <w:r w:rsidRPr="008D3B8D">
              <w:rPr>
                <w:rFonts w:ascii="Arial" w:hAnsi="Arial" w:cs="Arial"/>
                <w:color w:val="000000" w:themeColor="text1"/>
                <w:sz w:val="20"/>
                <w:szCs w:val="20"/>
              </w:rPr>
              <w:t>helyettese, vezető testületének tagja</w:t>
            </w:r>
            <w:r w:rsidR="00596964">
              <w:rPr>
                <w:rFonts w:ascii="Arial" w:hAnsi="Arial" w:cs="Arial"/>
                <w:color w:val="000000" w:themeColor="text1"/>
                <w:sz w:val="20"/>
                <w:szCs w:val="20"/>
              </w:rPr>
              <w:t xml:space="preserve"> vagy ezzel egyenértékű feladatot ellátó személy</w:t>
            </w:r>
            <w:r w:rsidRPr="008D3B8D">
              <w:rPr>
                <w:rFonts w:ascii="Arial" w:hAnsi="Arial" w:cs="Arial"/>
                <w:color w:val="000000" w:themeColor="text1"/>
                <w:sz w:val="20"/>
                <w:szCs w:val="20"/>
              </w:rPr>
              <w:t>.</w:t>
            </w:r>
          </w:p>
        </w:tc>
      </w:tr>
    </w:tbl>
    <w:p w:rsidR="00F02BBE" w:rsidRDefault="00F02BBE">
      <w:pPr>
        <w:spacing w:line="276" w:lineRule="auto"/>
        <w:ind w:right="-1"/>
        <w:jc w:val="both"/>
        <w:rPr>
          <w:rFonts w:ascii="Arial" w:hAnsi="Arial" w:cs="Arial"/>
          <w:color w:val="000000" w:themeColor="text1"/>
          <w:sz w:val="20"/>
          <w:szCs w:val="20"/>
        </w:rPr>
      </w:pPr>
    </w:p>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 Kiemelt közszereplő közeli hozzátartozója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házastárs</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élettárs</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vér szerinti, örökbefogadott, mostoha- és nevelt gyermek</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d)</w:t>
            </w:r>
          </w:p>
        </w:tc>
        <w:tc>
          <w:tcPr>
            <w:tcW w:w="1024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 fentiek házastársa vagy élettársa</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lastRenderedPageBreak/>
              <w:t>e)</w:t>
            </w:r>
          </w:p>
        </w:tc>
        <w:tc>
          <w:tcPr>
            <w:tcW w:w="10241" w:type="dxa"/>
            <w:shd w:val="clear" w:color="auto" w:fill="auto"/>
          </w:tcPr>
          <w:p w:rsidR="00F02BBE" w:rsidRDefault="008D3B8D">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vér szerinti, örökbefogadó, mostoha- és nevelőszülő</w:t>
            </w:r>
          </w:p>
        </w:tc>
      </w:tr>
    </w:tbl>
    <w:p w:rsidR="00F02BBE" w:rsidRDefault="00F02BBE">
      <w:pPr>
        <w:spacing w:line="276" w:lineRule="auto"/>
        <w:ind w:right="-1"/>
        <w:jc w:val="both"/>
        <w:rPr>
          <w:rFonts w:ascii="Arial" w:hAnsi="Arial" w:cs="Arial"/>
          <w:color w:val="000000" w:themeColor="text1"/>
          <w:sz w:val="20"/>
          <w:szCs w:val="20"/>
        </w:rPr>
      </w:pPr>
    </w:p>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r w:rsidR="00596964">
        <w:rPr>
          <w:rFonts w:ascii="Arial" w:hAnsi="Arial" w:cs="Arial"/>
          <w:color w:val="000000" w:themeColor="text1"/>
          <w:sz w:val="20"/>
          <w:szCs w:val="20"/>
        </w:rPr>
        <w:t xml:space="preserve"> Kiemelt közszereplővel</w:t>
      </w:r>
      <w:r w:rsidRPr="008D3B8D">
        <w:rPr>
          <w:rFonts w:ascii="Arial" w:hAnsi="Arial" w:cs="Arial"/>
          <w:color w:val="000000" w:themeColor="text1"/>
          <w:sz w:val="20"/>
          <w:szCs w:val="20"/>
        </w:rPr>
        <w:t xml:space="preserve"> közel</w:t>
      </w:r>
      <w:r w:rsidR="00596964">
        <w:rPr>
          <w:rFonts w:ascii="Arial" w:hAnsi="Arial" w:cs="Arial"/>
          <w:color w:val="000000" w:themeColor="text1"/>
          <w:sz w:val="20"/>
          <w:szCs w:val="20"/>
        </w:rPr>
        <w:t>i kapcsolatban</w:t>
      </w:r>
      <w:r w:rsidRPr="008D3B8D">
        <w:rPr>
          <w:rFonts w:ascii="Arial" w:hAnsi="Arial" w:cs="Arial"/>
          <w:color w:val="000000" w:themeColor="text1"/>
          <w:sz w:val="20"/>
          <w:szCs w:val="20"/>
        </w:rPr>
        <w:t xml:space="preserve"> álló személy</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48"/>
      </w:tblGrid>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50" w:type="dxa"/>
            <w:shd w:val="clear" w:color="auto" w:fill="auto"/>
          </w:tcPr>
          <w:p w:rsidR="00F02BBE" w:rsidRDefault="008D3B8D">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kiemelt közszereplővel közösen ugyanazon jogi személy vagy jogi személyiséggel nem rendelkező szervezet tényleges tulajdonosa vagy vele szoros üzleti kapcsolatban álló</w:t>
            </w:r>
          </w:p>
        </w:tc>
      </w:tr>
      <w:tr w:rsidR="00912B06" w:rsidRPr="00912B06" w:rsidTr="00912B06">
        <w:trPr>
          <w:jc w:val="center"/>
        </w:trPr>
        <w:tc>
          <w:tcPr>
            <w:tcW w:w="391" w:type="dxa"/>
            <w:shd w:val="clear" w:color="auto" w:fill="auto"/>
          </w:tcPr>
          <w:p w:rsidR="00F02BBE"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50" w:type="dxa"/>
            <w:shd w:val="clear" w:color="auto" w:fill="auto"/>
          </w:tcPr>
          <w:p w:rsidR="00F02BBE" w:rsidRDefault="008D3B8D">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egyszemélyes tulajdonosa olyan jogi személynek vagy jogi személyiséggel nem rendelkező szervezetnek, amelyet kiemelt közszereplő javára hoztak létre.</w:t>
            </w:r>
          </w:p>
        </w:tc>
      </w:tr>
    </w:tbl>
    <w:p w:rsidR="00F02BBE" w:rsidRDefault="00F02BBE">
      <w:pPr>
        <w:spacing w:line="276" w:lineRule="auto"/>
        <w:jc w:val="both"/>
        <w:rPr>
          <w:rFonts w:ascii="Arial" w:hAnsi="Arial" w:cs="Arial"/>
          <w:bCs/>
          <w:sz w:val="20"/>
          <w:szCs w:val="20"/>
        </w:rPr>
      </w:pPr>
    </w:p>
    <w:p w:rsidR="00651C46" w:rsidRDefault="007774E0">
      <w:pPr>
        <w:spacing w:line="276" w:lineRule="auto"/>
        <w:ind w:right="-1"/>
        <w:jc w:val="both"/>
        <w:rPr>
          <w:rFonts w:ascii="Arial" w:hAnsi="Arial" w:cs="Arial"/>
          <w:sz w:val="20"/>
          <w:szCs w:val="20"/>
        </w:rPr>
      </w:pPr>
      <w:r>
        <w:rPr>
          <w:rFonts w:ascii="Arial" w:hAnsi="Arial" w:cs="Arial"/>
          <w:sz w:val="20"/>
          <w:szCs w:val="20"/>
        </w:rPr>
        <w:t>Az adatokat rögzítette:</w:t>
      </w:r>
    </w:p>
    <w:p w:rsidR="008D59AB" w:rsidRDefault="008D59AB">
      <w:pPr>
        <w:spacing w:line="276" w:lineRule="auto"/>
        <w:ind w:right="-1"/>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B6DAB" w:rsidTr="00AC5168">
        <w:tc>
          <w:tcPr>
            <w:tcW w:w="3510" w:type="dxa"/>
          </w:tcPr>
          <w:p w:rsidR="00AB6DAB" w:rsidRDefault="00AB6DAB" w:rsidP="00AC5168">
            <w:pPr>
              <w:spacing w:line="276" w:lineRule="auto"/>
              <w:jc w:val="center"/>
              <w:rPr>
                <w:rFonts w:ascii="Arial" w:hAnsi="Arial" w:cs="Arial"/>
                <w:sz w:val="20"/>
              </w:rPr>
            </w:pPr>
            <w:r>
              <w:rPr>
                <w:rFonts w:ascii="Arial" w:hAnsi="Arial" w:cs="Arial"/>
                <w:sz w:val="20"/>
              </w:rPr>
              <w:t>név olvashatóan:</w:t>
            </w:r>
          </w:p>
        </w:tc>
        <w:tc>
          <w:tcPr>
            <w:tcW w:w="6344" w:type="dxa"/>
          </w:tcPr>
          <w:p w:rsidR="00AB6DAB" w:rsidRDefault="00AB6DAB" w:rsidP="00AC5168">
            <w:pPr>
              <w:spacing w:line="276" w:lineRule="auto"/>
              <w:jc w:val="both"/>
              <w:rPr>
                <w:rFonts w:ascii="Arial" w:hAnsi="Arial" w:cs="Arial"/>
                <w:sz w:val="20"/>
              </w:rPr>
            </w:pPr>
            <w:r>
              <w:rPr>
                <w:rFonts w:ascii="Arial" w:hAnsi="Arial" w:cs="Arial"/>
                <w:sz w:val="20"/>
              </w:rPr>
              <w:t>…………………………………………………………………..</w:t>
            </w:r>
          </w:p>
        </w:tc>
      </w:tr>
      <w:tr w:rsidR="00AB6DAB" w:rsidTr="00AC5168">
        <w:tc>
          <w:tcPr>
            <w:tcW w:w="3510" w:type="dxa"/>
          </w:tcPr>
          <w:p w:rsidR="00AB6DAB" w:rsidRDefault="00AB6DAB" w:rsidP="00AC5168">
            <w:pPr>
              <w:spacing w:line="276" w:lineRule="auto"/>
              <w:jc w:val="center"/>
              <w:rPr>
                <w:rFonts w:ascii="Arial" w:hAnsi="Arial" w:cs="Arial"/>
                <w:sz w:val="20"/>
              </w:rPr>
            </w:pPr>
            <w:r>
              <w:rPr>
                <w:rFonts w:ascii="Arial" w:hAnsi="Arial" w:cs="Arial"/>
                <w:sz w:val="20"/>
              </w:rPr>
              <w:t>aláírás:</w:t>
            </w:r>
          </w:p>
        </w:tc>
        <w:tc>
          <w:tcPr>
            <w:tcW w:w="6344" w:type="dxa"/>
          </w:tcPr>
          <w:p w:rsidR="00AB6DAB" w:rsidRDefault="00AB6DAB" w:rsidP="00AC5168">
            <w:pPr>
              <w:spacing w:line="276" w:lineRule="auto"/>
              <w:jc w:val="both"/>
              <w:rPr>
                <w:rFonts w:ascii="Arial" w:hAnsi="Arial" w:cs="Arial"/>
                <w:sz w:val="20"/>
              </w:rPr>
            </w:pPr>
            <w:r>
              <w:rPr>
                <w:rFonts w:ascii="Arial" w:hAnsi="Arial" w:cs="Arial"/>
                <w:sz w:val="20"/>
              </w:rPr>
              <w:t>…………………………………………………………………..</w:t>
            </w:r>
          </w:p>
        </w:tc>
      </w:tr>
      <w:tr w:rsidR="00AB6DAB" w:rsidTr="00AC5168">
        <w:tc>
          <w:tcPr>
            <w:tcW w:w="3510" w:type="dxa"/>
          </w:tcPr>
          <w:p w:rsidR="00AB6DAB" w:rsidRDefault="00AB6DAB" w:rsidP="00AC5168">
            <w:pPr>
              <w:spacing w:line="276" w:lineRule="auto"/>
              <w:jc w:val="center"/>
              <w:rPr>
                <w:rFonts w:ascii="Arial" w:hAnsi="Arial" w:cs="Arial"/>
                <w:sz w:val="20"/>
              </w:rPr>
            </w:pPr>
            <w:r>
              <w:rPr>
                <w:rFonts w:ascii="Arial" w:hAnsi="Arial" w:cs="Arial"/>
                <w:sz w:val="20"/>
              </w:rPr>
              <w:t>dátum:</w:t>
            </w:r>
          </w:p>
        </w:tc>
        <w:tc>
          <w:tcPr>
            <w:tcW w:w="6344" w:type="dxa"/>
          </w:tcPr>
          <w:p w:rsidR="00AB6DAB" w:rsidRDefault="00AB6DAB" w:rsidP="00AC5168">
            <w:pPr>
              <w:spacing w:line="276" w:lineRule="auto"/>
              <w:jc w:val="both"/>
              <w:rPr>
                <w:rFonts w:ascii="Arial" w:hAnsi="Arial" w:cs="Arial"/>
                <w:sz w:val="20"/>
              </w:rPr>
            </w:pPr>
            <w:r>
              <w:rPr>
                <w:rFonts w:ascii="Arial" w:hAnsi="Arial" w:cs="Arial"/>
                <w:sz w:val="20"/>
              </w:rPr>
              <w:t>…………………………………………………………………..</w:t>
            </w:r>
          </w:p>
        </w:tc>
      </w:tr>
    </w:tbl>
    <w:p w:rsidR="00F02BBE" w:rsidRDefault="00F02BBE">
      <w:pPr>
        <w:rPr>
          <w:rFonts w:ascii="Calibri" w:hAnsi="Calibri"/>
          <w:sz w:val="22"/>
          <w:szCs w:val="22"/>
        </w:rPr>
      </w:pPr>
    </w:p>
    <w:p w:rsidR="00651C46" w:rsidRDefault="007F324C">
      <w:pPr>
        <w:spacing w:after="200" w:line="276" w:lineRule="auto"/>
        <w:jc w:val="both"/>
        <w:rPr>
          <w:rFonts w:ascii="Calibri" w:hAnsi="Calibri"/>
          <w:sz w:val="22"/>
          <w:szCs w:val="22"/>
        </w:rPr>
      </w:pPr>
      <w:r>
        <w:rPr>
          <w:rFonts w:ascii="Calibri" w:hAnsi="Calibri"/>
          <w:sz w:val="22"/>
          <w:szCs w:val="22"/>
        </w:rPr>
        <w:br w:type="page"/>
      </w:r>
    </w:p>
    <w:p w:rsidR="00651C46" w:rsidRDefault="00455FA5" w:rsidP="000D3C41">
      <w:pPr>
        <w:pStyle w:val="Cmsor1"/>
        <w:spacing w:line="276" w:lineRule="auto"/>
        <w:rPr>
          <w:rFonts w:ascii="Arial" w:hAnsi="Arial" w:cs="Arial"/>
          <w:b/>
          <w:i w:val="0"/>
          <w:sz w:val="20"/>
        </w:rPr>
      </w:pPr>
      <w:bookmarkStart w:id="15" w:name="_Toc489858345"/>
      <w:r>
        <w:rPr>
          <w:rFonts w:ascii="Arial" w:hAnsi="Arial" w:cs="Arial"/>
          <w:b/>
          <w:i w:val="0"/>
          <w:sz w:val="20"/>
        </w:rPr>
        <w:lastRenderedPageBreak/>
        <w:t>8</w:t>
      </w:r>
      <w:r w:rsidR="0091495F" w:rsidRPr="0091495F">
        <w:rPr>
          <w:rFonts w:ascii="Arial" w:hAnsi="Arial" w:cs="Arial"/>
          <w:b/>
          <w:i w:val="0"/>
          <w:sz w:val="20"/>
        </w:rPr>
        <w:t>. sz. melléklet – ÜGYFÉL KIEMELT KÖZSZEREPLŐI NYILATKOZAT</w:t>
      </w:r>
      <w:bookmarkEnd w:id="15"/>
      <w:r w:rsidR="0091495F" w:rsidRPr="0091495F">
        <w:rPr>
          <w:rFonts w:ascii="Arial" w:hAnsi="Arial" w:cs="Arial"/>
          <w:b/>
          <w:i w:val="0"/>
          <w:sz w:val="20"/>
        </w:rPr>
        <w:t>A</w:t>
      </w:r>
    </w:p>
    <w:p w:rsidR="00651C46" w:rsidRPr="009E00C6" w:rsidRDefault="008D3B8D" w:rsidP="000D3C41">
      <w:pPr>
        <w:spacing w:line="276" w:lineRule="auto"/>
        <w:jc w:val="center"/>
        <w:rPr>
          <w:rFonts w:ascii="Arial" w:hAnsi="Arial" w:cs="Arial"/>
          <w:sz w:val="20"/>
        </w:rPr>
      </w:pPr>
      <w:r w:rsidRPr="008D3B8D">
        <w:rPr>
          <w:rFonts w:ascii="Arial" w:hAnsi="Arial" w:cs="Arial"/>
          <w:sz w:val="20"/>
        </w:rPr>
        <w:t>– A Pmt. 9/A. §-ban előírt kötelezettség végrehajtásához</w:t>
      </w:r>
    </w:p>
    <w:p w:rsidR="0055516C" w:rsidRDefault="0055516C" w:rsidP="000D3C41">
      <w:pPr>
        <w:spacing w:line="276" w:lineRule="auto"/>
        <w:jc w:val="center"/>
        <w:rPr>
          <w:rFonts w:ascii="Arial" w:hAnsi="Arial" w:cs="Arial"/>
          <w:b/>
          <w:sz w:val="20"/>
        </w:rPr>
      </w:pPr>
      <w:r w:rsidRPr="00673AAC">
        <w:rPr>
          <w:rFonts w:ascii="Arial" w:hAnsi="Arial" w:cs="Arial"/>
          <w:b/>
          <w:sz w:val="20"/>
        </w:rPr>
        <w:t>TERMÉSZETES SZEMÉLY ÜGYFÉL TÖLTI KI!</w:t>
      </w:r>
    </w:p>
    <w:p w:rsidR="006C69E7" w:rsidRPr="006C69E7" w:rsidRDefault="006C69E7" w:rsidP="00B44C58">
      <w:pPr>
        <w:spacing w:line="276" w:lineRule="auto"/>
        <w:jc w:val="both"/>
        <w:rPr>
          <w:rFonts w:ascii="Arial" w:hAnsi="Arial" w:cs="Arial"/>
          <w:b/>
          <w:bCs/>
          <w:sz w:val="20"/>
          <w:szCs w:val="20"/>
        </w:rPr>
      </w:pPr>
    </w:p>
    <w:p w:rsidR="00B44C58" w:rsidRPr="006C69E7" w:rsidRDefault="008D3B8D" w:rsidP="00B44C58">
      <w:pPr>
        <w:spacing w:line="276" w:lineRule="auto"/>
        <w:jc w:val="both"/>
        <w:rPr>
          <w:rFonts w:ascii="Arial" w:hAnsi="Arial" w:cs="Arial"/>
          <w:b/>
          <w:bCs/>
          <w:sz w:val="20"/>
          <w:szCs w:val="20"/>
        </w:rPr>
      </w:pPr>
      <w:r w:rsidRPr="008D3B8D">
        <w:rPr>
          <w:rFonts w:ascii="Arial" w:hAnsi="Arial" w:cs="Arial"/>
          <w:b/>
          <w:bCs/>
          <w:sz w:val="20"/>
          <w:szCs w:val="20"/>
        </w:rPr>
        <w:t>A/ TERMÉSZETES SZEMÉLY ÜGYFÉL TÖLTI KI!</w:t>
      </w:r>
    </w:p>
    <w:tbl>
      <w:tblPr>
        <w:tblpPr w:leftFromText="141" w:rightFromText="141" w:vertAnchor="text" w:horzAnchor="margin" w:tblpXSpec="center"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5"/>
        <w:gridCol w:w="2497"/>
        <w:gridCol w:w="1179"/>
      </w:tblGrid>
      <w:tr w:rsidR="00B44C58" w:rsidRPr="00802399" w:rsidTr="00AC5168">
        <w:tc>
          <w:tcPr>
            <w:tcW w:w="6955" w:type="dxa"/>
          </w:tcPr>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A: Kiemelt közszereplő vagyok (írja be az A pont szerinti kategória </w:t>
            </w:r>
            <w:r>
              <w:rPr>
                <w:rFonts w:ascii="Arial" w:hAnsi="Arial" w:cs="Arial"/>
                <w:bCs/>
                <w:sz w:val="20"/>
                <w:szCs w:val="20"/>
              </w:rPr>
              <w:t>betűjelét</w:t>
            </w:r>
            <w:r w:rsidRPr="00802399">
              <w:rPr>
                <w:rFonts w:ascii="Arial" w:hAnsi="Arial" w:cs="Arial"/>
                <w:bCs/>
                <w:sz w:val="20"/>
                <w:szCs w:val="20"/>
              </w:rPr>
              <w:t>)</w:t>
            </w:r>
          </w:p>
        </w:tc>
        <w:tc>
          <w:tcPr>
            <w:tcW w:w="2497" w:type="dxa"/>
          </w:tcPr>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B44C58" w:rsidRPr="00802399" w:rsidRDefault="00B44C58" w:rsidP="00AC5168">
            <w:pPr>
              <w:spacing w:line="276" w:lineRule="auto"/>
              <w:jc w:val="both"/>
              <w:rPr>
                <w:rFonts w:ascii="Arial" w:hAnsi="Arial" w:cs="Arial"/>
                <w:bCs/>
                <w:sz w:val="20"/>
                <w:szCs w:val="20"/>
              </w:rPr>
            </w:pPr>
            <w:r>
              <w:rPr>
                <w:rFonts w:ascii="Arial" w:hAnsi="Arial" w:cs="Arial"/>
                <w:bCs/>
                <w:sz w:val="20"/>
                <w:szCs w:val="20"/>
              </w:rPr>
              <w:t>betűjel</w:t>
            </w:r>
            <w:r w:rsidRPr="00802399">
              <w:rPr>
                <w:rFonts w:ascii="Arial" w:hAnsi="Arial" w:cs="Arial"/>
                <w:bCs/>
                <w:sz w:val="20"/>
                <w:szCs w:val="20"/>
              </w:rPr>
              <w:t xml:space="preserve">: </w:t>
            </w:r>
          </w:p>
        </w:tc>
      </w:tr>
      <w:tr w:rsidR="00B44C58" w:rsidRPr="00802399" w:rsidTr="00AC5168">
        <w:tc>
          <w:tcPr>
            <w:tcW w:w="6955" w:type="dxa"/>
          </w:tcPr>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B: Kiemelt közszereplő közeli hozzátartozója vagyok</w:t>
            </w:r>
          </w:p>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r>
              <w:rPr>
                <w:rFonts w:ascii="Arial" w:hAnsi="Arial" w:cs="Arial"/>
                <w:bCs/>
                <w:sz w:val="20"/>
                <w:szCs w:val="20"/>
              </w:rPr>
              <w:t xml:space="preserve"> </w:t>
            </w:r>
            <w:r w:rsidRPr="00802399">
              <w:rPr>
                <w:rFonts w:ascii="Arial" w:hAnsi="Arial" w:cs="Arial"/>
                <w:bCs/>
                <w:sz w:val="20"/>
                <w:szCs w:val="20"/>
              </w:rPr>
              <w:t xml:space="preserve"> …………………………………………</w:t>
            </w:r>
            <w:r>
              <w:rPr>
                <w:rFonts w:ascii="Arial" w:hAnsi="Arial" w:cs="Arial"/>
                <w:bCs/>
                <w:sz w:val="20"/>
                <w:szCs w:val="20"/>
              </w:rPr>
              <w:t>……………………………………………..</w:t>
            </w:r>
          </w:p>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r>
              <w:rPr>
                <w:rFonts w:ascii="Arial" w:hAnsi="Arial" w:cs="Arial"/>
                <w:bCs/>
                <w:sz w:val="20"/>
                <w:szCs w:val="20"/>
              </w:rPr>
              <w:t xml:space="preserve"> </w:t>
            </w:r>
            <w:r w:rsidRPr="00802399">
              <w:rPr>
                <w:rFonts w:ascii="Arial" w:hAnsi="Arial" w:cs="Arial"/>
                <w:bCs/>
                <w:sz w:val="20"/>
                <w:szCs w:val="20"/>
              </w:rPr>
              <w:t>……………………………………………..…</w:t>
            </w:r>
            <w:r>
              <w:rPr>
                <w:rFonts w:ascii="Arial" w:hAnsi="Arial" w:cs="Arial"/>
                <w:bCs/>
                <w:sz w:val="20"/>
                <w:szCs w:val="20"/>
              </w:rPr>
              <w:t>………………………………………</w:t>
            </w:r>
          </w:p>
        </w:tc>
        <w:tc>
          <w:tcPr>
            <w:tcW w:w="2497" w:type="dxa"/>
          </w:tcPr>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 - </w:t>
            </w:r>
          </w:p>
        </w:tc>
      </w:tr>
      <w:tr w:rsidR="00B44C58" w:rsidRPr="00802399" w:rsidTr="00AC5168">
        <w:tc>
          <w:tcPr>
            <w:tcW w:w="6955" w:type="dxa"/>
          </w:tcPr>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C: Kiemelt közszereplőhöz közel álló személy vagyok</w:t>
            </w:r>
          </w:p>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r>
              <w:rPr>
                <w:rFonts w:ascii="Arial" w:hAnsi="Arial" w:cs="Arial"/>
                <w:bCs/>
                <w:sz w:val="20"/>
                <w:szCs w:val="20"/>
              </w:rPr>
              <w:t xml:space="preserve"> </w:t>
            </w:r>
            <w:r w:rsidRPr="00802399">
              <w:rPr>
                <w:rFonts w:ascii="Arial" w:hAnsi="Arial" w:cs="Arial"/>
                <w:bCs/>
                <w:sz w:val="20"/>
                <w:szCs w:val="20"/>
              </w:rPr>
              <w:t xml:space="preserve"> …………………………………………</w:t>
            </w:r>
            <w:r>
              <w:rPr>
                <w:rFonts w:ascii="Arial" w:hAnsi="Arial" w:cs="Arial"/>
                <w:bCs/>
                <w:sz w:val="20"/>
                <w:szCs w:val="20"/>
              </w:rPr>
              <w:t>……………………………………………..</w:t>
            </w:r>
          </w:p>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r>
              <w:rPr>
                <w:rFonts w:ascii="Arial" w:hAnsi="Arial" w:cs="Arial"/>
                <w:bCs/>
                <w:sz w:val="20"/>
                <w:szCs w:val="20"/>
              </w:rPr>
              <w:t xml:space="preserve"> </w:t>
            </w:r>
            <w:r w:rsidRPr="00802399">
              <w:rPr>
                <w:rFonts w:ascii="Arial" w:hAnsi="Arial" w:cs="Arial"/>
                <w:bCs/>
                <w:sz w:val="20"/>
                <w:szCs w:val="20"/>
              </w:rPr>
              <w:t>…………………………………………………</w:t>
            </w:r>
            <w:r>
              <w:rPr>
                <w:rFonts w:ascii="Arial" w:hAnsi="Arial" w:cs="Arial"/>
                <w:bCs/>
                <w:sz w:val="20"/>
                <w:szCs w:val="20"/>
              </w:rPr>
              <w:t>……………………………………..</w:t>
            </w:r>
          </w:p>
        </w:tc>
        <w:tc>
          <w:tcPr>
            <w:tcW w:w="2497" w:type="dxa"/>
          </w:tcPr>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B44C58" w:rsidRPr="00802399" w:rsidRDefault="00B44C58" w:rsidP="00AC5168">
            <w:pPr>
              <w:spacing w:line="276" w:lineRule="auto"/>
              <w:jc w:val="both"/>
              <w:rPr>
                <w:rFonts w:ascii="Arial" w:hAnsi="Arial" w:cs="Arial"/>
                <w:bCs/>
                <w:sz w:val="20"/>
                <w:szCs w:val="20"/>
              </w:rPr>
            </w:pPr>
            <w:r w:rsidRPr="00802399">
              <w:rPr>
                <w:rFonts w:ascii="Arial" w:hAnsi="Arial" w:cs="Arial"/>
                <w:bCs/>
                <w:sz w:val="20"/>
                <w:szCs w:val="20"/>
              </w:rPr>
              <w:t xml:space="preserve"> -</w:t>
            </w:r>
          </w:p>
        </w:tc>
      </w:tr>
    </w:tbl>
    <w:p w:rsidR="00B44C58" w:rsidRDefault="00B44C58" w:rsidP="00B44C58">
      <w:pPr>
        <w:spacing w:line="276" w:lineRule="auto"/>
        <w:jc w:val="both"/>
        <w:rPr>
          <w:rFonts w:ascii="Arial" w:hAnsi="Arial" w:cs="Arial"/>
          <w:bCs/>
          <w:sz w:val="20"/>
          <w:szCs w:val="20"/>
        </w:rPr>
      </w:pPr>
    </w:p>
    <w:p w:rsidR="00B44C58" w:rsidRPr="00912B06" w:rsidRDefault="00B44C58" w:rsidP="00B44C58">
      <w:pPr>
        <w:spacing w:line="276" w:lineRule="auto"/>
        <w:ind w:left="-284" w:right="-1"/>
        <w:jc w:val="both"/>
        <w:rPr>
          <w:rFonts w:ascii="Arial" w:hAnsi="Arial" w:cs="Arial"/>
          <w:sz w:val="20"/>
          <w:szCs w:val="20"/>
        </w:rPr>
      </w:pPr>
      <w:r w:rsidRPr="00912B06">
        <w:rPr>
          <w:rFonts w:ascii="Arial" w:hAnsi="Arial" w:cs="Arial"/>
          <w:b/>
          <w:sz w:val="20"/>
          <w:szCs w:val="20"/>
        </w:rPr>
        <w:t xml:space="preserve">Kiemelt közszereplő: </w:t>
      </w:r>
      <w:r w:rsidRPr="00912B06">
        <w:rPr>
          <w:rFonts w:ascii="Arial" w:hAnsi="Arial" w:cs="Arial"/>
          <w:sz w:val="20"/>
          <w:szCs w:val="20"/>
        </w:rPr>
        <w:t>az a természetes személy, aki fontos közfeladatot lát el, vagy az ügyfél-átvilágítási intézkedések elvégzését megelőző egy éven belül fontos közfeladatot látott el.</w:t>
      </w:r>
    </w:p>
    <w:p w:rsidR="00B44C58" w:rsidRPr="00912B06" w:rsidRDefault="00B44C58" w:rsidP="00B44C58">
      <w:pPr>
        <w:spacing w:line="276" w:lineRule="auto"/>
        <w:ind w:left="-426" w:right="-1"/>
        <w:jc w:val="both"/>
        <w:rPr>
          <w:rFonts w:ascii="Arial" w:hAnsi="Arial" w:cs="Arial"/>
          <w:sz w:val="20"/>
          <w:szCs w:val="20"/>
        </w:rPr>
      </w:pPr>
    </w:p>
    <w:p w:rsidR="00B44C58" w:rsidRPr="00912B06" w:rsidRDefault="00B44C58" w:rsidP="00B44C58">
      <w:pPr>
        <w:spacing w:line="276" w:lineRule="auto"/>
        <w:ind w:right="-1"/>
        <w:jc w:val="both"/>
        <w:rPr>
          <w:rFonts w:ascii="Arial" w:hAnsi="Arial" w:cs="Arial"/>
          <w:sz w:val="20"/>
          <w:szCs w:val="20"/>
        </w:rPr>
      </w:pPr>
      <w:r w:rsidRPr="00912B06">
        <w:rPr>
          <w:rFonts w:ascii="Arial" w:hAnsi="Arial" w:cs="Arial"/>
          <w:sz w:val="20"/>
          <w:szCs w:val="20"/>
        </w:rPr>
        <w:t xml:space="preserve">A Fontos közfeladatot ellátó személy: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államfő, kormányfő, miniszter, miniszterhelyettes, államtitkár, Magyarországon: államfő, miniszterelnök, miniszter, államtitkár</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országgyűlési képviselő vagy hasonló jogalkotó szerv tagja, Magyarországon: országgyűlési képviselő, nemzetiségi szószóló</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politikai párt irányító szervének tagja, Magyarországon: politikai párt vezető testületének tagja, tisztségviselője</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d)</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legfelsőbb bíróság, alkotmánybíróság, olyan magas rangú bírói testület tagja, amelynek a döntései ellen fellebbezésnek helye nincs, Magyarországon: Alkotmánybíróság, ítélőtábla, Kúria tagja</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e)</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 számvevőszék és a központi bank igazgatósági tagja, Magyarországon az Állami Számvevőszék elnöke és alelnöke, a Monetáris Tanács és a Pénzügyi Stabilitási Tanács tagja,</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f)</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g)</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h)</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nemzet</w:t>
            </w:r>
            <w:r>
              <w:rPr>
                <w:rFonts w:ascii="Arial" w:hAnsi="Arial" w:cs="Arial"/>
                <w:color w:val="000000" w:themeColor="text1"/>
                <w:sz w:val="20"/>
                <w:szCs w:val="20"/>
              </w:rPr>
              <w:t>közi szervezet vezetője, vezető</w:t>
            </w:r>
            <w:r w:rsidRPr="00912B06">
              <w:rPr>
                <w:rFonts w:ascii="Arial" w:hAnsi="Arial" w:cs="Arial"/>
                <w:color w:val="000000" w:themeColor="text1"/>
                <w:sz w:val="20"/>
                <w:szCs w:val="20"/>
              </w:rPr>
              <w:t>helyettese, vezető testületének tagja</w:t>
            </w:r>
            <w:r>
              <w:rPr>
                <w:rFonts w:ascii="Arial" w:hAnsi="Arial" w:cs="Arial"/>
                <w:color w:val="000000" w:themeColor="text1"/>
                <w:sz w:val="20"/>
                <w:szCs w:val="20"/>
              </w:rPr>
              <w:t xml:space="preserve"> vagy ezzel egyenértékű feladatot ellátó személy</w:t>
            </w:r>
            <w:r w:rsidRPr="00912B06">
              <w:rPr>
                <w:rFonts w:ascii="Arial" w:hAnsi="Arial" w:cs="Arial"/>
                <w:color w:val="000000" w:themeColor="text1"/>
                <w:sz w:val="20"/>
                <w:szCs w:val="20"/>
              </w:rPr>
              <w:t>.</w:t>
            </w:r>
          </w:p>
        </w:tc>
      </w:tr>
    </w:tbl>
    <w:p w:rsidR="00B44C58" w:rsidRPr="00912B06" w:rsidRDefault="00B44C58" w:rsidP="00B44C58">
      <w:pPr>
        <w:spacing w:line="276" w:lineRule="auto"/>
        <w:ind w:right="-1"/>
        <w:jc w:val="both"/>
        <w:rPr>
          <w:rFonts w:ascii="Arial" w:hAnsi="Arial" w:cs="Arial"/>
          <w:color w:val="000000" w:themeColor="text1"/>
          <w:sz w:val="20"/>
          <w:szCs w:val="20"/>
        </w:rPr>
      </w:pPr>
    </w:p>
    <w:p w:rsidR="00B44C58" w:rsidRPr="00912B06" w:rsidRDefault="00B44C58" w:rsidP="00B44C5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 Kiemelt közszereplő közeli hozzátartozója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házastárs</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élettárs</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vér szerinti, örökbefogadott, mostoha- és nevelt gyermek</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d)</w:t>
            </w:r>
          </w:p>
        </w:tc>
        <w:tc>
          <w:tcPr>
            <w:tcW w:w="1024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 fentiek házastársa vagy élettársa</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e)</w:t>
            </w:r>
          </w:p>
        </w:tc>
        <w:tc>
          <w:tcPr>
            <w:tcW w:w="10241" w:type="dxa"/>
            <w:shd w:val="clear" w:color="auto" w:fill="auto"/>
          </w:tcPr>
          <w:p w:rsidR="00B44C58" w:rsidRPr="00912B06" w:rsidRDefault="00B44C58" w:rsidP="00AC5168">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vér szerinti, örökbefogadó, mostoha- és nevelőszülő</w:t>
            </w:r>
          </w:p>
        </w:tc>
      </w:tr>
    </w:tbl>
    <w:p w:rsidR="00B44C58" w:rsidRPr="00912B06" w:rsidRDefault="00B44C58" w:rsidP="00B44C58">
      <w:pPr>
        <w:spacing w:line="276" w:lineRule="auto"/>
        <w:ind w:right="-1"/>
        <w:jc w:val="both"/>
        <w:rPr>
          <w:rFonts w:ascii="Arial" w:hAnsi="Arial" w:cs="Arial"/>
          <w:color w:val="000000" w:themeColor="text1"/>
          <w:sz w:val="20"/>
          <w:szCs w:val="20"/>
        </w:rPr>
      </w:pPr>
    </w:p>
    <w:p w:rsidR="00B44C58" w:rsidRPr="00912B06" w:rsidRDefault="00B44C58" w:rsidP="00B44C5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r>
        <w:rPr>
          <w:rFonts w:ascii="Arial" w:hAnsi="Arial" w:cs="Arial"/>
          <w:color w:val="000000" w:themeColor="text1"/>
          <w:sz w:val="20"/>
          <w:szCs w:val="20"/>
        </w:rPr>
        <w:t xml:space="preserve"> Kiemelt közszereplővel</w:t>
      </w:r>
      <w:r w:rsidRPr="00912B06">
        <w:rPr>
          <w:rFonts w:ascii="Arial" w:hAnsi="Arial" w:cs="Arial"/>
          <w:color w:val="000000" w:themeColor="text1"/>
          <w:sz w:val="20"/>
          <w:szCs w:val="20"/>
        </w:rPr>
        <w:t xml:space="preserve"> közel</w:t>
      </w:r>
      <w:r>
        <w:rPr>
          <w:rFonts w:ascii="Arial" w:hAnsi="Arial" w:cs="Arial"/>
          <w:color w:val="000000" w:themeColor="text1"/>
          <w:sz w:val="20"/>
          <w:szCs w:val="20"/>
        </w:rPr>
        <w:t>i kapcsolatban</w:t>
      </w:r>
      <w:r w:rsidRPr="00912B06">
        <w:rPr>
          <w:rFonts w:ascii="Arial" w:hAnsi="Arial" w:cs="Arial"/>
          <w:color w:val="000000" w:themeColor="text1"/>
          <w:sz w:val="20"/>
          <w:szCs w:val="20"/>
        </w:rPr>
        <w:t xml:space="preserve"> álló személy</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48"/>
      </w:tblGrid>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50" w:type="dxa"/>
            <w:shd w:val="clear" w:color="auto" w:fill="auto"/>
          </w:tcPr>
          <w:p w:rsidR="00B44C58" w:rsidRPr="00912B06" w:rsidRDefault="00B44C58" w:rsidP="00AC5168">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kiemelt közszereplővel közösen ugyanazon jogi személy vagy jogi személyiséggel nem rendelkező szervezet tényleges tulajdonosa vagy vele szoros üzleti kapcsolatban álló</w:t>
            </w:r>
          </w:p>
        </w:tc>
      </w:tr>
      <w:tr w:rsidR="00B44C58" w:rsidRPr="00912B06" w:rsidTr="00AC5168">
        <w:trPr>
          <w:jc w:val="center"/>
        </w:trPr>
        <w:tc>
          <w:tcPr>
            <w:tcW w:w="391" w:type="dxa"/>
            <w:shd w:val="clear" w:color="auto" w:fill="auto"/>
          </w:tcPr>
          <w:p w:rsidR="00B44C58" w:rsidRPr="00912B06" w:rsidRDefault="00B44C58" w:rsidP="00AC516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50" w:type="dxa"/>
            <w:shd w:val="clear" w:color="auto" w:fill="auto"/>
          </w:tcPr>
          <w:p w:rsidR="00B44C58" w:rsidRPr="00912B06" w:rsidRDefault="00B44C58" w:rsidP="00AC5168">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egyszemélyes tulajdonosa olyan jogi személynek vagy jogi személyiséggel nem rendelkező szervezetnek, amelyet kiemelt közszereplő javára hoztak létre.</w:t>
            </w:r>
          </w:p>
        </w:tc>
      </w:tr>
    </w:tbl>
    <w:p w:rsidR="00B44C58" w:rsidRDefault="00B44C58" w:rsidP="00B44C58">
      <w:pPr>
        <w:spacing w:line="276" w:lineRule="auto"/>
        <w:jc w:val="both"/>
        <w:rPr>
          <w:rFonts w:ascii="Arial" w:hAnsi="Arial" w:cs="Arial"/>
          <w:bCs/>
          <w:sz w:val="20"/>
          <w:szCs w:val="20"/>
        </w:rPr>
      </w:pPr>
    </w:p>
    <w:p w:rsidR="00651C46" w:rsidRDefault="00651C46">
      <w:pPr>
        <w:spacing w:line="276" w:lineRule="auto"/>
        <w:ind w:right="-1"/>
        <w:jc w:val="both"/>
        <w:rPr>
          <w:rFonts w:ascii="Arial" w:hAnsi="Arial" w:cs="Arial"/>
          <w:sz w:val="20"/>
        </w:rPr>
      </w:pPr>
    </w:p>
    <w:p w:rsidR="00B44C58" w:rsidRPr="00E727E2" w:rsidRDefault="006C69E7" w:rsidP="00B44C58">
      <w:pPr>
        <w:spacing w:line="276" w:lineRule="auto"/>
        <w:jc w:val="both"/>
        <w:rPr>
          <w:rFonts w:ascii="Arial" w:hAnsi="Arial" w:cs="Arial"/>
          <w:b/>
          <w:sz w:val="20"/>
          <w:szCs w:val="20"/>
        </w:rPr>
      </w:pPr>
      <w:r>
        <w:rPr>
          <w:rFonts w:ascii="Arial" w:hAnsi="Arial" w:cs="Arial"/>
          <w:b/>
          <w:sz w:val="20"/>
          <w:szCs w:val="20"/>
        </w:rPr>
        <w:t xml:space="preserve">B/ </w:t>
      </w:r>
      <w:r w:rsidR="00B44C58">
        <w:rPr>
          <w:rFonts w:ascii="Arial" w:hAnsi="Arial" w:cs="Arial"/>
          <w:b/>
          <w:sz w:val="20"/>
          <w:szCs w:val="20"/>
        </w:rPr>
        <w:t>Természetes személy ügyfél esetén k</w:t>
      </w:r>
      <w:r w:rsidR="00B44C58" w:rsidRPr="00E727E2">
        <w:rPr>
          <w:rFonts w:ascii="Arial" w:hAnsi="Arial" w:cs="Arial"/>
          <w:b/>
          <w:sz w:val="20"/>
          <w:szCs w:val="20"/>
        </w:rPr>
        <w:t>itöltése kötelező!</w:t>
      </w:r>
      <w:r>
        <w:rPr>
          <w:rFonts w:ascii="Arial" w:hAnsi="Arial" w:cs="Arial"/>
          <w:b/>
          <w:sz w:val="20"/>
          <w:szCs w:val="20"/>
        </w:rPr>
        <w:t xml:space="preserve"> CSAK A TERMÉSZETES SZEMÉLY ÜGYFÉL TÖLTHETI KI!</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7753"/>
      </w:tblGrid>
      <w:tr w:rsidR="00B44C58" w:rsidRPr="00346512" w:rsidTr="00AC5168">
        <w:trPr>
          <w:trHeight w:val="388"/>
          <w:jc w:val="center"/>
        </w:trPr>
        <w:tc>
          <w:tcPr>
            <w:tcW w:w="2942" w:type="dxa"/>
            <w:shd w:val="clear" w:color="auto" w:fill="auto"/>
          </w:tcPr>
          <w:p w:rsidR="00B44C58" w:rsidRDefault="00B44C58" w:rsidP="00AC5168">
            <w:pPr>
              <w:spacing w:line="276" w:lineRule="auto"/>
              <w:ind w:right="-1"/>
              <w:jc w:val="both"/>
              <w:rPr>
                <w:rFonts w:ascii="Arial" w:hAnsi="Arial" w:cs="Arial"/>
                <w:sz w:val="20"/>
                <w:szCs w:val="20"/>
              </w:rPr>
            </w:pPr>
            <w:r>
              <w:rPr>
                <w:rFonts w:ascii="Arial" w:hAnsi="Arial" w:cs="Arial"/>
                <w:sz w:val="20"/>
                <w:szCs w:val="20"/>
              </w:rPr>
              <w:t>Pénzeszköz</w:t>
            </w:r>
            <w:r w:rsidRPr="0091495F">
              <w:rPr>
                <w:rFonts w:ascii="Arial" w:hAnsi="Arial" w:cs="Arial"/>
                <w:sz w:val="20"/>
                <w:szCs w:val="20"/>
              </w:rPr>
              <w:t xml:space="preserve"> forrása</w:t>
            </w:r>
          </w:p>
        </w:tc>
        <w:tc>
          <w:tcPr>
            <w:tcW w:w="7753" w:type="dxa"/>
            <w:shd w:val="clear" w:color="auto" w:fill="auto"/>
          </w:tcPr>
          <w:p w:rsidR="00B44C58" w:rsidRDefault="00B44C58" w:rsidP="00AC5168">
            <w:pPr>
              <w:spacing w:line="276" w:lineRule="auto"/>
              <w:ind w:right="-1"/>
              <w:jc w:val="both"/>
              <w:rPr>
                <w:rFonts w:ascii="Arial" w:hAnsi="Arial" w:cs="Arial"/>
                <w:sz w:val="20"/>
                <w:szCs w:val="20"/>
              </w:rPr>
            </w:pPr>
          </w:p>
        </w:tc>
      </w:tr>
      <w:tr w:rsidR="00B44C58" w:rsidRPr="00346512" w:rsidTr="00AC5168">
        <w:trPr>
          <w:trHeight w:val="388"/>
          <w:jc w:val="center"/>
        </w:trPr>
        <w:tc>
          <w:tcPr>
            <w:tcW w:w="2942" w:type="dxa"/>
            <w:shd w:val="clear" w:color="auto" w:fill="auto"/>
          </w:tcPr>
          <w:p w:rsidR="00B44C58" w:rsidRPr="0091495F" w:rsidDel="00E727E2" w:rsidRDefault="00B44C58" w:rsidP="00AC5168">
            <w:pPr>
              <w:spacing w:line="276" w:lineRule="auto"/>
              <w:ind w:right="-1"/>
              <w:jc w:val="both"/>
              <w:rPr>
                <w:rFonts w:ascii="Arial" w:hAnsi="Arial" w:cs="Arial"/>
                <w:sz w:val="20"/>
                <w:szCs w:val="20"/>
              </w:rPr>
            </w:pPr>
            <w:r>
              <w:rPr>
                <w:rFonts w:ascii="Arial" w:hAnsi="Arial" w:cs="Arial"/>
                <w:sz w:val="20"/>
                <w:szCs w:val="20"/>
              </w:rPr>
              <w:t>Vagyon forrása</w:t>
            </w:r>
          </w:p>
        </w:tc>
        <w:tc>
          <w:tcPr>
            <w:tcW w:w="7753" w:type="dxa"/>
            <w:shd w:val="clear" w:color="auto" w:fill="auto"/>
          </w:tcPr>
          <w:p w:rsidR="00B44C58" w:rsidRDefault="00B44C58" w:rsidP="00AC5168">
            <w:pPr>
              <w:spacing w:line="276" w:lineRule="auto"/>
              <w:ind w:right="-1"/>
              <w:jc w:val="both"/>
              <w:rPr>
                <w:rFonts w:ascii="Arial" w:hAnsi="Arial" w:cs="Arial"/>
                <w:sz w:val="20"/>
                <w:szCs w:val="20"/>
              </w:rPr>
            </w:pPr>
          </w:p>
        </w:tc>
      </w:tr>
    </w:tbl>
    <w:p w:rsidR="00651C46" w:rsidRDefault="00651C46">
      <w:pPr>
        <w:spacing w:line="276" w:lineRule="auto"/>
        <w:ind w:right="-1"/>
        <w:jc w:val="both"/>
        <w:rPr>
          <w:rFonts w:ascii="Arial" w:hAnsi="Arial" w:cs="Arial"/>
          <w:sz w:val="20"/>
        </w:rPr>
      </w:pPr>
    </w:p>
    <w:p w:rsidR="00651C46" w:rsidRDefault="00B44C58">
      <w:pPr>
        <w:spacing w:line="276" w:lineRule="auto"/>
        <w:ind w:right="-1"/>
        <w:jc w:val="both"/>
        <w:rPr>
          <w:rFonts w:ascii="Arial" w:hAnsi="Arial" w:cs="Arial"/>
          <w:sz w:val="20"/>
        </w:rPr>
      </w:pPr>
      <w:r>
        <w:rPr>
          <w:rFonts w:ascii="Arial" w:hAnsi="Arial" w:cs="Arial"/>
          <w:sz w:val="20"/>
        </w:rPr>
        <w:t>Az adatokat rögzítette:</w:t>
      </w:r>
    </w:p>
    <w:p w:rsidR="00B44C58" w:rsidRDefault="00B44C58">
      <w:pPr>
        <w:spacing w:line="276"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B44C58" w:rsidTr="00AC5168">
        <w:tc>
          <w:tcPr>
            <w:tcW w:w="3510" w:type="dxa"/>
          </w:tcPr>
          <w:p w:rsidR="00B44C58" w:rsidRDefault="00B44C58" w:rsidP="00AC5168">
            <w:pPr>
              <w:spacing w:line="276" w:lineRule="auto"/>
              <w:jc w:val="center"/>
              <w:rPr>
                <w:rFonts w:ascii="Arial" w:hAnsi="Arial" w:cs="Arial"/>
                <w:sz w:val="20"/>
              </w:rPr>
            </w:pPr>
            <w:r>
              <w:rPr>
                <w:rFonts w:ascii="Arial" w:hAnsi="Arial" w:cs="Arial"/>
                <w:sz w:val="20"/>
              </w:rPr>
              <w:t>név olvashatóan:</w:t>
            </w:r>
          </w:p>
        </w:tc>
        <w:tc>
          <w:tcPr>
            <w:tcW w:w="6344" w:type="dxa"/>
          </w:tcPr>
          <w:p w:rsidR="00B44C58" w:rsidRDefault="00B44C58" w:rsidP="00AC5168">
            <w:pPr>
              <w:spacing w:line="276" w:lineRule="auto"/>
              <w:jc w:val="both"/>
              <w:rPr>
                <w:rFonts w:ascii="Arial" w:hAnsi="Arial" w:cs="Arial"/>
                <w:sz w:val="20"/>
              </w:rPr>
            </w:pPr>
            <w:r>
              <w:rPr>
                <w:rFonts w:ascii="Arial" w:hAnsi="Arial" w:cs="Arial"/>
                <w:sz w:val="20"/>
              </w:rPr>
              <w:t>…………………………………………………………………..</w:t>
            </w:r>
          </w:p>
        </w:tc>
      </w:tr>
      <w:tr w:rsidR="00B44C58" w:rsidTr="00AC5168">
        <w:tc>
          <w:tcPr>
            <w:tcW w:w="3510" w:type="dxa"/>
          </w:tcPr>
          <w:p w:rsidR="00B44C58" w:rsidRDefault="00B44C58" w:rsidP="00AC5168">
            <w:pPr>
              <w:spacing w:line="276" w:lineRule="auto"/>
              <w:jc w:val="center"/>
              <w:rPr>
                <w:rFonts w:ascii="Arial" w:hAnsi="Arial" w:cs="Arial"/>
                <w:sz w:val="20"/>
              </w:rPr>
            </w:pPr>
            <w:r>
              <w:rPr>
                <w:rFonts w:ascii="Arial" w:hAnsi="Arial" w:cs="Arial"/>
                <w:sz w:val="20"/>
              </w:rPr>
              <w:t>aláírás:</w:t>
            </w:r>
          </w:p>
        </w:tc>
        <w:tc>
          <w:tcPr>
            <w:tcW w:w="6344" w:type="dxa"/>
          </w:tcPr>
          <w:p w:rsidR="00B44C58" w:rsidRDefault="00B44C58" w:rsidP="00AC5168">
            <w:pPr>
              <w:spacing w:line="276" w:lineRule="auto"/>
              <w:jc w:val="both"/>
              <w:rPr>
                <w:rFonts w:ascii="Arial" w:hAnsi="Arial" w:cs="Arial"/>
                <w:sz w:val="20"/>
              </w:rPr>
            </w:pPr>
            <w:r>
              <w:rPr>
                <w:rFonts w:ascii="Arial" w:hAnsi="Arial" w:cs="Arial"/>
                <w:sz w:val="20"/>
              </w:rPr>
              <w:t>…………………………………………………………………..</w:t>
            </w:r>
          </w:p>
        </w:tc>
      </w:tr>
      <w:tr w:rsidR="00B44C58" w:rsidTr="00AC5168">
        <w:tc>
          <w:tcPr>
            <w:tcW w:w="3510" w:type="dxa"/>
          </w:tcPr>
          <w:p w:rsidR="00B44C58" w:rsidRDefault="00B44C58" w:rsidP="00AC5168">
            <w:pPr>
              <w:spacing w:line="276" w:lineRule="auto"/>
              <w:jc w:val="center"/>
              <w:rPr>
                <w:rFonts w:ascii="Arial" w:hAnsi="Arial" w:cs="Arial"/>
                <w:sz w:val="20"/>
              </w:rPr>
            </w:pPr>
            <w:r>
              <w:rPr>
                <w:rFonts w:ascii="Arial" w:hAnsi="Arial" w:cs="Arial"/>
                <w:sz w:val="20"/>
              </w:rPr>
              <w:t>dátum:</w:t>
            </w:r>
          </w:p>
        </w:tc>
        <w:tc>
          <w:tcPr>
            <w:tcW w:w="6344" w:type="dxa"/>
          </w:tcPr>
          <w:p w:rsidR="00B44C58" w:rsidRDefault="00B44C58" w:rsidP="00AC5168">
            <w:pPr>
              <w:spacing w:line="276" w:lineRule="auto"/>
              <w:jc w:val="both"/>
              <w:rPr>
                <w:rFonts w:ascii="Arial" w:hAnsi="Arial" w:cs="Arial"/>
                <w:sz w:val="20"/>
              </w:rPr>
            </w:pPr>
            <w:r>
              <w:rPr>
                <w:rFonts w:ascii="Arial" w:hAnsi="Arial" w:cs="Arial"/>
                <w:sz w:val="20"/>
              </w:rPr>
              <w:t>…………………………………………………………………..</w:t>
            </w:r>
          </w:p>
        </w:tc>
      </w:tr>
    </w:tbl>
    <w:p w:rsidR="00651C46" w:rsidRDefault="00651C46">
      <w:pPr>
        <w:spacing w:after="200" w:line="276" w:lineRule="auto"/>
        <w:jc w:val="both"/>
        <w:rPr>
          <w:rFonts w:ascii="Arial" w:hAnsi="Arial" w:cs="Arial"/>
          <w:sz w:val="20"/>
        </w:rPr>
      </w:pPr>
    </w:p>
    <w:p w:rsidR="008D59AB" w:rsidRPr="00466CA5" w:rsidRDefault="006F4EFD" w:rsidP="008D59AB">
      <w:pPr>
        <w:spacing w:line="276" w:lineRule="auto"/>
        <w:ind w:left="-284"/>
        <w:jc w:val="both"/>
        <w:rPr>
          <w:rFonts w:ascii="Arial" w:hAnsi="Arial" w:cs="Arial"/>
          <w:b/>
          <w:sz w:val="20"/>
          <w:szCs w:val="20"/>
        </w:rPr>
      </w:pPr>
      <w:r>
        <w:rPr>
          <w:rFonts w:ascii="Arial" w:hAnsi="Arial" w:cs="Arial"/>
          <w:b/>
          <w:sz w:val="20"/>
          <w:szCs w:val="20"/>
        </w:rPr>
        <w:t>C</w:t>
      </w:r>
      <w:r w:rsidR="008D59AB" w:rsidRPr="00466CA5">
        <w:rPr>
          <w:rFonts w:ascii="Arial" w:hAnsi="Arial" w:cs="Arial"/>
          <w:b/>
          <w:sz w:val="20"/>
          <w:szCs w:val="20"/>
        </w:rPr>
        <w:t>/ SZOLGÁLTATÓ TÖLTI KI!</w:t>
      </w:r>
    </w:p>
    <w:p w:rsidR="008D59AB" w:rsidRPr="00466CA5" w:rsidRDefault="008D59AB" w:rsidP="008D59AB">
      <w:pPr>
        <w:spacing w:line="276" w:lineRule="auto"/>
        <w:ind w:left="-284"/>
        <w:jc w:val="both"/>
        <w:rPr>
          <w:rFonts w:ascii="Arial" w:hAnsi="Arial" w:cs="Arial"/>
          <w:b/>
          <w:sz w:val="20"/>
          <w:szCs w:val="20"/>
        </w:rPr>
      </w:pPr>
    </w:p>
    <w:p w:rsidR="008D59AB" w:rsidRPr="00103B73" w:rsidRDefault="00291541" w:rsidP="008D59AB">
      <w:pPr>
        <w:spacing w:line="276" w:lineRule="auto"/>
        <w:ind w:left="-284"/>
        <w:jc w:val="both"/>
        <w:rPr>
          <w:rFonts w:ascii="Arial" w:hAnsi="Arial" w:cs="Arial"/>
          <w:sz w:val="20"/>
          <w:szCs w:val="20"/>
        </w:rPr>
      </w:pPr>
      <w:r>
        <w:rPr>
          <w:rFonts w:ascii="Arial" w:hAnsi="Arial" w:cs="Arial"/>
          <w:sz w:val="20"/>
          <w:szCs w:val="20"/>
        </w:rPr>
        <w:t xml:space="preserve">Az </w:t>
      </w:r>
      <w:r w:rsidR="008D3B8D" w:rsidRPr="008D3B8D">
        <w:rPr>
          <w:rFonts w:ascii="Arial" w:hAnsi="Arial" w:cs="Arial"/>
          <w:b/>
          <w:sz w:val="20"/>
          <w:szCs w:val="20"/>
        </w:rPr>
        <w:t>A/ pontban</w:t>
      </w:r>
      <w:r>
        <w:rPr>
          <w:rFonts w:ascii="Arial" w:hAnsi="Arial" w:cs="Arial"/>
          <w:sz w:val="20"/>
          <w:szCs w:val="20"/>
        </w:rPr>
        <w:t xml:space="preserve"> található</w:t>
      </w:r>
      <w:r w:rsidR="008D59AB" w:rsidRPr="00103B73">
        <w:rPr>
          <w:rFonts w:ascii="Arial" w:hAnsi="Arial" w:cs="Arial"/>
          <w:sz w:val="20"/>
          <w:szCs w:val="20"/>
        </w:rPr>
        <w:t xml:space="preserve"> adatok kitöltése során az ügyfél nyilatkoztatása </w:t>
      </w:r>
      <w:r w:rsidR="008D59AB">
        <w:rPr>
          <w:rFonts w:ascii="Arial" w:hAnsi="Arial" w:cs="Arial"/>
          <w:sz w:val="20"/>
          <w:szCs w:val="20"/>
        </w:rPr>
        <w:t xml:space="preserve">a Pmt. 9/A. § (4) bekezdése alapján </w:t>
      </w:r>
      <w:r w:rsidR="008D59AB" w:rsidRPr="00103B73">
        <w:rPr>
          <w:rFonts w:ascii="Arial" w:hAnsi="Arial" w:cs="Arial"/>
          <w:sz w:val="20"/>
          <w:szCs w:val="20"/>
        </w:rPr>
        <w:t>mellőzhető, ha a szolgáltató az A/ pontban meghatározott adatokat a részére bemutatott okiratok, valamint a nyilvánosan hozzáférhető nyilvántartások vagy olyan nyilvántartások alapján rögzíti, amelyeknek kezelőjétől törvény alapján adatigénylésre jogosult.</w:t>
      </w:r>
    </w:p>
    <w:p w:rsidR="008D59AB" w:rsidRDefault="008D59AB" w:rsidP="008D59AB">
      <w:pPr>
        <w:spacing w:line="276" w:lineRule="auto"/>
        <w:jc w:val="both"/>
        <w:rPr>
          <w:rFonts w:ascii="Arial" w:hAnsi="Arial" w:cs="Arial"/>
          <w:b/>
          <w:sz w:val="20"/>
          <w:szCs w:val="20"/>
        </w:rPr>
      </w:pPr>
    </w:p>
    <w:p w:rsidR="008D59AB" w:rsidRDefault="008D59AB" w:rsidP="008D59AB">
      <w:pPr>
        <w:spacing w:line="276" w:lineRule="auto"/>
        <w:ind w:left="-284"/>
        <w:jc w:val="both"/>
        <w:rPr>
          <w:rFonts w:ascii="Arial" w:hAnsi="Arial" w:cs="Arial"/>
          <w:b/>
          <w:sz w:val="20"/>
          <w:szCs w:val="20"/>
        </w:rPr>
      </w:pPr>
      <w:r>
        <w:rPr>
          <w:rFonts w:ascii="Arial" w:hAnsi="Arial" w:cs="Arial"/>
          <w:b/>
          <w:sz w:val="20"/>
          <w:szCs w:val="20"/>
        </w:rPr>
        <w:t>Az A/ pont szerinti adatok rögzítésére az Ügyfél nyilatkoztatása mellőzésével került sor:</w:t>
      </w:r>
    </w:p>
    <w:p w:rsidR="008D59AB" w:rsidRDefault="008D59AB" w:rsidP="008D59AB">
      <w:pPr>
        <w:spacing w:line="276" w:lineRule="auto"/>
        <w:ind w:left="-284"/>
        <w:jc w:val="both"/>
        <w:rPr>
          <w:rFonts w:ascii="Arial" w:hAnsi="Arial" w:cs="Arial"/>
          <w:b/>
          <w:sz w:val="20"/>
          <w:szCs w:val="20"/>
        </w:rPr>
      </w:pPr>
    </w:p>
    <w:p w:rsidR="008D59AB" w:rsidRDefault="008D59AB" w:rsidP="008D59AB">
      <w:pPr>
        <w:spacing w:line="276" w:lineRule="auto"/>
        <w:ind w:left="-284"/>
        <w:jc w:val="center"/>
        <w:rPr>
          <w:rFonts w:ascii="Arial" w:hAnsi="Arial" w:cs="Arial"/>
          <w:b/>
          <w:sz w:val="20"/>
          <w:szCs w:val="20"/>
        </w:rPr>
      </w:pPr>
      <w:r>
        <w:rPr>
          <w:rFonts w:ascii="Arial" w:hAnsi="Arial" w:cs="Arial"/>
          <w:b/>
          <w:sz w:val="20"/>
          <w:szCs w:val="20"/>
        </w:rPr>
        <w:t>igen / nem</w:t>
      </w:r>
      <w:r>
        <w:rPr>
          <w:rStyle w:val="Lbjegyzet-hivatkozs"/>
          <w:rFonts w:ascii="Arial" w:hAnsi="Arial" w:cs="Arial"/>
          <w:b/>
          <w:sz w:val="20"/>
          <w:szCs w:val="20"/>
        </w:rPr>
        <w:footnoteReference w:id="58"/>
      </w:r>
      <w:r>
        <w:rPr>
          <w:rFonts w:ascii="Arial" w:hAnsi="Arial" w:cs="Arial"/>
          <w:b/>
          <w:sz w:val="20"/>
          <w:szCs w:val="20"/>
        </w:rPr>
        <w:t>.</w:t>
      </w:r>
    </w:p>
    <w:p w:rsidR="008D59AB" w:rsidRDefault="008D59AB" w:rsidP="008D59AB">
      <w:pPr>
        <w:spacing w:line="276" w:lineRule="auto"/>
        <w:ind w:left="-284"/>
        <w:jc w:val="both"/>
        <w:rPr>
          <w:rFonts w:ascii="Arial" w:hAnsi="Arial" w:cs="Arial"/>
          <w:b/>
          <w:sz w:val="20"/>
          <w:szCs w:val="20"/>
        </w:rPr>
      </w:pPr>
    </w:p>
    <w:p w:rsidR="008D59AB" w:rsidRDefault="008D59AB" w:rsidP="008D59AB">
      <w:pPr>
        <w:spacing w:line="276" w:lineRule="auto"/>
        <w:ind w:left="-284"/>
        <w:jc w:val="both"/>
        <w:rPr>
          <w:rFonts w:ascii="Arial" w:hAnsi="Arial" w:cs="Arial"/>
          <w:sz w:val="20"/>
          <w:szCs w:val="20"/>
        </w:rPr>
      </w:pPr>
      <w:r>
        <w:rPr>
          <w:rFonts w:ascii="Arial" w:hAnsi="Arial" w:cs="Arial"/>
          <w:sz w:val="20"/>
          <w:szCs w:val="20"/>
        </w:rPr>
        <w:t>Az adatokat rögzítette:</w:t>
      </w:r>
    </w:p>
    <w:p w:rsidR="008D59AB" w:rsidRDefault="008D59AB" w:rsidP="008D59AB">
      <w:pPr>
        <w:spacing w:line="276" w:lineRule="auto"/>
        <w:ind w:left="-284"/>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8D59AB" w:rsidTr="00AC5168">
        <w:tc>
          <w:tcPr>
            <w:tcW w:w="3510" w:type="dxa"/>
          </w:tcPr>
          <w:p w:rsidR="008D59AB" w:rsidRDefault="008D59AB" w:rsidP="00AC5168">
            <w:pPr>
              <w:spacing w:line="276" w:lineRule="auto"/>
              <w:jc w:val="center"/>
              <w:rPr>
                <w:rFonts w:ascii="Arial" w:hAnsi="Arial" w:cs="Arial"/>
                <w:sz w:val="20"/>
              </w:rPr>
            </w:pPr>
            <w:r>
              <w:rPr>
                <w:rFonts w:ascii="Arial" w:hAnsi="Arial" w:cs="Arial"/>
                <w:sz w:val="20"/>
              </w:rPr>
              <w:t>szolgáltató képviselőjének neve olvashatóan:</w:t>
            </w:r>
          </w:p>
        </w:tc>
        <w:tc>
          <w:tcPr>
            <w:tcW w:w="6344" w:type="dxa"/>
          </w:tcPr>
          <w:p w:rsidR="008D59AB" w:rsidRDefault="008D59AB" w:rsidP="00AC5168">
            <w:pPr>
              <w:spacing w:line="276" w:lineRule="auto"/>
              <w:jc w:val="both"/>
              <w:rPr>
                <w:rFonts w:ascii="Arial" w:hAnsi="Arial" w:cs="Arial"/>
                <w:sz w:val="20"/>
              </w:rPr>
            </w:pPr>
            <w:r>
              <w:rPr>
                <w:rFonts w:ascii="Arial" w:hAnsi="Arial" w:cs="Arial"/>
                <w:sz w:val="20"/>
              </w:rPr>
              <w:t>…………………………………………………………………..</w:t>
            </w:r>
          </w:p>
        </w:tc>
      </w:tr>
      <w:tr w:rsidR="008D59AB" w:rsidTr="00AC5168">
        <w:tc>
          <w:tcPr>
            <w:tcW w:w="3510" w:type="dxa"/>
          </w:tcPr>
          <w:p w:rsidR="008D59AB" w:rsidRDefault="008D59AB" w:rsidP="00AC5168">
            <w:pPr>
              <w:spacing w:line="276" w:lineRule="auto"/>
              <w:jc w:val="center"/>
              <w:rPr>
                <w:rFonts w:ascii="Arial" w:hAnsi="Arial" w:cs="Arial"/>
                <w:sz w:val="20"/>
              </w:rPr>
            </w:pPr>
            <w:r>
              <w:rPr>
                <w:rFonts w:ascii="Arial" w:hAnsi="Arial" w:cs="Arial"/>
                <w:sz w:val="20"/>
              </w:rPr>
              <w:t>aláírás:</w:t>
            </w:r>
          </w:p>
        </w:tc>
        <w:tc>
          <w:tcPr>
            <w:tcW w:w="6344" w:type="dxa"/>
          </w:tcPr>
          <w:p w:rsidR="008D59AB" w:rsidRDefault="008D59AB" w:rsidP="00AC5168">
            <w:pPr>
              <w:spacing w:line="276" w:lineRule="auto"/>
              <w:jc w:val="both"/>
              <w:rPr>
                <w:rFonts w:ascii="Arial" w:hAnsi="Arial" w:cs="Arial"/>
                <w:sz w:val="20"/>
              </w:rPr>
            </w:pPr>
            <w:r>
              <w:rPr>
                <w:rFonts w:ascii="Arial" w:hAnsi="Arial" w:cs="Arial"/>
                <w:sz w:val="20"/>
              </w:rPr>
              <w:t>…………………………………………………………………..</w:t>
            </w:r>
          </w:p>
        </w:tc>
      </w:tr>
      <w:tr w:rsidR="008D59AB" w:rsidTr="00AC5168">
        <w:tc>
          <w:tcPr>
            <w:tcW w:w="3510" w:type="dxa"/>
          </w:tcPr>
          <w:p w:rsidR="008D59AB" w:rsidRDefault="008D59AB" w:rsidP="00AC5168">
            <w:pPr>
              <w:spacing w:line="276" w:lineRule="auto"/>
              <w:jc w:val="center"/>
              <w:rPr>
                <w:rFonts w:ascii="Arial" w:hAnsi="Arial" w:cs="Arial"/>
                <w:sz w:val="20"/>
              </w:rPr>
            </w:pPr>
            <w:r>
              <w:rPr>
                <w:rFonts w:ascii="Arial" w:hAnsi="Arial" w:cs="Arial"/>
                <w:sz w:val="20"/>
              </w:rPr>
              <w:t>dátum:</w:t>
            </w:r>
          </w:p>
        </w:tc>
        <w:tc>
          <w:tcPr>
            <w:tcW w:w="6344" w:type="dxa"/>
          </w:tcPr>
          <w:p w:rsidR="008D59AB" w:rsidRDefault="008D59AB" w:rsidP="00AC5168">
            <w:pPr>
              <w:spacing w:line="276" w:lineRule="auto"/>
              <w:jc w:val="both"/>
              <w:rPr>
                <w:rFonts w:ascii="Arial" w:hAnsi="Arial" w:cs="Arial"/>
                <w:sz w:val="20"/>
              </w:rPr>
            </w:pPr>
            <w:r>
              <w:rPr>
                <w:rFonts w:ascii="Arial" w:hAnsi="Arial" w:cs="Arial"/>
                <w:sz w:val="20"/>
              </w:rPr>
              <w:t>…………………………………………………………………..</w:t>
            </w:r>
          </w:p>
        </w:tc>
      </w:tr>
    </w:tbl>
    <w:p w:rsidR="00C70E81" w:rsidRDefault="00C70E81" w:rsidP="00594041">
      <w:pPr>
        <w:spacing w:line="276" w:lineRule="auto"/>
        <w:ind w:right="284"/>
        <w:jc w:val="both"/>
        <w:rPr>
          <w:rFonts w:ascii="Arial" w:hAnsi="Arial" w:cs="Arial"/>
          <w:sz w:val="20"/>
          <w:szCs w:val="20"/>
        </w:rPr>
      </w:pPr>
    </w:p>
    <w:p w:rsidR="00C70E81" w:rsidRDefault="00C70E81">
      <w:pPr>
        <w:rPr>
          <w:rFonts w:ascii="Arial" w:hAnsi="Arial" w:cs="Arial"/>
          <w:sz w:val="20"/>
          <w:szCs w:val="20"/>
        </w:rPr>
      </w:pPr>
      <w:r>
        <w:rPr>
          <w:rFonts w:ascii="Arial" w:hAnsi="Arial" w:cs="Arial"/>
          <w:sz w:val="20"/>
          <w:szCs w:val="20"/>
        </w:rPr>
        <w:br w:type="page"/>
      </w:r>
    </w:p>
    <w:p w:rsidR="00F02BBE" w:rsidRDefault="008D3B8D">
      <w:pPr>
        <w:spacing w:line="276" w:lineRule="auto"/>
        <w:ind w:right="284"/>
        <w:jc w:val="center"/>
        <w:rPr>
          <w:rFonts w:ascii="Arial" w:hAnsi="Arial" w:cs="Arial"/>
          <w:b/>
          <w:sz w:val="20"/>
          <w:szCs w:val="20"/>
        </w:rPr>
      </w:pPr>
      <w:r w:rsidRPr="008D3B8D">
        <w:rPr>
          <w:rFonts w:ascii="Arial" w:hAnsi="Arial" w:cs="Arial"/>
          <w:b/>
          <w:sz w:val="20"/>
          <w:szCs w:val="20"/>
        </w:rPr>
        <w:lastRenderedPageBreak/>
        <w:t xml:space="preserve">9. </w:t>
      </w:r>
      <w:r w:rsidR="00C70E81">
        <w:rPr>
          <w:rFonts w:ascii="Arial" w:hAnsi="Arial" w:cs="Arial"/>
          <w:b/>
          <w:sz w:val="20"/>
          <w:szCs w:val="20"/>
        </w:rPr>
        <w:t xml:space="preserve">sz. </w:t>
      </w:r>
      <w:r w:rsidRPr="008D3B8D">
        <w:rPr>
          <w:rFonts w:ascii="Arial" w:hAnsi="Arial" w:cs="Arial"/>
          <w:b/>
          <w:sz w:val="20"/>
          <w:szCs w:val="20"/>
        </w:rPr>
        <w:t xml:space="preserve">melléklet </w:t>
      </w:r>
      <w:r w:rsidR="00C70E81">
        <w:rPr>
          <w:rFonts w:ascii="Arial" w:hAnsi="Arial" w:cs="Arial"/>
          <w:b/>
          <w:sz w:val="20"/>
          <w:szCs w:val="20"/>
        </w:rPr>
        <w:t xml:space="preserve">- </w:t>
      </w:r>
      <w:r w:rsidRPr="008D3B8D">
        <w:rPr>
          <w:rFonts w:ascii="Arial" w:hAnsi="Arial" w:cs="Arial"/>
          <w:b/>
          <w:sz w:val="20"/>
          <w:szCs w:val="20"/>
        </w:rPr>
        <w:t>BEJELENTÉS A KIJELÖLT SZEMÉLY RÉSZÉRE</w:t>
      </w:r>
    </w:p>
    <w:p w:rsidR="00F02BBE" w:rsidRDefault="00C70E81">
      <w:pPr>
        <w:spacing w:line="276" w:lineRule="auto"/>
        <w:ind w:right="284"/>
        <w:jc w:val="center"/>
        <w:rPr>
          <w:rFonts w:ascii="Arial" w:hAnsi="Arial" w:cs="Arial"/>
          <w:sz w:val="20"/>
          <w:szCs w:val="20"/>
        </w:rPr>
      </w:pPr>
      <w:r w:rsidRPr="00C70E81">
        <w:rPr>
          <w:rFonts w:ascii="Arial" w:hAnsi="Arial" w:cs="Arial"/>
          <w:sz w:val="20"/>
          <w:szCs w:val="20"/>
        </w:rPr>
        <w:t>a pénzmosásra, terrorizmus finanszírozására vagy a dolog büntetendő cselekményből való származására utaló adatról, tényről, körülményről</w:t>
      </w:r>
    </w:p>
    <w:p w:rsidR="00F02BBE" w:rsidRDefault="00C70E81">
      <w:pPr>
        <w:spacing w:line="276" w:lineRule="auto"/>
        <w:ind w:right="284"/>
        <w:jc w:val="center"/>
        <w:rPr>
          <w:rFonts w:ascii="Arial" w:hAnsi="Arial" w:cs="Arial"/>
          <w:b/>
          <w:sz w:val="20"/>
          <w:szCs w:val="20"/>
        </w:rPr>
      </w:pPr>
      <w:r>
        <w:rPr>
          <w:rFonts w:ascii="Arial" w:hAnsi="Arial" w:cs="Arial"/>
          <w:b/>
          <w:sz w:val="20"/>
          <w:szCs w:val="20"/>
        </w:rPr>
        <w:t>KIZÁRÓLAG BELSŐ HASZNÁLATRA!</w:t>
      </w:r>
    </w:p>
    <w:p w:rsidR="00C70E81" w:rsidRPr="00C70E81" w:rsidRDefault="00C70E81" w:rsidP="00C70E81">
      <w:pPr>
        <w:spacing w:line="276" w:lineRule="auto"/>
        <w:ind w:right="284"/>
        <w:jc w:val="both"/>
        <w:rPr>
          <w:rFonts w:ascii="Arial" w:hAnsi="Arial" w:cs="Arial"/>
          <w:sz w:val="20"/>
          <w:szCs w:val="20"/>
        </w:rPr>
      </w:pPr>
    </w:p>
    <w:p w:rsidR="00C70E81" w:rsidRDefault="00C70E81" w:rsidP="00C70E81">
      <w:pPr>
        <w:spacing w:line="276" w:lineRule="auto"/>
        <w:ind w:right="284"/>
        <w:jc w:val="both"/>
        <w:rPr>
          <w:rFonts w:ascii="Arial" w:hAnsi="Arial" w:cs="Arial"/>
          <w:sz w:val="20"/>
          <w:szCs w:val="20"/>
        </w:rPr>
      </w:pPr>
      <w:r>
        <w:rPr>
          <w:rFonts w:ascii="Arial" w:hAnsi="Arial" w:cs="Arial"/>
          <w:sz w:val="20"/>
          <w:szCs w:val="20"/>
        </w:rPr>
        <w:t>A bejelentéshez mellékelni kell a rendelkezésre álló, pénzmosásra és a terrorizmus finanszírozására utaló adat, tény, körülmény meglétét alátámasztó, rendelkezésre álló dokumentumokat.</w:t>
      </w:r>
    </w:p>
    <w:p w:rsidR="00C70E81" w:rsidRDefault="00C70E81" w:rsidP="00C70E81">
      <w:pPr>
        <w:spacing w:line="276" w:lineRule="auto"/>
        <w:ind w:right="284"/>
        <w:jc w:val="both"/>
        <w:rPr>
          <w:rFonts w:ascii="Arial" w:hAnsi="Arial" w:cs="Arial"/>
          <w:sz w:val="20"/>
          <w:szCs w:val="20"/>
        </w:rPr>
      </w:pPr>
    </w:p>
    <w:p w:rsid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1.</w:t>
      </w:r>
      <w:r>
        <w:rPr>
          <w:rFonts w:ascii="Arial" w:hAnsi="Arial" w:cs="Arial"/>
          <w:sz w:val="20"/>
          <w:szCs w:val="20"/>
        </w:rPr>
        <w:t xml:space="preserve"> A szolgáltató neve, címe, közvetlen telefonszáma: ……………………………………………………………</w:t>
      </w:r>
    </w:p>
    <w:p w:rsidR="00C70E81" w:rsidRDefault="00C70E81" w:rsidP="00C70E81">
      <w:pPr>
        <w:spacing w:line="276" w:lineRule="auto"/>
        <w:ind w:right="284"/>
        <w:jc w:val="both"/>
        <w:rPr>
          <w:rFonts w:ascii="Arial" w:hAnsi="Arial" w:cs="Arial"/>
          <w:sz w:val="20"/>
          <w:szCs w:val="20"/>
        </w:rPr>
      </w:pPr>
      <w:r>
        <w:rPr>
          <w:rFonts w:ascii="Arial" w:hAnsi="Arial" w:cs="Arial"/>
          <w:sz w:val="20"/>
          <w:szCs w:val="20"/>
        </w:rPr>
        <w:t>…………………………………………………………………………………………………………………………..</w:t>
      </w:r>
    </w:p>
    <w:p w:rsidR="00C70E81" w:rsidRDefault="00C70E81" w:rsidP="00C70E81">
      <w:pPr>
        <w:spacing w:line="276" w:lineRule="auto"/>
        <w:ind w:right="284"/>
        <w:jc w:val="both"/>
        <w:rPr>
          <w:rFonts w:ascii="Arial" w:hAnsi="Arial" w:cs="Arial"/>
          <w:sz w:val="20"/>
          <w:szCs w:val="20"/>
        </w:rPr>
      </w:pPr>
    </w:p>
    <w:p w:rsidR="00C70E81" w:rsidRPr="00C70E81" w:rsidRDefault="00C70E81" w:rsidP="00C70E81">
      <w:pPr>
        <w:spacing w:line="276" w:lineRule="auto"/>
        <w:ind w:right="284"/>
        <w:jc w:val="both"/>
        <w:rPr>
          <w:rFonts w:ascii="Arial" w:hAnsi="Arial" w:cs="Arial"/>
          <w:sz w:val="20"/>
          <w:szCs w:val="20"/>
        </w:rPr>
      </w:pPr>
      <w:r>
        <w:rPr>
          <w:rFonts w:ascii="Arial" w:hAnsi="Arial" w:cs="Arial"/>
          <w:sz w:val="20"/>
          <w:szCs w:val="20"/>
        </w:rPr>
        <w:t>1.1.</w:t>
      </w:r>
      <w:r w:rsidRPr="00C70E81">
        <w:rPr>
          <w:rFonts w:ascii="Arial" w:hAnsi="Arial" w:cs="Arial"/>
          <w:sz w:val="20"/>
          <w:szCs w:val="20"/>
        </w:rPr>
        <w:t xml:space="preserve"> Az észlelő neve, beosztása: </w:t>
      </w:r>
      <w:r>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p>
    <w:p w:rsidR="00C70E81" w:rsidRPr="00C70E81" w:rsidRDefault="00C70E81" w:rsidP="00C70E81">
      <w:pPr>
        <w:spacing w:line="276" w:lineRule="auto"/>
        <w:ind w:right="284"/>
        <w:jc w:val="both"/>
        <w:rPr>
          <w:rFonts w:ascii="Arial" w:hAnsi="Arial" w:cs="Arial"/>
          <w:sz w:val="20"/>
          <w:szCs w:val="20"/>
        </w:rPr>
      </w:pPr>
      <w:r>
        <w:rPr>
          <w:rFonts w:ascii="Arial" w:hAnsi="Arial" w:cs="Arial"/>
          <w:sz w:val="20"/>
          <w:szCs w:val="20"/>
        </w:rPr>
        <w:t>1.2. Az észlelés időpontja: …………………………………………………………………………………………..</w:t>
      </w:r>
    </w:p>
    <w:p w:rsidR="00C70E81" w:rsidRPr="00C70E81" w:rsidRDefault="00C70E81" w:rsidP="00C70E81">
      <w:pPr>
        <w:spacing w:line="276" w:lineRule="auto"/>
        <w:ind w:right="284"/>
        <w:jc w:val="both"/>
        <w:rPr>
          <w:rFonts w:ascii="Arial" w:hAnsi="Arial" w:cs="Arial"/>
          <w:sz w:val="20"/>
          <w:szCs w:val="20"/>
        </w:rPr>
      </w:pP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2. A bejelentésben szereplő ügyfél és tényleges tulajdonos azonosító adatai</w:t>
      </w:r>
    </w:p>
    <w:p w:rsidR="00C70E81" w:rsidRPr="00C70E81" w:rsidRDefault="00C70E81" w:rsidP="00C70E81">
      <w:pPr>
        <w:spacing w:line="276" w:lineRule="auto"/>
        <w:ind w:right="284"/>
        <w:jc w:val="both"/>
        <w:rPr>
          <w:rFonts w:ascii="Arial" w:hAnsi="Arial" w:cs="Arial"/>
          <w:sz w:val="20"/>
          <w:szCs w:val="20"/>
        </w:rPr>
      </w:pP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 xml:space="preserve"> Az ügyfél képviseletében eljáró személy bejelentő számára ismert adatai:</w:t>
      </w:r>
    </w:p>
    <w:p w:rsidR="00C70E81" w:rsidRPr="00C70E81" w:rsidRDefault="00C70E81" w:rsidP="00C70E81">
      <w:pPr>
        <w:spacing w:line="276" w:lineRule="auto"/>
        <w:ind w:right="284"/>
        <w:jc w:val="both"/>
        <w:rPr>
          <w:rFonts w:ascii="Arial" w:hAnsi="Arial" w:cs="Arial"/>
          <w:sz w:val="20"/>
          <w:szCs w:val="20"/>
        </w:rPr>
      </w:pP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1.</w:t>
      </w:r>
      <w:r w:rsidRPr="00C70E81">
        <w:rPr>
          <w:rFonts w:ascii="Arial" w:hAnsi="Arial" w:cs="Arial"/>
          <w:sz w:val="20"/>
          <w:szCs w:val="20"/>
        </w:rPr>
        <w:tab/>
        <w:t>családi és utónév:</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2.</w:t>
      </w:r>
      <w:r w:rsidRPr="00C70E81">
        <w:rPr>
          <w:rFonts w:ascii="Arial" w:hAnsi="Arial" w:cs="Arial"/>
          <w:sz w:val="20"/>
          <w:szCs w:val="20"/>
        </w:rPr>
        <w:tab/>
        <w:t>születési családi és utónév:</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3.</w:t>
      </w:r>
      <w:r w:rsidRPr="00C70E81">
        <w:rPr>
          <w:rFonts w:ascii="Arial" w:hAnsi="Arial" w:cs="Arial"/>
          <w:sz w:val="20"/>
          <w:szCs w:val="20"/>
        </w:rPr>
        <w:tab/>
        <w:t>állampolgárság:</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4.</w:t>
      </w:r>
      <w:r w:rsidRPr="00C70E81">
        <w:rPr>
          <w:rFonts w:ascii="Arial" w:hAnsi="Arial" w:cs="Arial"/>
          <w:sz w:val="20"/>
          <w:szCs w:val="20"/>
        </w:rPr>
        <w:tab/>
        <w:t>születési hely, idő:</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5.</w:t>
      </w:r>
      <w:r w:rsidRPr="00C70E81">
        <w:rPr>
          <w:rFonts w:ascii="Arial" w:hAnsi="Arial" w:cs="Arial"/>
          <w:sz w:val="20"/>
          <w:szCs w:val="20"/>
        </w:rPr>
        <w:tab/>
        <w:t>anyja születési neve:</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6.</w:t>
      </w:r>
      <w:r w:rsidRPr="00C70E81">
        <w:rPr>
          <w:rFonts w:ascii="Arial" w:hAnsi="Arial" w:cs="Arial"/>
          <w:sz w:val="20"/>
          <w:szCs w:val="20"/>
        </w:rPr>
        <w:tab/>
        <w:t>lakcím, ennek hiányában tartózkodási hely:</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324F6C" w:rsidRPr="00C70E81" w:rsidRDefault="00324F6C" w:rsidP="00C70E81">
      <w:pPr>
        <w:spacing w:line="276" w:lineRule="auto"/>
        <w:ind w:right="284"/>
        <w:jc w:val="both"/>
        <w:rPr>
          <w:rFonts w:ascii="Arial" w:hAnsi="Arial" w:cs="Arial"/>
          <w:sz w:val="20"/>
          <w:szCs w:val="20"/>
        </w:rPr>
      </w:pPr>
      <w:r>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7.</w:t>
      </w:r>
      <w:r w:rsidRPr="00C70E81">
        <w:rPr>
          <w:rFonts w:ascii="Arial" w:hAnsi="Arial" w:cs="Arial"/>
          <w:sz w:val="20"/>
          <w:szCs w:val="20"/>
        </w:rPr>
        <w:tab/>
        <w:t>azonosítási okmány típusa, száma:</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 xml:space="preserve">A jogi személy vagy jogi személyiséggel nem rendelkező más szervezet (ügyfél) bejelentő számára ismert adatai </w:t>
      </w:r>
    </w:p>
    <w:p w:rsidR="00C70E81" w:rsidRPr="00C70E81" w:rsidRDefault="00C70E81" w:rsidP="00C70E81">
      <w:pPr>
        <w:spacing w:line="276" w:lineRule="auto"/>
        <w:ind w:right="284"/>
        <w:jc w:val="both"/>
        <w:rPr>
          <w:rFonts w:ascii="Arial" w:hAnsi="Arial" w:cs="Arial"/>
          <w:sz w:val="20"/>
          <w:szCs w:val="20"/>
        </w:rPr>
      </w:pPr>
    </w:p>
    <w:p w:rsid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1.</w:t>
      </w:r>
      <w:r w:rsidRPr="00C70E81">
        <w:rPr>
          <w:rFonts w:ascii="Arial" w:hAnsi="Arial" w:cs="Arial"/>
          <w:sz w:val="20"/>
          <w:szCs w:val="20"/>
        </w:rPr>
        <w:tab/>
        <w:t>név, rövidített név:</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324F6C" w:rsidRPr="00C70E81" w:rsidRDefault="00324F6C" w:rsidP="00C70E81">
      <w:pPr>
        <w:spacing w:line="276" w:lineRule="auto"/>
        <w:ind w:right="284"/>
        <w:jc w:val="both"/>
        <w:rPr>
          <w:rFonts w:ascii="Arial" w:hAnsi="Arial" w:cs="Arial"/>
          <w:sz w:val="20"/>
          <w:szCs w:val="20"/>
        </w:rPr>
      </w:pPr>
      <w:r>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2.</w:t>
      </w:r>
      <w:r w:rsidRPr="00C70E81">
        <w:rPr>
          <w:rFonts w:ascii="Arial" w:hAnsi="Arial" w:cs="Arial"/>
          <w:sz w:val="20"/>
          <w:szCs w:val="20"/>
        </w:rPr>
        <w:tab/>
        <w:t>székhely, vagy külföldi székhelyű vállalkozás esetén a magyarországi fióktelep címe:</w:t>
      </w:r>
      <w:r w:rsidR="00324F6C">
        <w:rPr>
          <w:rFonts w:ascii="Arial" w:hAnsi="Arial" w:cs="Arial"/>
          <w:sz w:val="20"/>
          <w:szCs w:val="20"/>
        </w:rPr>
        <w:t xml:space="preserve"> ……………</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3.</w:t>
      </w:r>
      <w:r w:rsidRPr="00C70E81">
        <w:rPr>
          <w:rFonts w:ascii="Arial" w:hAnsi="Arial" w:cs="Arial"/>
          <w:sz w:val="20"/>
          <w:szCs w:val="20"/>
        </w:rPr>
        <w:tab/>
        <w:t>főtevékenysége:</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4.</w:t>
      </w:r>
      <w:r w:rsidRPr="00C70E81">
        <w:rPr>
          <w:rFonts w:ascii="Arial" w:hAnsi="Arial" w:cs="Arial"/>
          <w:sz w:val="20"/>
          <w:szCs w:val="20"/>
        </w:rPr>
        <w:tab/>
        <w:t>képviseletre jogosultak neve, beosztása:</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324F6C" w:rsidRPr="00C70E81" w:rsidRDefault="00324F6C" w:rsidP="00C70E81">
      <w:pPr>
        <w:spacing w:line="276" w:lineRule="auto"/>
        <w:ind w:right="284"/>
        <w:jc w:val="both"/>
        <w:rPr>
          <w:rFonts w:ascii="Arial" w:hAnsi="Arial" w:cs="Arial"/>
          <w:sz w:val="20"/>
          <w:szCs w:val="20"/>
        </w:rPr>
      </w:pPr>
      <w:r>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5.</w:t>
      </w:r>
      <w:r w:rsidRPr="00C70E81">
        <w:rPr>
          <w:rFonts w:ascii="Arial" w:hAnsi="Arial" w:cs="Arial"/>
          <w:sz w:val="20"/>
          <w:szCs w:val="20"/>
        </w:rPr>
        <w:tab/>
        <w:t>kézbesítési megbízott azonosítására alkalmas adatok:</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6.</w:t>
      </w:r>
      <w:r w:rsidRPr="00C70E81">
        <w:rPr>
          <w:rFonts w:ascii="Arial" w:hAnsi="Arial" w:cs="Arial"/>
          <w:sz w:val="20"/>
          <w:szCs w:val="20"/>
        </w:rPr>
        <w:tab/>
        <w:t>cégjegyzékszám, vagy nyilvántartásba vételről, bejegyzésről szóló határozat, vagy nyilvántartási szám:</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7.</w:t>
      </w:r>
      <w:r w:rsidRPr="00C70E81">
        <w:rPr>
          <w:rFonts w:ascii="Arial" w:hAnsi="Arial" w:cs="Arial"/>
          <w:sz w:val="20"/>
          <w:szCs w:val="20"/>
        </w:rPr>
        <w:tab/>
        <w:t>adószám:</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3. A pénzmosásra, terrorizmus finanszírozására vagy a dolog büntetendő cselekményből való származására utaló adat</w:t>
      </w:r>
      <w:r w:rsidR="00324F6C">
        <w:rPr>
          <w:rFonts w:ascii="Arial" w:hAnsi="Arial" w:cs="Arial"/>
          <w:sz w:val="20"/>
          <w:szCs w:val="20"/>
        </w:rPr>
        <w:t>, tény, körülmény ismertetése: ………………………………………………………..</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r w:rsidRPr="00C70E81">
        <w:rPr>
          <w:rFonts w:ascii="Arial" w:hAnsi="Arial" w:cs="Arial"/>
          <w:sz w:val="20"/>
          <w:szCs w:val="20"/>
        </w:rPr>
        <w:t xml:space="preserve">A kijelölt személy részére történő átadás időpontja: </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C70E81" w:rsidRPr="00C70E81" w:rsidRDefault="00C70E81" w:rsidP="00C70E81">
      <w:pPr>
        <w:spacing w:line="276" w:lineRule="auto"/>
        <w:ind w:right="284"/>
        <w:jc w:val="both"/>
        <w:rPr>
          <w:rFonts w:ascii="Arial" w:hAnsi="Arial" w:cs="Arial"/>
          <w:sz w:val="20"/>
          <w:szCs w:val="20"/>
        </w:rPr>
      </w:pPr>
    </w:p>
    <w:p w:rsidR="00224F91" w:rsidRDefault="00C70E81" w:rsidP="00594041">
      <w:pPr>
        <w:spacing w:line="276" w:lineRule="auto"/>
        <w:ind w:right="284"/>
        <w:jc w:val="both"/>
        <w:rPr>
          <w:rFonts w:ascii="Arial" w:hAnsi="Arial" w:cs="Arial"/>
          <w:sz w:val="20"/>
          <w:szCs w:val="20"/>
        </w:rPr>
      </w:pPr>
      <w:r w:rsidRPr="00C70E81">
        <w:rPr>
          <w:rFonts w:ascii="Arial" w:hAnsi="Arial" w:cs="Arial"/>
          <w:sz w:val="20"/>
          <w:szCs w:val="20"/>
        </w:rPr>
        <w:t>Átvétel igazolása</w:t>
      </w:r>
      <w:r w:rsidR="00311ACB">
        <w:rPr>
          <w:rFonts w:ascii="Arial" w:hAnsi="Arial" w:cs="Arial"/>
          <w:sz w:val="20"/>
          <w:szCs w:val="20"/>
        </w:rPr>
        <w:t xml:space="preserve"> (aláírás)</w:t>
      </w:r>
      <w:r w:rsidRPr="00C70E81">
        <w:rPr>
          <w:rFonts w:ascii="Arial" w:hAnsi="Arial" w:cs="Arial"/>
          <w:sz w:val="20"/>
          <w:szCs w:val="20"/>
        </w:rPr>
        <w:t>: …………………………………………………………</w:t>
      </w:r>
      <w:r w:rsidR="00324F6C">
        <w:rPr>
          <w:rFonts w:ascii="Arial" w:hAnsi="Arial" w:cs="Arial"/>
          <w:sz w:val="20"/>
          <w:szCs w:val="20"/>
        </w:rPr>
        <w:t>……………………………..</w:t>
      </w:r>
    </w:p>
    <w:p w:rsidR="00F02BBE" w:rsidRDefault="00224F91">
      <w:pPr>
        <w:spacing w:line="276" w:lineRule="auto"/>
        <w:jc w:val="center"/>
        <w:rPr>
          <w:rFonts w:ascii="Arial" w:hAnsi="Arial" w:cs="Arial"/>
          <w:b/>
          <w:sz w:val="20"/>
          <w:szCs w:val="20"/>
        </w:rPr>
      </w:pPr>
      <w:r>
        <w:rPr>
          <w:rFonts w:ascii="Arial" w:hAnsi="Arial" w:cs="Arial"/>
          <w:sz w:val="20"/>
          <w:szCs w:val="20"/>
        </w:rPr>
        <w:br w:type="page"/>
      </w:r>
      <w:r w:rsidR="008D3B8D" w:rsidRPr="008D3B8D">
        <w:rPr>
          <w:rFonts w:ascii="Arial" w:hAnsi="Arial" w:cs="Arial"/>
          <w:b/>
          <w:sz w:val="20"/>
          <w:szCs w:val="20"/>
        </w:rPr>
        <w:lastRenderedPageBreak/>
        <w:t>10. sz. melléklet</w:t>
      </w:r>
    </w:p>
    <w:p w:rsidR="00F02BBE" w:rsidRDefault="008D3B8D">
      <w:pPr>
        <w:spacing w:line="276" w:lineRule="auto"/>
        <w:jc w:val="center"/>
        <w:rPr>
          <w:rFonts w:ascii="Arial" w:hAnsi="Arial" w:cs="Arial"/>
          <w:b/>
          <w:sz w:val="20"/>
          <w:szCs w:val="20"/>
        </w:rPr>
      </w:pPr>
      <w:r w:rsidRPr="008D3B8D">
        <w:rPr>
          <w:rFonts w:ascii="Arial" w:hAnsi="Arial" w:cs="Arial"/>
          <w:b/>
          <w:sz w:val="20"/>
          <w:szCs w:val="20"/>
        </w:rPr>
        <w:t>Kockázati besorolást segítő segédlet nemesfém-forgalmazó szolgáltató részére</w:t>
      </w:r>
    </w:p>
    <w:p w:rsidR="00F02BBE" w:rsidRDefault="006A3338">
      <w:pPr>
        <w:spacing w:line="276" w:lineRule="auto"/>
        <w:jc w:val="center"/>
        <w:rPr>
          <w:rFonts w:ascii="Arial" w:hAnsi="Arial" w:cs="Arial"/>
          <w:b/>
          <w:sz w:val="20"/>
          <w:szCs w:val="20"/>
        </w:rPr>
      </w:pPr>
      <w:r>
        <w:rPr>
          <w:rFonts w:ascii="Arial" w:hAnsi="Arial" w:cs="Arial"/>
          <w:b/>
          <w:sz w:val="20"/>
          <w:szCs w:val="20"/>
        </w:rPr>
        <w:t>KIZÁRÓLAG A SZOLGÁLTATÓ TÖLTI KI! BELSŐ HASZNÁLATRA!</w:t>
      </w:r>
    </w:p>
    <w:p w:rsidR="00F02BBE" w:rsidRDefault="008D3B8D">
      <w:pPr>
        <w:spacing w:before="120" w:after="120" w:line="276" w:lineRule="auto"/>
        <w:jc w:val="both"/>
        <w:rPr>
          <w:rFonts w:ascii="Arial" w:hAnsi="Arial" w:cs="Arial"/>
          <w:sz w:val="20"/>
          <w:szCs w:val="20"/>
        </w:rPr>
      </w:pPr>
      <w:r w:rsidRPr="008D3B8D">
        <w:rPr>
          <w:rFonts w:ascii="Arial" w:hAnsi="Arial" w:cs="Arial"/>
          <w:sz w:val="20"/>
          <w:szCs w:val="20"/>
        </w:rPr>
        <w:t xml:space="preserve">1./ </w:t>
      </w:r>
      <w:r w:rsidR="00A47F80">
        <w:rPr>
          <w:rFonts w:ascii="Arial" w:hAnsi="Arial" w:cs="Arial"/>
          <w:sz w:val="20"/>
          <w:szCs w:val="20"/>
        </w:rPr>
        <w:t>Üzleti kapcsolat létesítése illetve ügyleti megbízásokat rendszeresen végrehajtó ügyfél esetén a</w:t>
      </w:r>
      <w:r w:rsidR="006A3338">
        <w:rPr>
          <w:rFonts w:ascii="Arial" w:hAnsi="Arial" w:cs="Arial"/>
          <w:sz w:val="20"/>
          <w:szCs w:val="20"/>
        </w:rPr>
        <w:t xml:space="preserve">z ügyfelet be kell sorolni kockázati kategóriába </w:t>
      </w:r>
      <w:r w:rsidR="00A47F80">
        <w:rPr>
          <w:rFonts w:ascii="Arial" w:hAnsi="Arial" w:cs="Arial"/>
          <w:sz w:val="20"/>
          <w:szCs w:val="20"/>
        </w:rPr>
        <w:t xml:space="preserve">az ügyfél-átvilágítás érekében </w:t>
      </w:r>
      <w:r w:rsidR="006A3338">
        <w:rPr>
          <w:rFonts w:ascii="Arial" w:hAnsi="Arial" w:cs="Arial"/>
          <w:sz w:val="20"/>
          <w:szCs w:val="20"/>
        </w:rPr>
        <w:t>a következő szempontok alapján.</w:t>
      </w:r>
      <w:r w:rsidRPr="008D3B8D">
        <w:rPr>
          <w:rFonts w:ascii="Arial" w:hAnsi="Arial" w:cs="Arial"/>
          <w:sz w:val="20"/>
          <w:szCs w:val="20"/>
        </w:rPr>
        <w:t xml:space="preserve"> </w:t>
      </w:r>
    </w:p>
    <w:p w:rsidR="00F02BBE" w:rsidRDefault="008D3B8D">
      <w:pPr>
        <w:spacing w:before="120" w:after="120" w:line="276" w:lineRule="auto"/>
        <w:jc w:val="both"/>
        <w:rPr>
          <w:rFonts w:ascii="Arial" w:hAnsi="Arial" w:cs="Arial"/>
          <w:sz w:val="20"/>
          <w:szCs w:val="20"/>
        </w:rPr>
      </w:pPr>
      <w:r w:rsidRPr="008D3B8D">
        <w:rPr>
          <w:rFonts w:ascii="Arial" w:hAnsi="Arial" w:cs="Arial"/>
          <w:sz w:val="20"/>
          <w:szCs w:val="20"/>
        </w:rPr>
        <w:t xml:space="preserve">2./ </w:t>
      </w:r>
      <w:r w:rsidRPr="008D3B8D">
        <w:rPr>
          <w:rFonts w:ascii="Arial" w:hAnsi="Arial" w:cs="Arial"/>
          <w:b/>
          <w:sz w:val="20"/>
          <w:szCs w:val="20"/>
        </w:rPr>
        <w:t>Tegyen X-et a megfelelő rovatba</w:t>
      </w:r>
      <w:r w:rsidR="00746081">
        <w:rPr>
          <w:rFonts w:ascii="Arial" w:hAnsi="Arial" w:cs="Arial"/>
          <w:sz w:val="20"/>
          <w:szCs w:val="20"/>
        </w:rPr>
        <w:t xml:space="preserve">, amennyiben a kockázati tényező felmerült a konkrét ügyfélnél. </w:t>
      </w:r>
      <w:r w:rsidR="003631D7">
        <w:rPr>
          <w:rFonts w:ascii="Arial" w:hAnsi="Arial" w:cs="Arial"/>
          <w:sz w:val="20"/>
          <w:szCs w:val="20"/>
        </w:rPr>
        <w:t xml:space="preserve">Ne tegyen X-et oda, ami </w:t>
      </w:r>
      <w:r w:rsidRPr="008D3B8D">
        <w:rPr>
          <w:rFonts w:ascii="Arial" w:hAnsi="Arial" w:cs="Arial"/>
          <w:sz w:val="20"/>
          <w:szCs w:val="20"/>
        </w:rPr>
        <w:t xml:space="preserve">nem merült fel az adott jogügyletben, </w:t>
      </w:r>
      <w:r w:rsidR="003631D7">
        <w:rPr>
          <w:rFonts w:ascii="Arial" w:hAnsi="Arial" w:cs="Arial"/>
          <w:sz w:val="20"/>
          <w:szCs w:val="20"/>
        </w:rPr>
        <w:t>az a sor</w:t>
      </w:r>
      <w:r w:rsidRPr="008D3B8D">
        <w:rPr>
          <w:rFonts w:ascii="Arial" w:hAnsi="Arial" w:cs="Arial"/>
          <w:sz w:val="20"/>
          <w:szCs w:val="20"/>
        </w:rPr>
        <w:t xml:space="preserve"> nem kerül értékelésre</w:t>
      </w:r>
      <w:r w:rsidR="003631D7">
        <w:rPr>
          <w:rFonts w:ascii="Arial" w:hAnsi="Arial" w:cs="Arial"/>
          <w:sz w:val="20"/>
          <w:szCs w:val="20"/>
        </w:rPr>
        <w:t>.</w:t>
      </w:r>
    </w:p>
    <w:p w:rsidR="00F02BBE" w:rsidRDefault="00D63D36">
      <w:pPr>
        <w:spacing w:before="120" w:after="120" w:line="276" w:lineRule="auto"/>
        <w:jc w:val="both"/>
        <w:rPr>
          <w:rFonts w:ascii="Arial" w:hAnsi="Arial" w:cs="Arial"/>
          <w:sz w:val="20"/>
          <w:szCs w:val="20"/>
        </w:rPr>
      </w:pPr>
      <w:r>
        <w:rPr>
          <w:rFonts w:ascii="Arial" w:hAnsi="Arial" w:cs="Arial"/>
          <w:sz w:val="20"/>
          <w:szCs w:val="20"/>
        </w:rPr>
        <w:t>3. Az ügyfél-átvilágítás során keletkező dokumentációval együtt tárolandó, kezelendő. Tűzze hozzá a keletkezett dokumentációhoz.</w:t>
      </w:r>
    </w:p>
    <w:p w:rsidR="00F02BBE" w:rsidRDefault="008D3B8D">
      <w:pPr>
        <w:spacing w:before="120" w:after="120" w:line="276" w:lineRule="auto"/>
        <w:jc w:val="both"/>
        <w:rPr>
          <w:rFonts w:ascii="Arial" w:hAnsi="Arial" w:cs="Arial"/>
          <w:b/>
          <w:sz w:val="20"/>
          <w:szCs w:val="20"/>
        </w:rPr>
      </w:pPr>
      <w:r w:rsidRPr="008D3B8D">
        <w:rPr>
          <w:rFonts w:ascii="Arial" w:hAnsi="Arial" w:cs="Arial"/>
          <w:b/>
          <w:sz w:val="20"/>
          <w:szCs w:val="20"/>
        </w:rPr>
        <w:t>4. Ügyfél adatai</w:t>
      </w:r>
      <w:r w:rsidR="000405A1">
        <w:rPr>
          <w:rFonts w:ascii="Arial" w:hAnsi="Arial" w:cs="Arial"/>
          <w:b/>
          <w:sz w:val="20"/>
          <w:szCs w:val="20"/>
        </w:rPr>
        <w:t xml:space="preserve"> </w:t>
      </w:r>
      <w:r w:rsidRPr="008D3B8D">
        <w:rPr>
          <w:rFonts w:ascii="Arial" w:hAnsi="Arial" w:cs="Arial"/>
          <w:sz w:val="20"/>
          <w:szCs w:val="20"/>
        </w:rPr>
        <w:t>– a megfelelő kitöltendő</w:t>
      </w:r>
      <w:r w:rsidR="00D63D36" w:rsidRPr="000405A1">
        <w:rPr>
          <w:rFonts w:ascii="Arial" w:hAnsi="Arial" w:cs="Arial"/>
          <w:sz w:val="20"/>
          <w:szCs w:val="20"/>
        </w:rPr>
        <w:t>:</w:t>
      </w:r>
    </w:p>
    <w:p w:rsidR="00F02BBE" w:rsidRDefault="003A1842">
      <w:pPr>
        <w:spacing w:before="120" w:after="120" w:line="276" w:lineRule="auto"/>
        <w:jc w:val="both"/>
        <w:rPr>
          <w:rFonts w:ascii="Arial" w:hAnsi="Arial" w:cs="Arial"/>
          <w:sz w:val="20"/>
          <w:szCs w:val="20"/>
        </w:rPr>
      </w:pPr>
      <w:r>
        <w:rPr>
          <w:rFonts w:ascii="Arial" w:hAnsi="Arial" w:cs="Arial"/>
          <w:sz w:val="20"/>
          <w:szCs w:val="20"/>
        </w:rPr>
        <w:t xml:space="preserve">a) </w:t>
      </w:r>
      <w:r w:rsidR="008D3B8D" w:rsidRPr="008D3B8D">
        <w:rPr>
          <w:rFonts w:ascii="Arial" w:hAnsi="Arial" w:cs="Arial"/>
          <w:b/>
          <w:sz w:val="20"/>
          <w:szCs w:val="20"/>
        </w:rPr>
        <w:t>Természetes személy ügyfél adatai:</w:t>
      </w:r>
    </w:p>
    <w:p w:rsidR="00F02BBE" w:rsidRDefault="003A1842">
      <w:pPr>
        <w:spacing w:before="120" w:after="120" w:line="276" w:lineRule="auto"/>
        <w:jc w:val="both"/>
        <w:rPr>
          <w:rFonts w:ascii="Arial" w:hAnsi="Arial" w:cs="Arial"/>
          <w:sz w:val="20"/>
          <w:szCs w:val="20"/>
        </w:rPr>
      </w:pPr>
      <w:r>
        <w:rPr>
          <w:rFonts w:ascii="Arial" w:hAnsi="Arial" w:cs="Arial"/>
          <w:sz w:val="20"/>
          <w:szCs w:val="20"/>
        </w:rPr>
        <w:t>aa) családi és utónév:</w:t>
      </w:r>
    </w:p>
    <w:p w:rsidR="00F02BBE" w:rsidRDefault="003A1842">
      <w:pPr>
        <w:spacing w:before="120" w:after="120" w:line="276" w:lineRule="auto"/>
        <w:jc w:val="both"/>
        <w:rPr>
          <w:rFonts w:ascii="Arial" w:hAnsi="Arial" w:cs="Arial"/>
          <w:sz w:val="20"/>
          <w:szCs w:val="20"/>
        </w:rPr>
      </w:pPr>
      <w:r>
        <w:rPr>
          <w:rFonts w:ascii="Arial" w:hAnsi="Arial" w:cs="Arial"/>
          <w:sz w:val="20"/>
          <w:szCs w:val="20"/>
        </w:rPr>
        <w:t xml:space="preserve">ab) születési hely/idő: </w:t>
      </w:r>
    </w:p>
    <w:p w:rsidR="00F02BBE" w:rsidRDefault="003A1842">
      <w:pPr>
        <w:spacing w:before="120" w:after="120" w:line="276" w:lineRule="auto"/>
        <w:jc w:val="both"/>
        <w:rPr>
          <w:rFonts w:ascii="Arial" w:hAnsi="Arial" w:cs="Arial"/>
          <w:sz w:val="20"/>
        </w:rPr>
      </w:pPr>
      <w:r>
        <w:rPr>
          <w:rFonts w:ascii="Arial" w:hAnsi="Arial" w:cs="Arial"/>
          <w:sz w:val="20"/>
          <w:szCs w:val="20"/>
        </w:rPr>
        <w:t xml:space="preserve">b) </w:t>
      </w:r>
      <w:r w:rsidR="008D3B8D" w:rsidRPr="008D3B8D">
        <w:rPr>
          <w:rFonts w:ascii="Arial" w:hAnsi="Arial" w:cs="Arial"/>
          <w:b/>
          <w:sz w:val="20"/>
        </w:rPr>
        <w:t>Jogi személy vagy jogi személyiséggel nem rendelkező szervezet adatai</w:t>
      </w:r>
      <w:r w:rsidRPr="00594FBA">
        <w:rPr>
          <w:rFonts w:ascii="Arial" w:hAnsi="Arial" w:cs="Arial"/>
          <w:sz w:val="20"/>
        </w:rPr>
        <w:t xml:space="preserve"> (e</w:t>
      </w:r>
      <w:r>
        <w:rPr>
          <w:rFonts w:ascii="Arial" w:hAnsi="Arial" w:cs="Arial"/>
          <w:sz w:val="20"/>
        </w:rPr>
        <w:t>gyéni</w:t>
      </w:r>
      <w:r w:rsidRPr="00594FBA">
        <w:rPr>
          <w:rFonts w:ascii="Arial" w:hAnsi="Arial" w:cs="Arial"/>
          <w:sz w:val="20"/>
        </w:rPr>
        <w:t xml:space="preserve"> vállalkozónál is ki kell tölteni):</w:t>
      </w:r>
    </w:p>
    <w:p w:rsidR="00F02BBE" w:rsidRDefault="003A1842">
      <w:pPr>
        <w:spacing w:before="120" w:after="120" w:line="276" w:lineRule="auto"/>
        <w:jc w:val="both"/>
        <w:rPr>
          <w:rFonts w:ascii="Arial" w:hAnsi="Arial" w:cs="Arial"/>
          <w:sz w:val="20"/>
        </w:rPr>
      </w:pPr>
      <w:r>
        <w:rPr>
          <w:rFonts w:ascii="Arial" w:hAnsi="Arial" w:cs="Arial"/>
          <w:sz w:val="20"/>
        </w:rPr>
        <w:t>ba) név, rövidített név:</w:t>
      </w:r>
    </w:p>
    <w:p w:rsidR="00F02BBE" w:rsidRDefault="003A1842">
      <w:pPr>
        <w:spacing w:before="120" w:after="120" w:line="276" w:lineRule="auto"/>
        <w:jc w:val="both"/>
        <w:rPr>
          <w:rFonts w:ascii="Arial" w:hAnsi="Arial" w:cs="Arial"/>
          <w:sz w:val="20"/>
        </w:rPr>
      </w:pPr>
      <w:r>
        <w:rPr>
          <w:rFonts w:ascii="Arial" w:hAnsi="Arial" w:cs="Arial"/>
          <w:sz w:val="20"/>
        </w:rPr>
        <w:t>bb) székhely/magyarországi fióktelep címe</w:t>
      </w:r>
      <w:r>
        <w:rPr>
          <w:rStyle w:val="Lbjegyzet-hivatkozs"/>
          <w:rFonts w:ascii="Arial" w:hAnsi="Arial" w:cs="Arial"/>
          <w:sz w:val="20"/>
        </w:rPr>
        <w:footnoteReference w:id="59"/>
      </w:r>
      <w:r>
        <w:rPr>
          <w:rFonts w:ascii="Arial" w:hAnsi="Arial" w:cs="Arial"/>
          <w:sz w:val="20"/>
        </w:rPr>
        <w:t>:</w:t>
      </w:r>
    </w:p>
    <w:tbl>
      <w:tblPr>
        <w:tblStyle w:val="Rcsostblzat"/>
        <w:tblW w:w="0" w:type="auto"/>
        <w:jc w:val="center"/>
        <w:tblLook w:val="04A0"/>
      </w:tblPr>
      <w:tblGrid>
        <w:gridCol w:w="7272"/>
        <w:gridCol w:w="1158"/>
        <w:gridCol w:w="1424"/>
      </w:tblGrid>
      <w:tr w:rsidR="00754A02" w:rsidRPr="00F70DF3" w:rsidTr="001C44F8">
        <w:trPr>
          <w:jc w:val="center"/>
        </w:trPr>
        <w:tc>
          <w:tcPr>
            <w:tcW w:w="6770" w:type="dxa"/>
          </w:tcPr>
          <w:p w:rsidR="00754A02" w:rsidRDefault="00523FCE" w:rsidP="001B18BD">
            <w:pPr>
              <w:spacing w:line="276" w:lineRule="auto"/>
              <w:jc w:val="both"/>
              <w:rPr>
                <w:rFonts w:ascii="Arial" w:hAnsi="Arial" w:cs="Arial"/>
                <w:sz w:val="20"/>
              </w:rPr>
            </w:pPr>
            <w:r>
              <w:rPr>
                <w:rFonts w:ascii="Arial" w:hAnsi="Arial" w:cs="Arial"/>
                <w:b/>
                <w:sz w:val="20"/>
                <w:u w:val="single"/>
              </w:rPr>
              <w:t>T</w:t>
            </w:r>
            <w:r w:rsidR="00754A02" w:rsidRPr="006525F4">
              <w:rPr>
                <w:rFonts w:ascii="Arial" w:hAnsi="Arial" w:cs="Arial"/>
                <w:b/>
                <w:sz w:val="20"/>
                <w:u w:val="single"/>
              </w:rPr>
              <w:t>ényezők:</w:t>
            </w:r>
          </w:p>
        </w:tc>
        <w:tc>
          <w:tcPr>
            <w:tcW w:w="1276" w:type="dxa"/>
          </w:tcPr>
          <w:p w:rsidR="00754A02" w:rsidRPr="00507E9A" w:rsidRDefault="00754A02" w:rsidP="001B18BD">
            <w:pPr>
              <w:spacing w:line="276" w:lineRule="auto"/>
              <w:jc w:val="center"/>
              <w:rPr>
                <w:rFonts w:ascii="Arial" w:hAnsi="Arial" w:cs="Arial"/>
                <w:b/>
                <w:sz w:val="20"/>
              </w:rPr>
            </w:pPr>
            <w:r w:rsidRPr="00507E9A">
              <w:rPr>
                <w:rFonts w:ascii="Arial" w:hAnsi="Arial" w:cs="Arial"/>
                <w:b/>
                <w:sz w:val="20"/>
              </w:rPr>
              <w:t>Kockázati érték</w:t>
            </w:r>
          </w:p>
        </w:tc>
        <w:tc>
          <w:tcPr>
            <w:tcW w:w="1666" w:type="dxa"/>
          </w:tcPr>
          <w:p w:rsidR="00F02BBE" w:rsidRDefault="00754A02">
            <w:pPr>
              <w:spacing w:line="276" w:lineRule="auto"/>
              <w:jc w:val="both"/>
              <w:rPr>
                <w:rFonts w:ascii="Arial" w:hAnsi="Arial" w:cs="Arial"/>
                <w:sz w:val="20"/>
                <w:szCs w:val="20"/>
              </w:rPr>
            </w:pPr>
            <w:r w:rsidRPr="006525F4">
              <w:rPr>
                <w:rFonts w:ascii="Arial" w:hAnsi="Arial" w:cs="Arial"/>
                <w:sz w:val="20"/>
                <w:szCs w:val="20"/>
              </w:rPr>
              <w:t xml:space="preserve">Az </w:t>
            </w:r>
            <w:r w:rsidRPr="006525F4">
              <w:rPr>
                <w:rFonts w:ascii="Arial" w:hAnsi="Arial" w:cs="Arial"/>
                <w:sz w:val="20"/>
                <w:szCs w:val="20"/>
                <w:u w:val="single"/>
              </w:rPr>
              <w:t>adott jogügyletben</w:t>
            </w:r>
            <w:r>
              <w:rPr>
                <w:rFonts w:ascii="Arial" w:hAnsi="Arial" w:cs="Arial"/>
                <w:sz w:val="20"/>
                <w:szCs w:val="20"/>
                <w:u w:val="single"/>
              </w:rPr>
              <w:t xml:space="preserve">, </w:t>
            </w:r>
            <w:r w:rsidR="008D3B8D" w:rsidRPr="008D3B8D">
              <w:rPr>
                <w:rFonts w:ascii="Arial" w:hAnsi="Arial" w:cs="Arial"/>
                <w:sz w:val="20"/>
                <w:szCs w:val="20"/>
              </w:rPr>
              <w:t>vagy az</w:t>
            </w:r>
            <w:r>
              <w:rPr>
                <w:rFonts w:ascii="Arial" w:hAnsi="Arial" w:cs="Arial"/>
                <w:sz w:val="20"/>
                <w:szCs w:val="20"/>
                <w:u w:val="single"/>
              </w:rPr>
              <w:t xml:space="preserve"> üzleti kapcsolat során</w:t>
            </w:r>
            <w:r>
              <w:rPr>
                <w:rFonts w:ascii="Arial" w:hAnsi="Arial" w:cs="Arial"/>
                <w:sz w:val="20"/>
                <w:szCs w:val="20"/>
              </w:rPr>
              <w:t xml:space="preserve"> felmerült-e? Jelölje </w:t>
            </w:r>
            <w:r w:rsidRPr="006525F4">
              <w:rPr>
                <w:rFonts w:ascii="Arial" w:hAnsi="Arial" w:cs="Arial"/>
                <w:b/>
                <w:sz w:val="20"/>
                <w:szCs w:val="20"/>
              </w:rPr>
              <w:t>X</w:t>
            </w:r>
            <w:r>
              <w:rPr>
                <w:rFonts w:ascii="Arial" w:hAnsi="Arial" w:cs="Arial"/>
                <w:sz w:val="20"/>
                <w:szCs w:val="20"/>
              </w:rPr>
              <w:t>-szel, ha igen.</w:t>
            </w:r>
          </w:p>
        </w:tc>
      </w:tr>
      <w:tr w:rsidR="003E1E06" w:rsidRPr="00F70DF3" w:rsidTr="001C44F8">
        <w:trPr>
          <w:jc w:val="center"/>
        </w:trPr>
        <w:tc>
          <w:tcPr>
            <w:tcW w:w="6770" w:type="dxa"/>
          </w:tcPr>
          <w:p w:rsidR="003E1E06" w:rsidRDefault="003E1E06" w:rsidP="001B18BD">
            <w:pPr>
              <w:spacing w:line="276" w:lineRule="auto"/>
              <w:jc w:val="both"/>
              <w:rPr>
                <w:rFonts w:ascii="Arial" w:hAnsi="Arial" w:cs="Arial"/>
                <w:i/>
                <w:iCs/>
                <w:sz w:val="20"/>
              </w:rPr>
            </w:pPr>
            <w:r>
              <w:rPr>
                <w:rFonts w:ascii="Arial" w:hAnsi="Arial" w:cs="Arial"/>
                <w:sz w:val="20"/>
              </w:rPr>
              <w:t>A</w:t>
            </w:r>
            <w:r w:rsidRPr="0083260A">
              <w:rPr>
                <w:rFonts w:ascii="Arial" w:hAnsi="Arial" w:cs="Arial"/>
                <w:sz w:val="20"/>
              </w:rPr>
              <w:t xml:space="preserve">) az ügyfél </w:t>
            </w:r>
            <w:r w:rsidRPr="0083260A">
              <w:rPr>
                <w:rFonts w:ascii="Arial" w:hAnsi="Arial" w:cs="Arial"/>
                <w:b/>
                <w:sz w:val="20"/>
              </w:rPr>
              <w:t>stratégiai hiányosságokkal rendelkező</w:t>
            </w:r>
            <w:r w:rsidRPr="0083260A">
              <w:rPr>
                <w:rFonts w:ascii="Arial" w:hAnsi="Arial" w:cs="Arial"/>
                <w:sz w:val="20"/>
              </w:rPr>
              <w:t xml:space="preserve">, kiemelt kockázatot jelentő harmadik országból </w:t>
            </w:r>
            <w:r w:rsidRPr="0083260A">
              <w:rPr>
                <w:rFonts w:ascii="Arial" w:hAnsi="Arial" w:cs="Arial"/>
                <w:b/>
                <w:sz w:val="20"/>
              </w:rPr>
              <w:t>származik</w:t>
            </w:r>
            <w:r w:rsidRPr="0083260A">
              <w:rPr>
                <w:rFonts w:ascii="Arial" w:hAnsi="Arial" w:cs="Arial"/>
                <w:sz w:val="20"/>
              </w:rPr>
              <w:t xml:space="preserve">, </w:t>
            </w:r>
          </w:p>
        </w:tc>
        <w:tc>
          <w:tcPr>
            <w:tcW w:w="1276" w:type="dxa"/>
          </w:tcPr>
          <w:p w:rsidR="003E1E06" w:rsidRPr="00507E9A" w:rsidRDefault="003E1E06" w:rsidP="001B18BD">
            <w:pPr>
              <w:spacing w:line="276" w:lineRule="auto"/>
              <w:jc w:val="center"/>
              <w:rPr>
                <w:rFonts w:ascii="Arial" w:hAnsi="Arial" w:cs="Arial"/>
                <w:b/>
                <w:sz w:val="20"/>
              </w:rPr>
            </w:pPr>
            <w:r>
              <w:rPr>
                <w:rFonts w:ascii="Arial" w:hAnsi="Arial" w:cs="Arial"/>
                <w:sz w:val="20"/>
              </w:rPr>
              <w:t>10</w:t>
            </w:r>
          </w:p>
        </w:tc>
        <w:tc>
          <w:tcPr>
            <w:tcW w:w="1666" w:type="dxa"/>
          </w:tcPr>
          <w:p w:rsidR="003E1E06" w:rsidRPr="006525F4" w:rsidRDefault="003E1E06" w:rsidP="00AA203F">
            <w:pPr>
              <w:spacing w:line="276" w:lineRule="auto"/>
              <w:jc w:val="both"/>
              <w:rPr>
                <w:rFonts w:ascii="Arial" w:hAnsi="Arial" w:cs="Arial"/>
                <w:sz w:val="20"/>
                <w:szCs w:val="20"/>
              </w:rPr>
            </w:pPr>
          </w:p>
        </w:tc>
      </w:tr>
      <w:tr w:rsidR="003E1E06" w:rsidRPr="00F70DF3" w:rsidTr="001C44F8">
        <w:trPr>
          <w:jc w:val="center"/>
        </w:trPr>
        <w:tc>
          <w:tcPr>
            <w:tcW w:w="6770" w:type="dxa"/>
          </w:tcPr>
          <w:p w:rsidR="003E1E06" w:rsidRDefault="003E1E06" w:rsidP="001B18BD">
            <w:pPr>
              <w:spacing w:line="276" w:lineRule="auto"/>
              <w:jc w:val="both"/>
              <w:rPr>
                <w:rFonts w:ascii="Arial" w:hAnsi="Arial" w:cs="Arial"/>
                <w:i/>
                <w:iCs/>
                <w:sz w:val="20"/>
              </w:rPr>
            </w:pPr>
            <w:r>
              <w:rPr>
                <w:rFonts w:ascii="Arial" w:hAnsi="Arial" w:cs="Arial"/>
                <w:sz w:val="20"/>
              </w:rPr>
              <w:t>B</w:t>
            </w:r>
            <w:r w:rsidRPr="0083260A">
              <w:rPr>
                <w:rFonts w:ascii="Arial" w:hAnsi="Arial" w:cs="Arial"/>
                <w:sz w:val="20"/>
              </w:rPr>
              <w:t xml:space="preserve">) a Pmt. 17. §-ban meghatározott </w:t>
            </w:r>
            <w:r w:rsidRPr="0083260A">
              <w:rPr>
                <w:rFonts w:ascii="Arial" w:hAnsi="Arial" w:cs="Arial"/>
                <w:b/>
                <w:sz w:val="20"/>
              </w:rPr>
              <w:t>távoli azonosítás esetén</w:t>
            </w:r>
            <w:r w:rsidRPr="0083260A">
              <w:rPr>
                <w:rFonts w:ascii="Arial" w:hAnsi="Arial" w:cs="Arial"/>
                <w:sz w:val="20"/>
              </w:rPr>
              <w:t xml:space="preserve"> (az ügyfél, a rendelkezésre jogosult, a képviselő vagy a meghatalmazott nem jelent meg személyesen az azonosítás és a személyazonosság igazoló ellenőrzése céljából, amennyiben az átvilágításra nem a szolgáltató által üzemeltetett, biztonságos, védett, előzetesen auditált elektronikus hírközlő eszköz útján került sor),</w:t>
            </w:r>
          </w:p>
        </w:tc>
        <w:tc>
          <w:tcPr>
            <w:tcW w:w="1276" w:type="dxa"/>
          </w:tcPr>
          <w:p w:rsidR="003E1E06" w:rsidRPr="00507E9A" w:rsidRDefault="003E1E06" w:rsidP="001B18BD">
            <w:pPr>
              <w:spacing w:line="276" w:lineRule="auto"/>
              <w:jc w:val="center"/>
              <w:rPr>
                <w:rFonts w:ascii="Arial" w:hAnsi="Arial" w:cs="Arial"/>
                <w:b/>
                <w:sz w:val="20"/>
              </w:rPr>
            </w:pPr>
            <w:r>
              <w:rPr>
                <w:rFonts w:ascii="Arial" w:hAnsi="Arial" w:cs="Arial"/>
                <w:sz w:val="20"/>
              </w:rPr>
              <w:t>10</w:t>
            </w:r>
          </w:p>
        </w:tc>
        <w:tc>
          <w:tcPr>
            <w:tcW w:w="1666" w:type="dxa"/>
          </w:tcPr>
          <w:p w:rsidR="003E1E06" w:rsidRPr="006525F4" w:rsidRDefault="003E1E06" w:rsidP="00AA203F">
            <w:pPr>
              <w:spacing w:line="276" w:lineRule="auto"/>
              <w:jc w:val="both"/>
              <w:rPr>
                <w:rFonts w:ascii="Arial" w:hAnsi="Arial" w:cs="Arial"/>
                <w:sz w:val="20"/>
                <w:szCs w:val="20"/>
              </w:rPr>
            </w:pPr>
          </w:p>
        </w:tc>
      </w:tr>
      <w:tr w:rsidR="003E1E06" w:rsidRPr="00F70DF3" w:rsidTr="001C44F8">
        <w:trPr>
          <w:jc w:val="center"/>
        </w:trPr>
        <w:tc>
          <w:tcPr>
            <w:tcW w:w="6770" w:type="dxa"/>
          </w:tcPr>
          <w:p w:rsidR="003E1E06" w:rsidRDefault="003E1E06" w:rsidP="001B18BD">
            <w:pPr>
              <w:spacing w:line="276" w:lineRule="auto"/>
              <w:jc w:val="both"/>
              <w:rPr>
                <w:rFonts w:ascii="Arial" w:hAnsi="Arial" w:cs="Arial"/>
                <w:i/>
                <w:iCs/>
                <w:sz w:val="20"/>
              </w:rPr>
            </w:pPr>
            <w:r>
              <w:rPr>
                <w:rFonts w:ascii="Arial" w:hAnsi="Arial" w:cs="Arial"/>
                <w:sz w:val="20"/>
              </w:rPr>
              <w:t>C</w:t>
            </w:r>
            <w:r w:rsidRPr="0083260A">
              <w:rPr>
                <w:rFonts w:ascii="Arial" w:hAnsi="Arial" w:cs="Arial"/>
                <w:sz w:val="20"/>
              </w:rPr>
              <w:t xml:space="preserve">) az ügyfél vagy tényleges tulajdonosa </w:t>
            </w:r>
            <w:r w:rsidRPr="0083260A">
              <w:rPr>
                <w:rFonts w:ascii="Arial" w:hAnsi="Arial" w:cs="Arial"/>
                <w:b/>
                <w:sz w:val="20"/>
              </w:rPr>
              <w:t>kiemelt közszereplő</w:t>
            </w:r>
            <w:r w:rsidRPr="0083260A">
              <w:rPr>
                <w:rFonts w:ascii="Arial" w:hAnsi="Arial" w:cs="Arial"/>
                <w:sz w:val="20"/>
              </w:rPr>
              <w:t xml:space="preserve"> vagy a kiemelt közszereplő </w:t>
            </w:r>
            <w:r w:rsidRPr="0083260A">
              <w:rPr>
                <w:rFonts w:ascii="Arial" w:hAnsi="Arial" w:cs="Arial"/>
                <w:b/>
                <w:sz w:val="20"/>
              </w:rPr>
              <w:t xml:space="preserve">közeli hozzátartozója </w:t>
            </w:r>
            <w:r w:rsidRPr="0083260A">
              <w:rPr>
                <w:rFonts w:ascii="Arial" w:hAnsi="Arial" w:cs="Arial"/>
                <w:sz w:val="20"/>
              </w:rPr>
              <w:t xml:space="preserve">vagy a kiemelt közszereplővel </w:t>
            </w:r>
            <w:r w:rsidRPr="0083260A">
              <w:rPr>
                <w:rFonts w:ascii="Arial" w:hAnsi="Arial" w:cs="Arial"/>
                <w:b/>
                <w:sz w:val="20"/>
              </w:rPr>
              <w:t>közeli kapcsolatban álló</w:t>
            </w:r>
            <w:r w:rsidRPr="0083260A">
              <w:rPr>
                <w:rFonts w:ascii="Arial" w:hAnsi="Arial" w:cs="Arial"/>
                <w:sz w:val="20"/>
              </w:rPr>
              <w:t xml:space="preserve"> személy.</w:t>
            </w:r>
          </w:p>
        </w:tc>
        <w:tc>
          <w:tcPr>
            <w:tcW w:w="1276" w:type="dxa"/>
          </w:tcPr>
          <w:p w:rsidR="003E1E06" w:rsidRPr="00507E9A" w:rsidRDefault="003E1E06" w:rsidP="001B18BD">
            <w:pPr>
              <w:spacing w:line="276" w:lineRule="auto"/>
              <w:jc w:val="center"/>
              <w:rPr>
                <w:rFonts w:ascii="Arial" w:hAnsi="Arial" w:cs="Arial"/>
                <w:b/>
                <w:sz w:val="20"/>
              </w:rPr>
            </w:pPr>
            <w:r>
              <w:rPr>
                <w:rFonts w:ascii="Arial" w:hAnsi="Arial" w:cs="Arial"/>
                <w:sz w:val="20"/>
              </w:rPr>
              <w:t>10</w:t>
            </w:r>
          </w:p>
        </w:tc>
        <w:tc>
          <w:tcPr>
            <w:tcW w:w="1666" w:type="dxa"/>
          </w:tcPr>
          <w:p w:rsidR="003E1E06" w:rsidRPr="006525F4" w:rsidRDefault="003E1E06" w:rsidP="00AA203F">
            <w:pPr>
              <w:spacing w:line="276" w:lineRule="auto"/>
              <w:jc w:val="both"/>
              <w:rPr>
                <w:rFonts w:ascii="Arial" w:hAnsi="Arial" w:cs="Arial"/>
                <w:sz w:val="20"/>
                <w:szCs w:val="20"/>
              </w:rPr>
            </w:pPr>
          </w:p>
        </w:tc>
      </w:tr>
      <w:tr w:rsidR="003663EE" w:rsidRPr="00F70DF3" w:rsidTr="001C44F8">
        <w:trPr>
          <w:jc w:val="center"/>
        </w:trPr>
        <w:tc>
          <w:tcPr>
            <w:tcW w:w="6770" w:type="dxa"/>
          </w:tcPr>
          <w:p w:rsidR="003663EE" w:rsidRDefault="003663EE" w:rsidP="003663EE">
            <w:pPr>
              <w:spacing w:line="276" w:lineRule="auto"/>
              <w:jc w:val="both"/>
              <w:rPr>
                <w:rFonts w:ascii="Arial" w:hAnsi="Arial" w:cs="Arial"/>
                <w:sz w:val="20"/>
              </w:rPr>
            </w:pPr>
            <w:r>
              <w:rPr>
                <w:rFonts w:ascii="Arial" w:hAnsi="Arial" w:cs="Arial"/>
                <w:sz w:val="20"/>
              </w:rPr>
              <w:t xml:space="preserve">D) a szolgáltató saját kockázatértékelésén alapuló belső szabályzatban rögzített egyéb esetben </w:t>
            </w:r>
            <w:r w:rsidR="00FC6B67" w:rsidRPr="00FC6B67">
              <w:rPr>
                <w:rFonts w:ascii="Arial" w:hAnsi="Arial" w:cs="Arial"/>
                <w:b/>
                <w:i/>
                <w:sz w:val="20"/>
                <w:u w:val="single"/>
              </w:rPr>
              <w:t>(amennyiben van ilyen, kérem itt kifejteni, megnevezni a további esetet</w:t>
            </w:r>
            <w:r>
              <w:rPr>
                <w:rStyle w:val="Lbjegyzet-hivatkozs"/>
                <w:rFonts w:ascii="Arial" w:hAnsi="Arial" w:cs="Arial"/>
                <w:sz w:val="20"/>
              </w:rPr>
              <w:footnoteReference w:id="60"/>
            </w:r>
            <w:r>
              <w:rPr>
                <w:rFonts w:ascii="Arial" w:hAnsi="Arial" w:cs="Arial"/>
                <w:sz w:val="20"/>
              </w:rPr>
              <w:t>): ………………………………………………………………………………...................</w:t>
            </w:r>
          </w:p>
        </w:tc>
        <w:tc>
          <w:tcPr>
            <w:tcW w:w="1276" w:type="dxa"/>
          </w:tcPr>
          <w:p w:rsidR="003663EE" w:rsidRDefault="008A7ECC" w:rsidP="001B18BD">
            <w:pPr>
              <w:spacing w:line="276" w:lineRule="auto"/>
              <w:jc w:val="center"/>
              <w:rPr>
                <w:rFonts w:ascii="Arial" w:hAnsi="Arial" w:cs="Arial"/>
                <w:sz w:val="20"/>
              </w:rPr>
            </w:pPr>
            <w:r>
              <w:rPr>
                <w:rFonts w:ascii="Arial" w:hAnsi="Arial" w:cs="Arial"/>
                <w:sz w:val="20"/>
              </w:rPr>
              <w:t>7</w:t>
            </w:r>
          </w:p>
        </w:tc>
        <w:tc>
          <w:tcPr>
            <w:tcW w:w="1666" w:type="dxa"/>
          </w:tcPr>
          <w:p w:rsidR="003663EE" w:rsidRPr="006525F4" w:rsidRDefault="003663EE" w:rsidP="00AA203F">
            <w:pPr>
              <w:spacing w:line="276" w:lineRule="auto"/>
              <w:jc w:val="both"/>
              <w:rPr>
                <w:rFonts w:ascii="Arial" w:hAnsi="Arial" w:cs="Arial"/>
                <w:sz w:val="20"/>
                <w:szCs w:val="20"/>
              </w:rPr>
            </w:pPr>
          </w:p>
        </w:tc>
      </w:tr>
      <w:tr w:rsidR="00D8207C" w:rsidRPr="00F70DF3" w:rsidTr="001C44F8">
        <w:trPr>
          <w:jc w:val="center"/>
        </w:trPr>
        <w:tc>
          <w:tcPr>
            <w:tcW w:w="9712" w:type="dxa"/>
            <w:gridSpan w:val="3"/>
          </w:tcPr>
          <w:p w:rsidR="00D8207C" w:rsidRPr="006525F4" w:rsidRDefault="00D8207C" w:rsidP="00AA203F">
            <w:pPr>
              <w:spacing w:line="276" w:lineRule="auto"/>
              <w:jc w:val="both"/>
              <w:rPr>
                <w:rFonts w:ascii="Arial" w:hAnsi="Arial" w:cs="Arial"/>
                <w:sz w:val="20"/>
                <w:szCs w:val="20"/>
              </w:rPr>
            </w:pPr>
            <w:r>
              <w:rPr>
                <w:rFonts w:ascii="Arial" w:hAnsi="Arial" w:cs="Arial"/>
                <w:i/>
                <w:iCs/>
                <w:sz w:val="20"/>
              </w:rPr>
              <w:t xml:space="preserve">a) </w:t>
            </w:r>
            <w:r w:rsidRPr="006525F4">
              <w:rPr>
                <w:rFonts w:ascii="Arial" w:hAnsi="Arial" w:cs="Arial"/>
                <w:b/>
                <w:sz w:val="20"/>
                <w:u w:val="single"/>
              </w:rPr>
              <w:t>Ügyfélkockázati tényezők:</w:t>
            </w: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aa) </w:t>
            </w:r>
            <w:r w:rsidRPr="00F70DF3">
              <w:rPr>
                <w:rFonts w:ascii="Arial" w:hAnsi="Arial" w:cs="Arial"/>
                <w:sz w:val="20"/>
              </w:rPr>
              <w:t xml:space="preserve">az üzleti kapcsolat vagy ügyleti megbízás </w:t>
            </w:r>
            <w:r w:rsidRPr="00F70DF3">
              <w:rPr>
                <w:rFonts w:ascii="Arial" w:hAnsi="Arial" w:cs="Arial"/>
                <w:b/>
                <w:sz w:val="20"/>
              </w:rPr>
              <w:t>szokatlan körülmények</w:t>
            </w:r>
            <w:r w:rsidRPr="00F70DF3">
              <w:rPr>
                <w:rFonts w:ascii="Arial" w:hAnsi="Arial" w:cs="Arial"/>
                <w:sz w:val="20"/>
              </w:rPr>
              <w:t xml:space="preserve"> között zajlik;</w:t>
            </w:r>
          </w:p>
        </w:tc>
        <w:tc>
          <w:tcPr>
            <w:tcW w:w="1276" w:type="dxa"/>
          </w:tcPr>
          <w:p w:rsidR="00754A02" w:rsidRDefault="00332062" w:rsidP="001B18BD">
            <w:pPr>
              <w:spacing w:line="276" w:lineRule="auto"/>
              <w:jc w:val="center"/>
              <w:rPr>
                <w:rFonts w:ascii="Arial" w:hAnsi="Arial" w:cs="Arial"/>
                <w:sz w:val="20"/>
              </w:rPr>
            </w:pPr>
            <w:r>
              <w:rPr>
                <w:rFonts w:ascii="Arial" w:hAnsi="Arial" w:cs="Arial"/>
                <w:sz w:val="20"/>
              </w:rPr>
              <w:t>7</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ab) </w:t>
            </w:r>
            <w:r w:rsidRPr="00F70DF3">
              <w:rPr>
                <w:rFonts w:ascii="Arial" w:hAnsi="Arial" w:cs="Arial"/>
                <w:sz w:val="20"/>
              </w:rPr>
              <w:t xml:space="preserve">az ügyfél </w:t>
            </w:r>
            <w:r w:rsidRPr="00F70DF3">
              <w:rPr>
                <w:rFonts w:ascii="Arial" w:hAnsi="Arial" w:cs="Arial"/>
                <w:b/>
                <w:sz w:val="20"/>
              </w:rPr>
              <w:t>közvetítőt vagy segítőt vesz igénybe</w:t>
            </w:r>
            <w:r w:rsidRPr="00F70DF3">
              <w:rPr>
                <w:rFonts w:ascii="Arial" w:hAnsi="Arial" w:cs="Arial"/>
                <w:sz w:val="20"/>
              </w:rPr>
              <w:t xml:space="preserve"> az ügylet lebonyolítása során;</w:t>
            </w:r>
          </w:p>
        </w:tc>
        <w:tc>
          <w:tcPr>
            <w:tcW w:w="1276" w:type="dxa"/>
          </w:tcPr>
          <w:p w:rsidR="00754A02" w:rsidRDefault="00754A02" w:rsidP="001B18BD">
            <w:pPr>
              <w:spacing w:line="276" w:lineRule="auto"/>
              <w:jc w:val="center"/>
              <w:rPr>
                <w:rFonts w:ascii="Arial" w:hAnsi="Arial" w:cs="Arial"/>
                <w:sz w:val="20"/>
              </w:rPr>
            </w:pPr>
            <w:r>
              <w:rPr>
                <w:rFonts w:ascii="Arial" w:hAnsi="Arial" w:cs="Arial"/>
                <w:sz w:val="20"/>
              </w:rPr>
              <w:t>3</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lastRenderedPageBreak/>
              <w:t xml:space="preserve">ac) </w:t>
            </w:r>
            <w:r w:rsidRPr="00F70DF3">
              <w:rPr>
                <w:rFonts w:ascii="Arial" w:hAnsi="Arial" w:cs="Arial"/>
                <w:sz w:val="20"/>
              </w:rPr>
              <w:t xml:space="preserve">a jogi személy </w:t>
            </w:r>
            <w:r w:rsidRPr="00F70DF3">
              <w:rPr>
                <w:rFonts w:ascii="Arial" w:hAnsi="Arial" w:cs="Arial"/>
                <w:b/>
                <w:sz w:val="20"/>
              </w:rPr>
              <w:t>tulajdonosi szerkezete összetett</w:t>
            </w:r>
            <w:r w:rsidRPr="00F70DF3">
              <w:rPr>
                <w:rFonts w:ascii="Arial" w:hAnsi="Arial" w:cs="Arial"/>
                <w:sz w:val="20"/>
              </w:rPr>
              <w:t xml:space="preserve"> és nehezen átlátható;</w:t>
            </w:r>
          </w:p>
        </w:tc>
        <w:tc>
          <w:tcPr>
            <w:tcW w:w="1276" w:type="dxa"/>
          </w:tcPr>
          <w:p w:rsidR="00754A02" w:rsidRDefault="00754A02" w:rsidP="001B18BD">
            <w:pPr>
              <w:spacing w:line="276" w:lineRule="auto"/>
              <w:jc w:val="center"/>
              <w:rPr>
                <w:rFonts w:ascii="Arial" w:hAnsi="Arial" w:cs="Arial"/>
                <w:sz w:val="20"/>
              </w:rPr>
            </w:pPr>
            <w:r>
              <w:rPr>
                <w:rFonts w:ascii="Arial" w:hAnsi="Arial" w:cs="Arial"/>
                <w:sz w:val="20"/>
              </w:rPr>
              <w:t>3</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ad) </w:t>
            </w:r>
            <w:r w:rsidRPr="00F70DF3">
              <w:rPr>
                <w:rFonts w:ascii="Arial" w:hAnsi="Arial" w:cs="Arial"/>
                <w:sz w:val="20"/>
              </w:rPr>
              <w:t xml:space="preserve">a kereskedelmi hatóság honlapján közzétett, a </w:t>
            </w:r>
            <w:r w:rsidRPr="00F70DF3">
              <w:rPr>
                <w:rFonts w:ascii="Arial" w:hAnsi="Arial" w:cs="Arial"/>
                <w:b/>
                <w:sz w:val="20"/>
              </w:rPr>
              <w:t>joghátrányok kiszabására</w:t>
            </w:r>
            <w:r w:rsidRPr="00F70DF3">
              <w:rPr>
                <w:rFonts w:ascii="Arial" w:hAnsi="Arial" w:cs="Arial"/>
                <w:sz w:val="20"/>
              </w:rPr>
              <w:t xml:space="preserve"> vonatkozó információk;</w:t>
            </w:r>
          </w:p>
        </w:tc>
        <w:tc>
          <w:tcPr>
            <w:tcW w:w="1276" w:type="dxa"/>
          </w:tcPr>
          <w:p w:rsidR="00754A02" w:rsidRDefault="00754A02" w:rsidP="001B18BD">
            <w:pPr>
              <w:spacing w:line="276" w:lineRule="auto"/>
              <w:jc w:val="center"/>
              <w:rPr>
                <w:rFonts w:ascii="Arial" w:hAnsi="Arial" w:cs="Arial"/>
                <w:sz w:val="20"/>
              </w:rPr>
            </w:pPr>
            <w:r>
              <w:rPr>
                <w:rFonts w:ascii="Arial" w:hAnsi="Arial" w:cs="Arial"/>
                <w:sz w:val="20"/>
              </w:rPr>
              <w:t>3</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ae) </w:t>
            </w:r>
            <w:r w:rsidRPr="00F70DF3">
              <w:rPr>
                <w:rFonts w:ascii="Arial" w:hAnsi="Arial" w:cs="Arial"/>
                <w:sz w:val="20"/>
              </w:rPr>
              <w:t xml:space="preserve">a nem természetes személy ügyfél képviseletében eljáró személy </w:t>
            </w:r>
            <w:r w:rsidRPr="00F70DF3">
              <w:rPr>
                <w:rFonts w:ascii="Arial" w:hAnsi="Arial" w:cs="Arial"/>
                <w:b/>
                <w:sz w:val="20"/>
              </w:rPr>
              <w:t>hamis, félrevezető információt ad</w:t>
            </w:r>
            <w:r w:rsidRPr="00F70DF3">
              <w:rPr>
                <w:rFonts w:ascii="Arial" w:hAnsi="Arial" w:cs="Arial"/>
                <w:sz w:val="20"/>
              </w:rPr>
              <w:t>, vagy nincs kellőképpen tisztában az általa képviselt szervezet működési körülményeivel;</w:t>
            </w:r>
          </w:p>
        </w:tc>
        <w:tc>
          <w:tcPr>
            <w:tcW w:w="1276" w:type="dxa"/>
          </w:tcPr>
          <w:p w:rsidR="00754A02" w:rsidRDefault="001A0075" w:rsidP="001B18BD">
            <w:pPr>
              <w:spacing w:line="276" w:lineRule="auto"/>
              <w:jc w:val="center"/>
              <w:rPr>
                <w:rFonts w:ascii="Arial" w:hAnsi="Arial" w:cs="Arial"/>
                <w:sz w:val="20"/>
              </w:rPr>
            </w:pPr>
            <w:r>
              <w:rPr>
                <w:rFonts w:ascii="Arial" w:hAnsi="Arial" w:cs="Arial"/>
                <w:sz w:val="20"/>
              </w:rPr>
              <w:t>7</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af) </w:t>
            </w:r>
            <w:r w:rsidRPr="00F70DF3">
              <w:rPr>
                <w:rFonts w:ascii="Arial" w:hAnsi="Arial" w:cs="Arial"/>
                <w:iCs/>
                <w:sz w:val="20"/>
              </w:rPr>
              <w:t xml:space="preserve">olyan </w:t>
            </w:r>
            <w:r>
              <w:rPr>
                <w:rFonts w:ascii="Arial" w:hAnsi="Arial" w:cs="Arial"/>
                <w:iCs/>
                <w:sz w:val="20"/>
              </w:rPr>
              <w:t>ügyfél, aki olyan ország állampolgára, amely nem rendelkezik</w:t>
            </w:r>
            <w:r w:rsidRPr="00F70DF3">
              <w:rPr>
                <w:rFonts w:ascii="Arial" w:hAnsi="Arial" w:cs="Arial"/>
                <w:iCs/>
                <w:sz w:val="20"/>
              </w:rPr>
              <w:t xml:space="preserve"> a pénzmosás és a terrorizmus finanszírozása elleni küzdelemmel összefüg</w:t>
            </w:r>
            <w:r>
              <w:rPr>
                <w:rFonts w:ascii="Arial" w:hAnsi="Arial" w:cs="Arial"/>
                <w:iCs/>
                <w:sz w:val="20"/>
              </w:rPr>
              <w:t>gésben hatékony rendszerr</w:t>
            </w:r>
            <w:r w:rsidRPr="00F70DF3">
              <w:rPr>
                <w:rFonts w:ascii="Arial" w:hAnsi="Arial" w:cs="Arial"/>
                <w:iCs/>
                <w:sz w:val="20"/>
              </w:rPr>
              <w:t>el;</w:t>
            </w:r>
          </w:p>
        </w:tc>
        <w:tc>
          <w:tcPr>
            <w:tcW w:w="1276" w:type="dxa"/>
            <w:tcBorders>
              <w:bottom w:val="single" w:sz="4" w:space="0" w:color="auto"/>
            </w:tcBorders>
          </w:tcPr>
          <w:p w:rsidR="00754A02" w:rsidRDefault="00754A02" w:rsidP="001B18BD">
            <w:pPr>
              <w:spacing w:line="276" w:lineRule="auto"/>
              <w:jc w:val="center"/>
              <w:rPr>
                <w:rFonts w:ascii="Arial" w:hAnsi="Arial" w:cs="Arial"/>
                <w:sz w:val="20"/>
              </w:rPr>
            </w:pPr>
            <w:r>
              <w:rPr>
                <w:rFonts w:ascii="Arial" w:hAnsi="Arial" w:cs="Arial"/>
                <w:sz w:val="20"/>
              </w:rPr>
              <w:t>5</w:t>
            </w:r>
          </w:p>
        </w:tc>
        <w:tc>
          <w:tcPr>
            <w:tcW w:w="1666" w:type="dxa"/>
            <w:tcBorders>
              <w:bottom w:val="single" w:sz="4" w:space="0" w:color="auto"/>
            </w:tcBorders>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i/>
                <w:iCs/>
                <w:sz w:val="20"/>
              </w:rPr>
            </w:pPr>
            <w:r w:rsidRPr="00857ACB">
              <w:rPr>
                <w:rFonts w:ascii="Arial" w:hAnsi="Arial" w:cs="Arial"/>
                <w:i/>
                <w:iCs/>
                <w:sz w:val="20"/>
              </w:rPr>
              <w:t>ag)</w:t>
            </w:r>
            <w:r>
              <w:rPr>
                <w:rFonts w:ascii="Arial" w:hAnsi="Arial" w:cs="Arial"/>
                <w:iCs/>
                <w:sz w:val="20"/>
              </w:rPr>
              <w:t xml:space="preserve"> </w:t>
            </w:r>
            <w:r w:rsidRPr="00F70DF3">
              <w:rPr>
                <w:rFonts w:ascii="Arial" w:hAnsi="Arial" w:cs="Arial"/>
                <w:iCs/>
                <w:sz w:val="20"/>
              </w:rPr>
              <w:t xml:space="preserve">olyan </w:t>
            </w:r>
            <w:r>
              <w:rPr>
                <w:rFonts w:ascii="Arial" w:hAnsi="Arial" w:cs="Arial"/>
                <w:iCs/>
                <w:sz w:val="20"/>
              </w:rPr>
              <w:t>ügyfél, aki olyan ország állampolgára, amel</w:t>
            </w:r>
            <w:r w:rsidRPr="00F70DF3">
              <w:rPr>
                <w:rFonts w:ascii="Arial" w:hAnsi="Arial" w:cs="Arial"/>
                <w:iCs/>
                <w:sz w:val="20"/>
              </w:rPr>
              <w:t>yben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276" w:type="dxa"/>
            <w:tcBorders>
              <w:bottom w:val="single" w:sz="4" w:space="0" w:color="auto"/>
            </w:tcBorders>
          </w:tcPr>
          <w:p w:rsidR="00754A02" w:rsidRDefault="00754A02" w:rsidP="001B18BD">
            <w:pPr>
              <w:spacing w:line="276" w:lineRule="auto"/>
              <w:jc w:val="center"/>
              <w:rPr>
                <w:rFonts w:ascii="Arial" w:hAnsi="Arial" w:cs="Arial"/>
                <w:sz w:val="20"/>
              </w:rPr>
            </w:pPr>
            <w:r>
              <w:rPr>
                <w:rFonts w:ascii="Arial" w:hAnsi="Arial" w:cs="Arial"/>
                <w:sz w:val="20"/>
              </w:rPr>
              <w:t>5</w:t>
            </w:r>
          </w:p>
        </w:tc>
        <w:tc>
          <w:tcPr>
            <w:tcW w:w="1666" w:type="dxa"/>
            <w:tcBorders>
              <w:bottom w:val="single" w:sz="4" w:space="0" w:color="auto"/>
            </w:tcBorders>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i/>
                <w:iCs/>
                <w:sz w:val="20"/>
              </w:rPr>
            </w:pPr>
            <w:r>
              <w:rPr>
                <w:rFonts w:ascii="Arial" w:hAnsi="Arial" w:cs="Arial"/>
                <w:i/>
                <w:iCs/>
                <w:sz w:val="20"/>
              </w:rPr>
              <w:t xml:space="preserve">ah) </w:t>
            </w:r>
            <w:r w:rsidRPr="00F70DF3">
              <w:rPr>
                <w:rFonts w:ascii="Arial" w:hAnsi="Arial" w:cs="Arial"/>
                <w:iCs/>
                <w:sz w:val="20"/>
              </w:rPr>
              <w:t xml:space="preserve">olyan </w:t>
            </w:r>
            <w:r>
              <w:rPr>
                <w:rFonts w:ascii="Arial" w:hAnsi="Arial" w:cs="Arial"/>
                <w:iCs/>
                <w:sz w:val="20"/>
              </w:rPr>
              <w:t>ügyfél, aki olyan ország állampolgára, amely</w:t>
            </w:r>
            <w:r w:rsidRPr="00F70DF3">
              <w:rPr>
                <w:rFonts w:ascii="Arial" w:hAnsi="Arial" w:cs="Arial"/>
                <w:iCs/>
                <w:sz w:val="20"/>
              </w:rPr>
              <w:t xml:space="preserve"> az Unió vagy az ENSZ BT által megállapított szankciók hatálya alá tartoznak;</w:t>
            </w:r>
          </w:p>
        </w:tc>
        <w:tc>
          <w:tcPr>
            <w:tcW w:w="1276" w:type="dxa"/>
            <w:tcBorders>
              <w:bottom w:val="single" w:sz="4" w:space="0" w:color="auto"/>
            </w:tcBorders>
          </w:tcPr>
          <w:p w:rsidR="00754A02" w:rsidRDefault="00754A02" w:rsidP="001B18BD">
            <w:pPr>
              <w:spacing w:line="276" w:lineRule="auto"/>
              <w:jc w:val="center"/>
              <w:rPr>
                <w:rFonts w:ascii="Arial" w:hAnsi="Arial" w:cs="Arial"/>
                <w:sz w:val="20"/>
              </w:rPr>
            </w:pPr>
            <w:r>
              <w:rPr>
                <w:rFonts w:ascii="Arial" w:hAnsi="Arial" w:cs="Arial"/>
                <w:sz w:val="20"/>
              </w:rPr>
              <w:t>7</w:t>
            </w:r>
          </w:p>
        </w:tc>
        <w:tc>
          <w:tcPr>
            <w:tcW w:w="1666" w:type="dxa"/>
            <w:tcBorders>
              <w:bottom w:val="single" w:sz="4" w:space="0" w:color="auto"/>
            </w:tcBorders>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i/>
                <w:iCs/>
                <w:sz w:val="20"/>
              </w:rPr>
            </w:pPr>
            <w:r>
              <w:rPr>
                <w:rFonts w:ascii="Arial" w:hAnsi="Arial" w:cs="Arial"/>
                <w:i/>
                <w:iCs/>
                <w:sz w:val="20"/>
              </w:rPr>
              <w:t xml:space="preserve">ai) </w:t>
            </w:r>
            <w:r w:rsidRPr="00F70DF3">
              <w:rPr>
                <w:rFonts w:ascii="Arial" w:hAnsi="Arial" w:cs="Arial"/>
                <w:iCs/>
                <w:sz w:val="20"/>
              </w:rPr>
              <w:t xml:space="preserve">olyan </w:t>
            </w:r>
            <w:r>
              <w:rPr>
                <w:rFonts w:ascii="Arial" w:hAnsi="Arial" w:cs="Arial"/>
                <w:iCs/>
                <w:sz w:val="20"/>
              </w:rPr>
              <w:t>ügyfél, aki olyan ország állampolgára, amely</w:t>
            </w:r>
            <w:r w:rsidRPr="00F70DF3">
              <w:rPr>
                <w:rFonts w:ascii="Arial" w:hAnsi="Arial" w:cs="Arial"/>
                <w:iCs/>
                <w:sz w:val="20"/>
              </w:rPr>
              <w:t xml:space="preserve"> közismerten terroristák tevékenységét finanszí</w:t>
            </w:r>
            <w:r>
              <w:rPr>
                <w:rFonts w:ascii="Arial" w:hAnsi="Arial" w:cs="Arial"/>
                <w:iCs/>
                <w:sz w:val="20"/>
              </w:rPr>
              <w:t>rozza vagy támogatja, vagy területén</w:t>
            </w:r>
            <w:r w:rsidRPr="00F70DF3">
              <w:rPr>
                <w:rFonts w:ascii="Arial" w:hAnsi="Arial" w:cs="Arial"/>
                <w:iCs/>
                <w:sz w:val="20"/>
              </w:rPr>
              <w:t xml:space="preserve"> ismert terrorista </w:t>
            </w:r>
            <w:r>
              <w:rPr>
                <w:rFonts w:ascii="Arial" w:hAnsi="Arial" w:cs="Arial"/>
                <w:iCs/>
                <w:sz w:val="20"/>
              </w:rPr>
              <w:t>szervezet/</w:t>
            </w:r>
            <w:r w:rsidRPr="00F70DF3">
              <w:rPr>
                <w:rFonts w:ascii="Arial" w:hAnsi="Arial" w:cs="Arial"/>
                <w:iCs/>
                <w:sz w:val="20"/>
              </w:rPr>
              <w:t xml:space="preserve">szervezetek </w:t>
            </w:r>
            <w:r>
              <w:rPr>
                <w:rFonts w:ascii="Arial" w:hAnsi="Arial" w:cs="Arial"/>
                <w:iCs/>
                <w:sz w:val="20"/>
              </w:rPr>
              <w:t>működik/</w:t>
            </w:r>
            <w:r w:rsidRPr="00F70DF3">
              <w:rPr>
                <w:rFonts w:ascii="Arial" w:hAnsi="Arial" w:cs="Arial"/>
                <w:iCs/>
                <w:sz w:val="20"/>
              </w:rPr>
              <w:t>működnek.</w:t>
            </w:r>
          </w:p>
        </w:tc>
        <w:tc>
          <w:tcPr>
            <w:tcW w:w="1276" w:type="dxa"/>
            <w:tcBorders>
              <w:bottom w:val="single" w:sz="4" w:space="0" w:color="auto"/>
            </w:tcBorders>
          </w:tcPr>
          <w:p w:rsidR="00754A02" w:rsidRDefault="00754A02" w:rsidP="001B18BD">
            <w:pPr>
              <w:spacing w:line="276" w:lineRule="auto"/>
              <w:jc w:val="center"/>
              <w:rPr>
                <w:rFonts w:ascii="Arial" w:hAnsi="Arial" w:cs="Arial"/>
                <w:sz w:val="20"/>
              </w:rPr>
            </w:pPr>
            <w:r>
              <w:rPr>
                <w:rFonts w:ascii="Arial" w:hAnsi="Arial" w:cs="Arial"/>
                <w:sz w:val="20"/>
              </w:rPr>
              <w:t>7</w:t>
            </w:r>
          </w:p>
        </w:tc>
        <w:tc>
          <w:tcPr>
            <w:tcW w:w="1666" w:type="dxa"/>
            <w:tcBorders>
              <w:bottom w:val="single" w:sz="4" w:space="0" w:color="auto"/>
            </w:tcBorders>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Borders>
              <w:right w:val="nil"/>
            </w:tcBorders>
          </w:tcPr>
          <w:p w:rsidR="00754A02" w:rsidRPr="00F70DF3" w:rsidRDefault="00754A02" w:rsidP="001B18BD">
            <w:pPr>
              <w:spacing w:line="276" w:lineRule="auto"/>
              <w:jc w:val="both"/>
              <w:rPr>
                <w:rFonts w:ascii="Arial" w:hAnsi="Arial" w:cs="Arial"/>
                <w:sz w:val="20"/>
              </w:rPr>
            </w:pPr>
            <w:r w:rsidRPr="006525F4">
              <w:rPr>
                <w:rFonts w:ascii="Arial" w:hAnsi="Arial" w:cs="Arial"/>
                <w:b/>
                <w:i/>
                <w:iCs/>
                <w:sz w:val="20"/>
              </w:rPr>
              <w:t>b)</w:t>
            </w:r>
            <w:r w:rsidRPr="006525F4">
              <w:rPr>
                <w:rFonts w:ascii="Arial" w:hAnsi="Arial" w:cs="Arial"/>
                <w:iCs/>
                <w:sz w:val="20"/>
              </w:rPr>
              <w:t xml:space="preserve"> </w:t>
            </w:r>
            <w:r w:rsidRPr="006525F4">
              <w:rPr>
                <w:rFonts w:ascii="Arial" w:hAnsi="Arial" w:cs="Arial"/>
                <w:b/>
                <w:sz w:val="20"/>
                <w:u w:val="single"/>
              </w:rPr>
              <w:t>termékhez, szolgáltatáshoz, ügylethez vagy szolgáltatási csatornához kapcsolódó kockázati tényezők:</w:t>
            </w:r>
          </w:p>
        </w:tc>
        <w:tc>
          <w:tcPr>
            <w:tcW w:w="2942" w:type="dxa"/>
            <w:gridSpan w:val="2"/>
            <w:tcBorders>
              <w:left w:val="nil"/>
            </w:tcBorders>
          </w:tcPr>
          <w:p w:rsidR="00754A02" w:rsidRPr="00F70DF3" w:rsidRDefault="00754A02" w:rsidP="001B18BD">
            <w:pPr>
              <w:spacing w:line="276" w:lineRule="auto"/>
              <w:jc w:val="both"/>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ba) </w:t>
            </w:r>
            <w:r w:rsidRPr="00F70DF3">
              <w:rPr>
                <w:rFonts w:ascii="Arial" w:hAnsi="Arial" w:cs="Arial"/>
                <w:sz w:val="20"/>
              </w:rPr>
              <w:t xml:space="preserve">az ügylet tárgya az általános forgalmi adóról szóló törvényben meghatározott </w:t>
            </w:r>
            <w:r w:rsidRPr="00F70DF3">
              <w:rPr>
                <w:rFonts w:ascii="Arial" w:hAnsi="Arial" w:cs="Arial"/>
                <w:b/>
                <w:sz w:val="20"/>
              </w:rPr>
              <w:t>befektetési arany</w:t>
            </w:r>
            <w:r w:rsidRPr="00F70DF3">
              <w:rPr>
                <w:rFonts w:ascii="Arial" w:hAnsi="Arial" w:cs="Arial"/>
                <w:sz w:val="20"/>
              </w:rPr>
              <w:t xml:space="preserve"> forgalmazása;</w:t>
            </w:r>
            <w:r>
              <w:rPr>
                <w:rFonts w:ascii="Arial" w:hAnsi="Arial" w:cs="Arial"/>
                <w:sz w:val="20"/>
              </w:rPr>
              <w:t xml:space="preserve"> </w:t>
            </w:r>
          </w:p>
        </w:tc>
        <w:tc>
          <w:tcPr>
            <w:tcW w:w="1276" w:type="dxa"/>
          </w:tcPr>
          <w:p w:rsidR="00754A02" w:rsidRDefault="00754A02" w:rsidP="001B18BD">
            <w:pPr>
              <w:spacing w:line="276" w:lineRule="auto"/>
              <w:jc w:val="center"/>
              <w:rPr>
                <w:rFonts w:ascii="Arial" w:hAnsi="Arial" w:cs="Arial"/>
                <w:sz w:val="20"/>
              </w:rPr>
            </w:pPr>
            <w:r>
              <w:rPr>
                <w:rFonts w:ascii="Arial" w:hAnsi="Arial" w:cs="Arial"/>
                <w:sz w:val="20"/>
              </w:rPr>
              <w:t>5</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bb) </w:t>
            </w:r>
            <w:r w:rsidRPr="00F70DF3">
              <w:rPr>
                <w:rFonts w:ascii="Arial" w:hAnsi="Arial" w:cs="Arial"/>
                <w:sz w:val="20"/>
              </w:rPr>
              <w:t xml:space="preserve">egy ügyfél tekintetében </w:t>
            </w:r>
            <w:r w:rsidRPr="00F70DF3">
              <w:rPr>
                <w:rFonts w:ascii="Arial" w:hAnsi="Arial" w:cs="Arial"/>
                <w:b/>
                <w:sz w:val="20"/>
              </w:rPr>
              <w:t xml:space="preserve">évi százmillió </w:t>
            </w:r>
            <w:r w:rsidRPr="006525F4">
              <w:rPr>
                <w:rFonts w:ascii="Arial" w:hAnsi="Arial" w:cs="Arial"/>
                <w:sz w:val="20"/>
              </w:rPr>
              <w:t xml:space="preserve">forintot </w:t>
            </w:r>
            <w:r>
              <w:rPr>
                <w:rFonts w:ascii="Arial" w:hAnsi="Arial" w:cs="Arial"/>
                <w:sz w:val="20"/>
              </w:rPr>
              <w:t xml:space="preserve">elérő vagy </w:t>
            </w:r>
            <w:r w:rsidRPr="006525F4">
              <w:rPr>
                <w:rFonts w:ascii="Arial" w:hAnsi="Arial" w:cs="Arial"/>
                <w:sz w:val="20"/>
              </w:rPr>
              <w:t>meghaladó</w:t>
            </w:r>
            <w:r w:rsidRPr="00F70DF3">
              <w:rPr>
                <w:rFonts w:ascii="Arial" w:hAnsi="Arial" w:cs="Arial"/>
                <w:b/>
                <w:sz w:val="20"/>
              </w:rPr>
              <w:t xml:space="preserve"> készpénzes ügylet</w:t>
            </w:r>
            <w:r w:rsidRPr="00F70DF3">
              <w:rPr>
                <w:rFonts w:ascii="Arial" w:hAnsi="Arial" w:cs="Arial"/>
                <w:sz w:val="20"/>
              </w:rPr>
              <w:t xml:space="preserve"> bonyolódik;</w:t>
            </w:r>
            <w:r>
              <w:rPr>
                <w:rFonts w:ascii="Arial" w:hAnsi="Arial" w:cs="Arial"/>
                <w:sz w:val="20"/>
              </w:rPr>
              <w:t xml:space="preserve"> </w:t>
            </w:r>
          </w:p>
        </w:tc>
        <w:tc>
          <w:tcPr>
            <w:tcW w:w="1276" w:type="dxa"/>
          </w:tcPr>
          <w:p w:rsidR="00754A02" w:rsidRDefault="00754A02" w:rsidP="001B18BD">
            <w:pPr>
              <w:spacing w:line="276" w:lineRule="auto"/>
              <w:jc w:val="center"/>
              <w:rPr>
                <w:rFonts w:ascii="Arial" w:hAnsi="Arial" w:cs="Arial"/>
                <w:sz w:val="20"/>
              </w:rPr>
            </w:pPr>
            <w:r>
              <w:rPr>
                <w:rFonts w:ascii="Arial" w:hAnsi="Arial" w:cs="Arial"/>
                <w:sz w:val="20"/>
              </w:rPr>
              <w:t>10</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bc) </w:t>
            </w:r>
            <w:r w:rsidRPr="00F70DF3">
              <w:rPr>
                <w:rFonts w:ascii="Arial" w:hAnsi="Arial" w:cs="Arial"/>
                <w:sz w:val="20"/>
              </w:rPr>
              <w:t xml:space="preserve">az ügylet tárgyának </w:t>
            </w:r>
            <w:r w:rsidRPr="00F70DF3">
              <w:rPr>
                <w:rFonts w:ascii="Arial" w:hAnsi="Arial" w:cs="Arial"/>
                <w:b/>
                <w:sz w:val="20"/>
              </w:rPr>
              <w:t xml:space="preserve">készpénzben </w:t>
            </w:r>
            <w:r w:rsidRPr="006525F4">
              <w:rPr>
                <w:rFonts w:ascii="Arial" w:hAnsi="Arial" w:cs="Arial"/>
                <w:sz w:val="20"/>
              </w:rPr>
              <w:t xml:space="preserve">fizetett része </w:t>
            </w:r>
            <w:r w:rsidRPr="00F70DF3">
              <w:rPr>
                <w:rFonts w:ascii="Arial" w:hAnsi="Arial" w:cs="Arial"/>
                <w:b/>
                <w:sz w:val="20"/>
              </w:rPr>
              <w:t>a húszmillió forintot</w:t>
            </w:r>
            <w:r w:rsidRPr="00F70DF3">
              <w:rPr>
                <w:rFonts w:ascii="Arial" w:hAnsi="Arial" w:cs="Arial"/>
                <w:sz w:val="20"/>
              </w:rPr>
              <w:t xml:space="preserve"> </w:t>
            </w:r>
            <w:r>
              <w:rPr>
                <w:rFonts w:ascii="Arial" w:hAnsi="Arial" w:cs="Arial"/>
                <w:sz w:val="20"/>
              </w:rPr>
              <w:t xml:space="preserve">eléri vagy </w:t>
            </w:r>
            <w:r w:rsidRPr="00F70DF3">
              <w:rPr>
                <w:rFonts w:ascii="Arial" w:hAnsi="Arial" w:cs="Arial"/>
                <w:sz w:val="20"/>
              </w:rPr>
              <w:t>meghaladja;</w:t>
            </w:r>
          </w:p>
        </w:tc>
        <w:tc>
          <w:tcPr>
            <w:tcW w:w="1276" w:type="dxa"/>
          </w:tcPr>
          <w:p w:rsidR="00754A02" w:rsidRDefault="0048370D" w:rsidP="001B18BD">
            <w:pPr>
              <w:spacing w:line="276" w:lineRule="auto"/>
              <w:jc w:val="center"/>
              <w:rPr>
                <w:rFonts w:ascii="Arial" w:hAnsi="Arial" w:cs="Arial"/>
                <w:sz w:val="20"/>
              </w:rPr>
            </w:pPr>
            <w:r>
              <w:rPr>
                <w:rFonts w:ascii="Arial" w:hAnsi="Arial" w:cs="Arial"/>
                <w:sz w:val="20"/>
              </w:rPr>
              <w:t>7</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i/>
                <w:iCs/>
                <w:sz w:val="20"/>
              </w:rPr>
            </w:pPr>
            <w:r>
              <w:rPr>
                <w:rFonts w:ascii="Arial" w:hAnsi="Arial" w:cs="Arial"/>
                <w:i/>
                <w:iCs/>
                <w:sz w:val="20"/>
              </w:rPr>
              <w:t xml:space="preserve">bd) </w:t>
            </w:r>
            <w:r w:rsidRPr="006525F4">
              <w:rPr>
                <w:rFonts w:ascii="Arial" w:hAnsi="Arial" w:cs="Arial"/>
                <w:iCs/>
                <w:sz w:val="20"/>
              </w:rPr>
              <w:t xml:space="preserve">az ügylet tárgya tízmillió forintot elérő vagy meghaladó értékű </w:t>
            </w:r>
            <w:r w:rsidRPr="006525F4">
              <w:rPr>
                <w:rFonts w:ascii="Arial" w:hAnsi="Arial" w:cs="Arial"/>
                <w:b/>
                <w:iCs/>
                <w:sz w:val="20"/>
              </w:rPr>
              <w:t>felvásárlás</w:t>
            </w:r>
            <w:r>
              <w:rPr>
                <w:rStyle w:val="Lbjegyzet-hivatkozs"/>
                <w:rFonts w:ascii="Arial" w:hAnsi="Arial" w:cs="Arial"/>
                <w:b/>
                <w:iCs/>
                <w:sz w:val="20"/>
              </w:rPr>
              <w:footnoteReference w:id="61"/>
            </w:r>
            <w:r w:rsidRPr="006525F4">
              <w:rPr>
                <w:rFonts w:ascii="Arial" w:hAnsi="Arial" w:cs="Arial"/>
                <w:iCs/>
                <w:sz w:val="20"/>
              </w:rPr>
              <w:t>;</w:t>
            </w:r>
          </w:p>
        </w:tc>
        <w:tc>
          <w:tcPr>
            <w:tcW w:w="1276" w:type="dxa"/>
          </w:tcPr>
          <w:p w:rsidR="00754A02" w:rsidRDefault="00754A02" w:rsidP="001B18BD">
            <w:pPr>
              <w:spacing w:line="276" w:lineRule="auto"/>
              <w:jc w:val="center"/>
              <w:rPr>
                <w:rFonts w:ascii="Arial" w:hAnsi="Arial" w:cs="Arial"/>
                <w:sz w:val="20"/>
              </w:rPr>
            </w:pPr>
            <w:r>
              <w:rPr>
                <w:rFonts w:ascii="Arial" w:hAnsi="Arial" w:cs="Arial"/>
                <w:sz w:val="20"/>
              </w:rPr>
              <w:t>10</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iCs/>
                <w:sz w:val="20"/>
              </w:rPr>
            </w:pPr>
            <w:r w:rsidRPr="00F70DF3">
              <w:rPr>
                <w:rFonts w:ascii="Arial" w:hAnsi="Arial" w:cs="Arial"/>
                <w:i/>
                <w:iCs/>
                <w:sz w:val="20"/>
              </w:rPr>
              <w:t>b</w:t>
            </w:r>
            <w:r>
              <w:rPr>
                <w:rFonts w:ascii="Arial" w:hAnsi="Arial" w:cs="Arial"/>
                <w:i/>
                <w:iCs/>
                <w:sz w:val="20"/>
              </w:rPr>
              <w:t>e</w:t>
            </w:r>
            <w:r w:rsidRPr="00F70DF3">
              <w:rPr>
                <w:rFonts w:ascii="Arial" w:hAnsi="Arial" w:cs="Arial"/>
                <w:i/>
                <w:iCs/>
                <w:sz w:val="20"/>
              </w:rPr>
              <w:t xml:space="preserve">) </w:t>
            </w:r>
            <w:r w:rsidRPr="00F70DF3">
              <w:rPr>
                <w:rFonts w:ascii="Arial" w:hAnsi="Arial" w:cs="Arial"/>
                <w:iCs/>
                <w:sz w:val="20"/>
              </w:rPr>
              <w:t xml:space="preserve">olyan termékek vagy ügyletek, amelyek esetében </w:t>
            </w:r>
            <w:r w:rsidRPr="00F70DF3">
              <w:rPr>
                <w:rFonts w:ascii="Arial" w:hAnsi="Arial" w:cs="Arial"/>
                <w:b/>
                <w:iCs/>
                <w:sz w:val="20"/>
              </w:rPr>
              <w:t>az ügyfél azonosítása nem történt meg</w:t>
            </w:r>
            <w:r w:rsidRPr="00F70DF3">
              <w:rPr>
                <w:rFonts w:ascii="Arial" w:hAnsi="Arial" w:cs="Arial"/>
                <w:iCs/>
                <w:sz w:val="20"/>
              </w:rPr>
              <w:t>;</w:t>
            </w:r>
          </w:p>
        </w:tc>
        <w:tc>
          <w:tcPr>
            <w:tcW w:w="1276" w:type="dxa"/>
          </w:tcPr>
          <w:p w:rsidR="00754A02" w:rsidRDefault="00754A02" w:rsidP="001B18BD">
            <w:pPr>
              <w:spacing w:line="276" w:lineRule="auto"/>
              <w:jc w:val="center"/>
              <w:rPr>
                <w:rFonts w:ascii="Arial" w:hAnsi="Arial" w:cs="Arial"/>
                <w:iCs/>
                <w:sz w:val="20"/>
              </w:rPr>
            </w:pPr>
            <w:r>
              <w:rPr>
                <w:rFonts w:ascii="Arial" w:hAnsi="Arial" w:cs="Arial"/>
                <w:iCs/>
                <w:sz w:val="20"/>
              </w:rPr>
              <w:t>3</w:t>
            </w:r>
          </w:p>
        </w:tc>
        <w:tc>
          <w:tcPr>
            <w:tcW w:w="1666" w:type="dxa"/>
          </w:tcPr>
          <w:p w:rsidR="00754A02" w:rsidRDefault="00754A02" w:rsidP="001B18BD">
            <w:pPr>
              <w:spacing w:line="276" w:lineRule="auto"/>
              <w:jc w:val="center"/>
              <w:rPr>
                <w:rFonts w:ascii="Arial" w:hAnsi="Arial" w:cs="Arial"/>
                <w:iCs/>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iCs/>
                <w:sz w:val="20"/>
              </w:rPr>
            </w:pPr>
            <w:r w:rsidRPr="00F70DF3">
              <w:rPr>
                <w:rFonts w:ascii="Arial" w:hAnsi="Arial" w:cs="Arial"/>
                <w:i/>
                <w:iCs/>
                <w:sz w:val="20"/>
              </w:rPr>
              <w:t>b</w:t>
            </w:r>
            <w:r>
              <w:rPr>
                <w:rFonts w:ascii="Arial" w:hAnsi="Arial" w:cs="Arial"/>
                <w:i/>
                <w:iCs/>
                <w:sz w:val="20"/>
              </w:rPr>
              <w:t>f</w:t>
            </w:r>
            <w:r w:rsidRPr="00F70DF3">
              <w:rPr>
                <w:rFonts w:ascii="Arial" w:hAnsi="Arial" w:cs="Arial"/>
                <w:i/>
                <w:iCs/>
                <w:sz w:val="20"/>
              </w:rPr>
              <w:t xml:space="preserve">) </w:t>
            </w:r>
            <w:r w:rsidRPr="00F70DF3">
              <w:rPr>
                <w:rFonts w:ascii="Arial" w:hAnsi="Arial" w:cs="Arial"/>
                <w:iCs/>
                <w:sz w:val="20"/>
              </w:rPr>
              <w:t>nem személyes üzleti kapcsolatok vagy ügyletek, bizonyos biztonsági óvintézkedések - például elektronikus aláírás vagy elektronikus személyi igazolvány használata - nélkül;</w:t>
            </w:r>
          </w:p>
        </w:tc>
        <w:tc>
          <w:tcPr>
            <w:tcW w:w="1276" w:type="dxa"/>
          </w:tcPr>
          <w:p w:rsidR="00754A02" w:rsidRDefault="00754A02" w:rsidP="001B18BD">
            <w:pPr>
              <w:spacing w:line="276" w:lineRule="auto"/>
              <w:jc w:val="center"/>
              <w:rPr>
                <w:rFonts w:ascii="Arial" w:hAnsi="Arial" w:cs="Arial"/>
                <w:iCs/>
                <w:sz w:val="20"/>
              </w:rPr>
            </w:pPr>
            <w:r>
              <w:rPr>
                <w:rFonts w:ascii="Arial" w:hAnsi="Arial" w:cs="Arial"/>
                <w:iCs/>
                <w:sz w:val="20"/>
              </w:rPr>
              <w:t>7</w:t>
            </w:r>
          </w:p>
        </w:tc>
        <w:tc>
          <w:tcPr>
            <w:tcW w:w="1666" w:type="dxa"/>
          </w:tcPr>
          <w:p w:rsidR="00754A02" w:rsidRDefault="00754A02" w:rsidP="001B18BD">
            <w:pPr>
              <w:spacing w:line="276" w:lineRule="auto"/>
              <w:jc w:val="center"/>
              <w:rPr>
                <w:rFonts w:ascii="Arial" w:hAnsi="Arial" w:cs="Arial"/>
                <w:iCs/>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b</w:t>
            </w:r>
            <w:r>
              <w:rPr>
                <w:rFonts w:ascii="Arial" w:hAnsi="Arial" w:cs="Arial"/>
                <w:i/>
                <w:iCs/>
                <w:sz w:val="20"/>
              </w:rPr>
              <w:t>g</w:t>
            </w:r>
            <w:r w:rsidRPr="00F70DF3">
              <w:rPr>
                <w:rFonts w:ascii="Arial" w:hAnsi="Arial" w:cs="Arial"/>
                <w:i/>
                <w:iCs/>
                <w:sz w:val="20"/>
              </w:rPr>
              <w:t xml:space="preserve">) </w:t>
            </w:r>
            <w:r w:rsidRPr="00F70DF3">
              <w:rPr>
                <w:rFonts w:ascii="Arial" w:hAnsi="Arial" w:cs="Arial"/>
                <w:iCs/>
                <w:sz w:val="20"/>
              </w:rPr>
              <w:t>új termékek vagy új üzleti gyakorlatok, többek között új teljesítési mechanizmus, valamint új vagy fejlődő technológiák alkalmazása mind új, mind korábban meglévő termékek esetében;</w:t>
            </w:r>
          </w:p>
        </w:tc>
        <w:tc>
          <w:tcPr>
            <w:tcW w:w="1276" w:type="dxa"/>
          </w:tcPr>
          <w:p w:rsidR="00754A02" w:rsidRDefault="00754A02" w:rsidP="001B18BD">
            <w:pPr>
              <w:spacing w:line="276" w:lineRule="auto"/>
              <w:jc w:val="center"/>
              <w:rPr>
                <w:rFonts w:ascii="Arial" w:hAnsi="Arial" w:cs="Arial"/>
                <w:sz w:val="20"/>
              </w:rPr>
            </w:pPr>
            <w:r>
              <w:rPr>
                <w:rFonts w:ascii="Arial" w:hAnsi="Arial" w:cs="Arial"/>
                <w:sz w:val="20"/>
              </w:rPr>
              <w:t>3</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9712" w:type="dxa"/>
            <w:gridSpan w:val="3"/>
          </w:tcPr>
          <w:p w:rsidR="00754A02" w:rsidRPr="007F2D34" w:rsidRDefault="00754A02" w:rsidP="001B18BD">
            <w:pPr>
              <w:spacing w:line="276" w:lineRule="auto"/>
              <w:jc w:val="both"/>
              <w:rPr>
                <w:rFonts w:ascii="Arial" w:hAnsi="Arial" w:cs="Arial"/>
                <w:b/>
                <w:sz w:val="20"/>
              </w:rPr>
            </w:pPr>
            <w:r w:rsidRPr="006525F4">
              <w:rPr>
                <w:rFonts w:ascii="Arial" w:hAnsi="Arial" w:cs="Arial"/>
                <w:b/>
                <w:i/>
                <w:iCs/>
                <w:sz w:val="20"/>
              </w:rPr>
              <w:t xml:space="preserve">c) </w:t>
            </w:r>
            <w:r w:rsidRPr="006525F4">
              <w:rPr>
                <w:rFonts w:ascii="Arial" w:hAnsi="Arial" w:cs="Arial"/>
                <w:b/>
                <w:sz w:val="20"/>
                <w:u w:val="single"/>
              </w:rPr>
              <w:t>földrajzi kockázati tényezők:</w:t>
            </w: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sz w:val="20"/>
              </w:rPr>
            </w:pPr>
            <w:r w:rsidRPr="00F70DF3">
              <w:rPr>
                <w:rFonts w:ascii="Arial" w:hAnsi="Arial" w:cs="Arial"/>
                <w:i/>
                <w:iCs/>
                <w:sz w:val="20"/>
              </w:rPr>
              <w:t xml:space="preserve">ca) </w:t>
            </w:r>
            <w:r w:rsidRPr="00F70DF3">
              <w:rPr>
                <w:rFonts w:ascii="Arial" w:hAnsi="Arial" w:cs="Arial"/>
                <w:sz w:val="20"/>
              </w:rPr>
              <w:t xml:space="preserve">az ügyfél </w:t>
            </w:r>
            <w:r w:rsidRPr="00F70DF3">
              <w:rPr>
                <w:rFonts w:ascii="Arial" w:hAnsi="Arial" w:cs="Arial"/>
                <w:b/>
                <w:sz w:val="20"/>
              </w:rPr>
              <w:t>vezetője, tényleges tulajdonosa stratégiai hiányosságokkal rendelkező</w:t>
            </w:r>
            <w:r w:rsidRPr="00F70DF3">
              <w:rPr>
                <w:rFonts w:ascii="Arial" w:hAnsi="Arial" w:cs="Arial"/>
                <w:sz w:val="20"/>
              </w:rPr>
              <w:t>, kiemelt kockázatot jelentő harmadik ország (Pmt. 3. § 31. pont) állampolgára, vagy ott lakóhellyel rendelkezik;</w:t>
            </w:r>
          </w:p>
        </w:tc>
        <w:tc>
          <w:tcPr>
            <w:tcW w:w="1276" w:type="dxa"/>
          </w:tcPr>
          <w:p w:rsidR="00754A02" w:rsidRDefault="00754A02" w:rsidP="001B18BD">
            <w:pPr>
              <w:spacing w:line="276" w:lineRule="auto"/>
              <w:jc w:val="center"/>
              <w:rPr>
                <w:rFonts w:ascii="Arial" w:hAnsi="Arial" w:cs="Arial"/>
                <w:sz w:val="20"/>
              </w:rPr>
            </w:pPr>
            <w:r>
              <w:rPr>
                <w:rFonts w:ascii="Arial" w:hAnsi="Arial" w:cs="Arial"/>
                <w:sz w:val="20"/>
              </w:rPr>
              <w:t>10</w:t>
            </w:r>
          </w:p>
        </w:tc>
        <w:tc>
          <w:tcPr>
            <w:tcW w:w="1666" w:type="dxa"/>
          </w:tcPr>
          <w:p w:rsidR="00754A02" w:rsidRDefault="00754A02" w:rsidP="001B18BD">
            <w:pPr>
              <w:spacing w:line="276" w:lineRule="auto"/>
              <w:jc w:val="center"/>
              <w:rPr>
                <w:rFonts w:ascii="Arial" w:hAnsi="Arial" w:cs="Arial"/>
                <w:sz w:val="20"/>
              </w:rPr>
            </w:pPr>
          </w:p>
        </w:tc>
      </w:tr>
      <w:tr w:rsidR="00754A02" w:rsidRPr="00F70DF3" w:rsidTr="001C44F8">
        <w:trPr>
          <w:jc w:val="center"/>
        </w:trPr>
        <w:tc>
          <w:tcPr>
            <w:tcW w:w="6770" w:type="dxa"/>
          </w:tcPr>
          <w:p w:rsidR="00754A02" w:rsidRPr="00F70DF3" w:rsidRDefault="00754A02" w:rsidP="001B18BD">
            <w:pPr>
              <w:spacing w:line="276" w:lineRule="auto"/>
              <w:jc w:val="both"/>
              <w:rPr>
                <w:rFonts w:ascii="Arial" w:hAnsi="Arial" w:cs="Arial"/>
                <w:b/>
                <w:sz w:val="20"/>
              </w:rPr>
            </w:pPr>
            <w:r w:rsidRPr="00F70DF3">
              <w:rPr>
                <w:rFonts w:ascii="Arial" w:hAnsi="Arial" w:cs="Arial"/>
                <w:i/>
                <w:iCs/>
                <w:sz w:val="20"/>
              </w:rPr>
              <w:t xml:space="preserve">cb) </w:t>
            </w:r>
            <w:r w:rsidRPr="00F70DF3">
              <w:rPr>
                <w:rFonts w:ascii="Arial" w:hAnsi="Arial" w:cs="Arial"/>
                <w:sz w:val="20"/>
              </w:rPr>
              <w:t xml:space="preserve">az ügyfél valamely </w:t>
            </w:r>
            <w:r w:rsidRPr="00F70DF3">
              <w:rPr>
                <w:rFonts w:ascii="Arial" w:hAnsi="Arial" w:cs="Arial"/>
                <w:b/>
                <w:sz w:val="20"/>
              </w:rPr>
              <w:t>stratégiai hiányosságokkal rendelkező</w:t>
            </w:r>
            <w:r w:rsidRPr="00F70DF3">
              <w:rPr>
                <w:rFonts w:ascii="Arial" w:hAnsi="Arial" w:cs="Arial"/>
                <w:sz w:val="20"/>
              </w:rPr>
              <w:t xml:space="preserve">, kiemelt kockázatot jelentő harmadik országban bejegyzett gazdasági társaság </w:t>
            </w:r>
            <w:r w:rsidRPr="00F70DF3">
              <w:rPr>
                <w:rFonts w:ascii="Arial" w:hAnsi="Arial" w:cs="Arial"/>
                <w:b/>
                <w:sz w:val="20"/>
              </w:rPr>
              <w:t>leányvállalata, vagy szervezet magyarországi képviselete</w:t>
            </w:r>
            <w:r w:rsidR="008460B2">
              <w:rPr>
                <w:rStyle w:val="Lbjegyzet-hivatkozs"/>
                <w:rFonts w:ascii="Arial" w:hAnsi="Arial" w:cs="Arial"/>
                <w:b/>
                <w:sz w:val="20"/>
              </w:rPr>
              <w:footnoteReference w:id="62"/>
            </w:r>
            <w:r w:rsidR="008460B2">
              <w:rPr>
                <w:rFonts w:ascii="Arial" w:hAnsi="Arial" w:cs="Arial"/>
                <w:b/>
                <w:sz w:val="20"/>
              </w:rPr>
              <w:t>.</w:t>
            </w:r>
          </w:p>
        </w:tc>
        <w:tc>
          <w:tcPr>
            <w:tcW w:w="1276" w:type="dxa"/>
          </w:tcPr>
          <w:p w:rsidR="00754A02" w:rsidRDefault="00754A02" w:rsidP="001B18BD">
            <w:pPr>
              <w:spacing w:line="276" w:lineRule="auto"/>
              <w:jc w:val="center"/>
              <w:rPr>
                <w:rFonts w:ascii="Arial" w:hAnsi="Arial" w:cs="Arial"/>
                <w:sz w:val="20"/>
              </w:rPr>
            </w:pPr>
            <w:r w:rsidRPr="006525F4">
              <w:rPr>
                <w:rFonts w:ascii="Arial" w:hAnsi="Arial" w:cs="Arial"/>
                <w:sz w:val="20"/>
              </w:rPr>
              <w:t>10</w:t>
            </w:r>
          </w:p>
        </w:tc>
        <w:tc>
          <w:tcPr>
            <w:tcW w:w="1666" w:type="dxa"/>
          </w:tcPr>
          <w:p w:rsidR="00754A02" w:rsidRDefault="00754A02" w:rsidP="001B18BD">
            <w:pPr>
              <w:spacing w:line="276" w:lineRule="auto"/>
              <w:jc w:val="center"/>
              <w:rPr>
                <w:rFonts w:ascii="Arial" w:hAnsi="Arial" w:cs="Arial"/>
                <w:sz w:val="20"/>
              </w:rPr>
            </w:pPr>
          </w:p>
        </w:tc>
      </w:tr>
    </w:tbl>
    <w:p w:rsidR="00F02BBE" w:rsidRDefault="00F02BBE">
      <w:pPr>
        <w:spacing w:line="276" w:lineRule="auto"/>
        <w:jc w:val="both"/>
        <w:rPr>
          <w:rFonts w:ascii="Arial" w:hAnsi="Arial" w:cs="Arial"/>
          <w:sz w:val="20"/>
          <w:szCs w:val="20"/>
        </w:rPr>
      </w:pPr>
    </w:p>
    <w:p w:rsidR="00D31836" w:rsidRDefault="00D31836" w:rsidP="00D31836">
      <w:pPr>
        <w:spacing w:line="276" w:lineRule="auto"/>
        <w:ind w:left="-142" w:right="284" w:firstLine="142"/>
        <w:jc w:val="both"/>
        <w:rPr>
          <w:rFonts w:ascii="Arial" w:hAnsi="Arial" w:cs="Arial"/>
          <w:sz w:val="20"/>
        </w:rPr>
      </w:pPr>
      <w:r w:rsidRPr="00331B53">
        <w:rPr>
          <w:rFonts w:ascii="Arial" w:hAnsi="Arial" w:cs="Arial"/>
          <w:sz w:val="20"/>
        </w:rPr>
        <w:t xml:space="preserve">Az üzleti kapcsolat létesítésekor </w:t>
      </w:r>
      <w:r w:rsidR="00103E77">
        <w:rPr>
          <w:rFonts w:ascii="Arial" w:hAnsi="Arial" w:cs="Arial"/>
          <w:sz w:val="20"/>
        </w:rPr>
        <w:t xml:space="preserve">vagy ügyleti megbízásokat rendszeresen végrehajtó ügyfél esetén </w:t>
      </w:r>
      <w:r w:rsidRPr="00331B53">
        <w:rPr>
          <w:rFonts w:ascii="Arial" w:hAnsi="Arial" w:cs="Arial"/>
          <w:sz w:val="20"/>
        </w:rPr>
        <w:t xml:space="preserve">alacsony kockázati szint állapítható meg az ügyfél vonatkozásában, ha </w:t>
      </w:r>
    </w:p>
    <w:tbl>
      <w:tblPr>
        <w:tblStyle w:val="Rcsostblzat"/>
        <w:tblW w:w="9766" w:type="dxa"/>
        <w:tblInd w:w="99" w:type="dxa"/>
        <w:tblLook w:val="04A0"/>
      </w:tblPr>
      <w:tblGrid>
        <w:gridCol w:w="4884"/>
        <w:gridCol w:w="1701"/>
        <w:gridCol w:w="3181"/>
      </w:tblGrid>
      <w:tr w:rsidR="00AA203F" w:rsidRPr="00D31836" w:rsidTr="001C44F8">
        <w:tc>
          <w:tcPr>
            <w:tcW w:w="4884" w:type="dxa"/>
          </w:tcPr>
          <w:p w:rsidR="00D31836" w:rsidRPr="00D31836" w:rsidRDefault="00D31836" w:rsidP="001B18BD">
            <w:pPr>
              <w:spacing w:line="276" w:lineRule="auto"/>
              <w:jc w:val="both"/>
              <w:rPr>
                <w:rFonts w:ascii="Arial" w:hAnsi="Arial" w:cs="Arial"/>
                <w:sz w:val="20"/>
              </w:rPr>
            </w:pPr>
            <w:r>
              <w:rPr>
                <w:rFonts w:ascii="Arial" w:hAnsi="Arial" w:cs="Arial"/>
                <w:sz w:val="20"/>
              </w:rPr>
              <w:t>Tényezők</w:t>
            </w:r>
          </w:p>
        </w:tc>
        <w:tc>
          <w:tcPr>
            <w:tcW w:w="1701" w:type="dxa"/>
          </w:tcPr>
          <w:p w:rsidR="00D31836" w:rsidRPr="00D31836" w:rsidRDefault="00D31836" w:rsidP="001B18BD">
            <w:pPr>
              <w:spacing w:line="276" w:lineRule="auto"/>
              <w:jc w:val="both"/>
              <w:rPr>
                <w:rFonts w:ascii="Arial" w:hAnsi="Arial" w:cs="Arial"/>
                <w:sz w:val="20"/>
              </w:rPr>
            </w:pPr>
            <w:r>
              <w:rPr>
                <w:rFonts w:ascii="Arial" w:hAnsi="Arial" w:cs="Arial"/>
                <w:sz w:val="20"/>
              </w:rPr>
              <w:t>Kockázati érték</w:t>
            </w:r>
          </w:p>
        </w:tc>
        <w:tc>
          <w:tcPr>
            <w:tcW w:w="3181" w:type="dxa"/>
          </w:tcPr>
          <w:p w:rsidR="00D31836" w:rsidRPr="006F2B41" w:rsidRDefault="00D31836" w:rsidP="001B18BD">
            <w:pPr>
              <w:spacing w:line="276" w:lineRule="auto"/>
              <w:jc w:val="both"/>
              <w:rPr>
                <w:rFonts w:ascii="Arial" w:hAnsi="Arial" w:cs="Arial"/>
                <w:sz w:val="20"/>
                <w:szCs w:val="20"/>
              </w:rPr>
            </w:pPr>
            <w:r w:rsidRPr="006525F4">
              <w:rPr>
                <w:rFonts w:ascii="Arial" w:hAnsi="Arial" w:cs="Arial"/>
                <w:sz w:val="20"/>
                <w:szCs w:val="20"/>
              </w:rPr>
              <w:t xml:space="preserve">Az </w:t>
            </w:r>
            <w:r w:rsidRPr="006525F4">
              <w:rPr>
                <w:rFonts w:ascii="Arial" w:hAnsi="Arial" w:cs="Arial"/>
                <w:sz w:val="20"/>
                <w:szCs w:val="20"/>
                <w:u w:val="single"/>
              </w:rPr>
              <w:t>adott jogügyletben</w:t>
            </w:r>
            <w:r>
              <w:rPr>
                <w:rFonts w:ascii="Arial" w:hAnsi="Arial" w:cs="Arial"/>
                <w:sz w:val="20"/>
                <w:szCs w:val="20"/>
                <w:u w:val="single"/>
              </w:rPr>
              <w:t xml:space="preserve">, </w:t>
            </w:r>
            <w:r w:rsidRPr="00754A02">
              <w:rPr>
                <w:rFonts w:ascii="Arial" w:hAnsi="Arial" w:cs="Arial"/>
                <w:sz w:val="20"/>
                <w:szCs w:val="20"/>
              </w:rPr>
              <w:t>vagy az</w:t>
            </w:r>
            <w:r>
              <w:rPr>
                <w:rFonts w:ascii="Arial" w:hAnsi="Arial" w:cs="Arial"/>
                <w:sz w:val="20"/>
                <w:szCs w:val="20"/>
                <w:u w:val="single"/>
              </w:rPr>
              <w:t xml:space="preserve"> üzleti kapcsolat során</w:t>
            </w:r>
            <w:r>
              <w:rPr>
                <w:rFonts w:ascii="Arial" w:hAnsi="Arial" w:cs="Arial"/>
                <w:sz w:val="20"/>
                <w:szCs w:val="20"/>
              </w:rPr>
              <w:t xml:space="preserve"> felmerült-e? Jelölje </w:t>
            </w:r>
            <w:r w:rsidRPr="006525F4">
              <w:rPr>
                <w:rFonts w:ascii="Arial" w:hAnsi="Arial" w:cs="Arial"/>
                <w:b/>
                <w:sz w:val="20"/>
                <w:szCs w:val="20"/>
              </w:rPr>
              <w:t>X</w:t>
            </w:r>
            <w:r>
              <w:rPr>
                <w:rFonts w:ascii="Arial" w:hAnsi="Arial" w:cs="Arial"/>
                <w:sz w:val="20"/>
                <w:szCs w:val="20"/>
              </w:rPr>
              <w:t>-szel, ha igen.</w:t>
            </w:r>
          </w:p>
        </w:tc>
      </w:tr>
      <w:tr w:rsidR="00AA203F" w:rsidRPr="00D31836" w:rsidTr="001C44F8">
        <w:tc>
          <w:tcPr>
            <w:tcW w:w="4884" w:type="dxa"/>
          </w:tcPr>
          <w:p w:rsidR="00D31836" w:rsidRPr="00D31836" w:rsidRDefault="00D31836" w:rsidP="001B18BD">
            <w:pPr>
              <w:spacing w:line="276" w:lineRule="auto"/>
              <w:jc w:val="both"/>
              <w:rPr>
                <w:rFonts w:ascii="Arial" w:hAnsi="Arial" w:cs="Arial"/>
                <w:sz w:val="20"/>
              </w:rPr>
            </w:pPr>
            <w:r w:rsidRPr="00D31836">
              <w:rPr>
                <w:rFonts w:ascii="Arial" w:hAnsi="Arial" w:cs="Arial"/>
                <w:sz w:val="20"/>
              </w:rPr>
              <w:t xml:space="preserve">a) az egyszerűsített ügyfél-átvilágítás feltételei </w:t>
            </w:r>
            <w:r w:rsidRPr="00D31836">
              <w:rPr>
                <w:rFonts w:ascii="Arial" w:hAnsi="Arial" w:cs="Arial"/>
                <w:sz w:val="20"/>
              </w:rPr>
              <w:lastRenderedPageBreak/>
              <w:t>fennállnak (lásd. 1. sz. melléklet VI. fejezet)</w:t>
            </w:r>
          </w:p>
        </w:tc>
        <w:tc>
          <w:tcPr>
            <w:tcW w:w="1701" w:type="dxa"/>
          </w:tcPr>
          <w:p w:rsidR="00F02BBE" w:rsidRDefault="00D31836">
            <w:pPr>
              <w:spacing w:line="276" w:lineRule="auto"/>
              <w:jc w:val="center"/>
              <w:rPr>
                <w:rFonts w:ascii="Arial" w:hAnsi="Arial" w:cs="Arial"/>
                <w:sz w:val="20"/>
              </w:rPr>
            </w:pPr>
            <w:r>
              <w:rPr>
                <w:rFonts w:ascii="Arial" w:hAnsi="Arial" w:cs="Arial"/>
                <w:sz w:val="20"/>
              </w:rPr>
              <w:lastRenderedPageBreak/>
              <w:t>0</w:t>
            </w:r>
          </w:p>
        </w:tc>
        <w:tc>
          <w:tcPr>
            <w:tcW w:w="3181" w:type="dxa"/>
          </w:tcPr>
          <w:p w:rsidR="00D31836" w:rsidRPr="00D31836" w:rsidRDefault="00D31836" w:rsidP="001B18BD">
            <w:pPr>
              <w:spacing w:line="276" w:lineRule="auto"/>
              <w:jc w:val="both"/>
              <w:rPr>
                <w:rFonts w:ascii="Arial" w:hAnsi="Arial" w:cs="Arial"/>
                <w:sz w:val="20"/>
              </w:rPr>
            </w:pPr>
          </w:p>
        </w:tc>
      </w:tr>
      <w:tr w:rsidR="00AA203F" w:rsidRPr="00D31836" w:rsidTr="001C44F8">
        <w:tc>
          <w:tcPr>
            <w:tcW w:w="4884" w:type="dxa"/>
          </w:tcPr>
          <w:p w:rsidR="00D31836" w:rsidRPr="00D31836" w:rsidRDefault="00D31836" w:rsidP="001B18BD">
            <w:pPr>
              <w:spacing w:line="276" w:lineRule="auto"/>
              <w:jc w:val="both"/>
              <w:rPr>
                <w:rFonts w:ascii="Arial" w:hAnsi="Arial" w:cs="Arial"/>
                <w:sz w:val="20"/>
              </w:rPr>
            </w:pPr>
            <w:r w:rsidRPr="00D31836">
              <w:rPr>
                <w:rFonts w:ascii="Arial" w:hAnsi="Arial" w:cs="Arial"/>
                <w:sz w:val="20"/>
              </w:rPr>
              <w:lastRenderedPageBreak/>
              <w:t xml:space="preserve">b) </w:t>
            </w:r>
            <w:r w:rsidRPr="00D31836">
              <w:rPr>
                <w:rFonts w:ascii="Arial" w:hAnsi="Arial" w:cs="Arial"/>
                <w:b/>
                <w:sz w:val="20"/>
              </w:rPr>
              <w:t>nem merül fel egyetlen felsorolt magasabb kockázatra vonatkozó tényező sem.</w:t>
            </w:r>
          </w:p>
        </w:tc>
        <w:tc>
          <w:tcPr>
            <w:tcW w:w="1701" w:type="dxa"/>
          </w:tcPr>
          <w:p w:rsidR="00F02BBE" w:rsidRDefault="00D31836">
            <w:pPr>
              <w:spacing w:line="276" w:lineRule="auto"/>
              <w:jc w:val="center"/>
              <w:rPr>
                <w:rFonts w:ascii="Arial" w:hAnsi="Arial" w:cs="Arial"/>
                <w:sz w:val="20"/>
              </w:rPr>
            </w:pPr>
            <w:r>
              <w:rPr>
                <w:rFonts w:ascii="Arial" w:hAnsi="Arial" w:cs="Arial"/>
                <w:sz w:val="20"/>
              </w:rPr>
              <w:t>0</w:t>
            </w:r>
          </w:p>
        </w:tc>
        <w:tc>
          <w:tcPr>
            <w:tcW w:w="3181" w:type="dxa"/>
          </w:tcPr>
          <w:p w:rsidR="00D31836" w:rsidRPr="00D31836" w:rsidRDefault="00D31836" w:rsidP="001B18BD">
            <w:pPr>
              <w:spacing w:line="276" w:lineRule="auto"/>
              <w:jc w:val="both"/>
              <w:rPr>
                <w:rFonts w:ascii="Arial" w:hAnsi="Arial" w:cs="Arial"/>
                <w:sz w:val="20"/>
              </w:rPr>
            </w:pPr>
          </w:p>
        </w:tc>
      </w:tr>
    </w:tbl>
    <w:p w:rsidR="00F02BBE" w:rsidRDefault="00F02BBE">
      <w:pPr>
        <w:spacing w:line="276" w:lineRule="auto"/>
        <w:jc w:val="both"/>
        <w:rPr>
          <w:rFonts w:ascii="Arial" w:hAnsi="Arial" w:cs="Arial"/>
          <w:sz w:val="20"/>
          <w:szCs w:val="20"/>
        </w:rPr>
      </w:pPr>
    </w:p>
    <w:p w:rsidR="00F02BBE" w:rsidRDefault="00831C9E">
      <w:pPr>
        <w:spacing w:line="276" w:lineRule="auto"/>
        <w:jc w:val="both"/>
        <w:rPr>
          <w:rFonts w:ascii="Arial" w:hAnsi="Arial" w:cs="Arial"/>
          <w:sz w:val="20"/>
          <w:szCs w:val="20"/>
        </w:rPr>
      </w:pPr>
      <w:r>
        <w:rPr>
          <w:rFonts w:ascii="Arial" w:hAnsi="Arial" w:cs="Arial"/>
          <w:sz w:val="20"/>
          <w:szCs w:val="20"/>
        </w:rPr>
        <w:t>Ügylet/ü</w:t>
      </w:r>
      <w:r w:rsidR="006931F8">
        <w:rPr>
          <w:rFonts w:ascii="Arial" w:hAnsi="Arial" w:cs="Arial"/>
          <w:sz w:val="20"/>
          <w:szCs w:val="20"/>
        </w:rPr>
        <w:t>gyfél</w:t>
      </w:r>
      <w:r w:rsidR="00330E57">
        <w:rPr>
          <w:rFonts w:ascii="Arial" w:hAnsi="Arial" w:cs="Arial"/>
          <w:sz w:val="20"/>
          <w:szCs w:val="20"/>
        </w:rPr>
        <w:t>/üzleti kapcsolat</w:t>
      </w:r>
      <w:r w:rsidR="006F5813">
        <w:rPr>
          <w:rFonts w:ascii="Arial" w:hAnsi="Arial" w:cs="Arial"/>
          <w:sz w:val="20"/>
          <w:szCs w:val="20"/>
        </w:rPr>
        <w:t xml:space="preserve"> kockázati</w:t>
      </w:r>
      <w:r w:rsidR="006931F8">
        <w:rPr>
          <w:rFonts w:ascii="Arial" w:hAnsi="Arial" w:cs="Arial"/>
          <w:sz w:val="20"/>
          <w:szCs w:val="20"/>
        </w:rPr>
        <w:t xml:space="preserve"> értéke</w:t>
      </w:r>
      <w:r w:rsidR="003F7C28">
        <w:rPr>
          <w:rStyle w:val="Lbjegyzet-hivatkozs"/>
          <w:rFonts w:ascii="Arial" w:hAnsi="Arial" w:cs="Arial"/>
          <w:sz w:val="20"/>
          <w:szCs w:val="20"/>
        </w:rPr>
        <w:footnoteReference w:id="63"/>
      </w:r>
      <w:r w:rsidR="006931F8">
        <w:rPr>
          <w:rFonts w:ascii="Arial" w:hAnsi="Arial" w:cs="Arial"/>
          <w:sz w:val="20"/>
          <w:szCs w:val="20"/>
        </w:rPr>
        <w:t xml:space="preserve">: </w:t>
      </w:r>
      <w:r w:rsidR="00595BA0">
        <w:rPr>
          <w:rFonts w:ascii="Arial" w:hAnsi="Arial" w:cs="Arial"/>
          <w:sz w:val="20"/>
          <w:szCs w:val="20"/>
        </w:rPr>
        <w:t>………………………</w:t>
      </w:r>
      <w:r w:rsidR="00330E57">
        <w:rPr>
          <w:rFonts w:ascii="Arial" w:hAnsi="Arial" w:cs="Arial"/>
          <w:sz w:val="20"/>
          <w:szCs w:val="20"/>
        </w:rPr>
        <w:t>………….. pont.</w:t>
      </w:r>
    </w:p>
    <w:p w:rsidR="00F02BBE" w:rsidRDefault="00F02BBE">
      <w:pPr>
        <w:spacing w:line="276" w:lineRule="auto"/>
        <w:jc w:val="both"/>
        <w:rPr>
          <w:rFonts w:ascii="Arial" w:hAnsi="Arial" w:cs="Arial"/>
          <w:sz w:val="20"/>
          <w:szCs w:val="20"/>
        </w:rPr>
      </w:pPr>
    </w:p>
    <w:p w:rsidR="00A91EE3" w:rsidRDefault="00A91EE3" w:rsidP="00330E57">
      <w:pPr>
        <w:spacing w:line="276" w:lineRule="auto"/>
        <w:jc w:val="both"/>
        <w:rPr>
          <w:rFonts w:ascii="Arial" w:hAnsi="Arial" w:cs="Arial"/>
          <w:b/>
          <w:sz w:val="20"/>
          <w:szCs w:val="20"/>
        </w:rPr>
      </w:pPr>
      <w:r>
        <w:rPr>
          <w:rFonts w:ascii="Arial" w:hAnsi="Arial" w:cs="Arial"/>
          <w:b/>
          <w:sz w:val="20"/>
          <w:szCs w:val="20"/>
        </w:rPr>
        <w:t xml:space="preserve">0 pont: </w:t>
      </w:r>
      <w:r w:rsidR="009D4493">
        <w:rPr>
          <w:rFonts w:ascii="Arial" w:hAnsi="Arial" w:cs="Arial"/>
          <w:b/>
          <w:sz w:val="20"/>
          <w:szCs w:val="20"/>
        </w:rPr>
        <w:tab/>
      </w:r>
      <w:r>
        <w:rPr>
          <w:rFonts w:ascii="Arial" w:hAnsi="Arial" w:cs="Arial"/>
          <w:b/>
          <w:sz w:val="20"/>
          <w:szCs w:val="20"/>
        </w:rPr>
        <w:t>alacsony</w:t>
      </w:r>
    </w:p>
    <w:p w:rsidR="00F02BBE" w:rsidRDefault="008D3B8D">
      <w:pPr>
        <w:spacing w:line="276" w:lineRule="auto"/>
        <w:ind w:left="1418" w:hanging="1418"/>
        <w:jc w:val="both"/>
        <w:rPr>
          <w:rFonts w:ascii="Arial" w:hAnsi="Arial" w:cs="Arial"/>
          <w:sz w:val="20"/>
          <w:szCs w:val="20"/>
        </w:rPr>
      </w:pPr>
      <w:r w:rsidRPr="008D3B8D">
        <w:rPr>
          <w:rFonts w:ascii="Arial" w:hAnsi="Arial" w:cs="Arial"/>
          <w:b/>
          <w:sz w:val="20"/>
          <w:szCs w:val="20"/>
        </w:rPr>
        <w:t xml:space="preserve">1 – 6 pont: </w:t>
      </w:r>
      <w:r w:rsidR="009D4493">
        <w:rPr>
          <w:rFonts w:ascii="Arial" w:hAnsi="Arial" w:cs="Arial"/>
          <w:b/>
          <w:sz w:val="20"/>
          <w:szCs w:val="20"/>
        </w:rPr>
        <w:tab/>
      </w:r>
      <w:r w:rsidRPr="008D3B8D">
        <w:rPr>
          <w:rFonts w:ascii="Arial" w:hAnsi="Arial" w:cs="Arial"/>
          <w:b/>
          <w:sz w:val="20"/>
          <w:szCs w:val="20"/>
        </w:rPr>
        <w:t>átlagos</w:t>
      </w:r>
      <w:r w:rsidR="00330E57">
        <w:rPr>
          <w:rFonts w:ascii="Arial" w:hAnsi="Arial" w:cs="Arial"/>
          <w:b/>
          <w:sz w:val="20"/>
          <w:szCs w:val="20"/>
        </w:rPr>
        <w:t xml:space="preserve"> </w:t>
      </w:r>
    </w:p>
    <w:p w:rsidR="00F02BBE" w:rsidRDefault="00332062">
      <w:pPr>
        <w:spacing w:line="276" w:lineRule="auto"/>
        <w:jc w:val="both"/>
        <w:rPr>
          <w:rFonts w:ascii="Arial" w:hAnsi="Arial" w:cs="Arial"/>
          <w:sz w:val="20"/>
          <w:szCs w:val="20"/>
        </w:rPr>
      </w:pPr>
      <w:r>
        <w:rPr>
          <w:rFonts w:ascii="Arial" w:hAnsi="Arial" w:cs="Arial"/>
          <w:b/>
          <w:sz w:val="20"/>
          <w:szCs w:val="20"/>
        </w:rPr>
        <w:t>X</w:t>
      </w:r>
      <w:r w:rsidR="008D3B8D" w:rsidRPr="008D3B8D">
        <w:rPr>
          <w:rFonts w:ascii="Arial" w:hAnsi="Arial" w:cs="Arial"/>
          <w:b/>
          <w:sz w:val="20"/>
          <w:szCs w:val="20"/>
        </w:rPr>
        <w:t xml:space="preserve"> </w:t>
      </w:r>
      <w:r w:rsidR="00586AA9" w:rsidRPr="00B710D9">
        <w:rPr>
          <w:rFonts w:ascii="Arial" w:hAnsi="Arial" w:cs="Arial"/>
          <w:b/>
          <w:color w:val="222222"/>
          <w:sz w:val="19"/>
          <w:szCs w:val="19"/>
          <w:shd w:val="clear" w:color="auto" w:fill="F8F9FA"/>
        </w:rPr>
        <w:t>≥</w:t>
      </w:r>
      <w:r w:rsidR="00586AA9">
        <w:rPr>
          <w:rFonts w:ascii="Arial" w:hAnsi="Arial" w:cs="Arial"/>
          <w:b/>
          <w:color w:val="222222"/>
          <w:sz w:val="19"/>
          <w:szCs w:val="19"/>
          <w:shd w:val="clear" w:color="auto" w:fill="F8F9FA"/>
        </w:rPr>
        <w:t xml:space="preserve"> 7 </w:t>
      </w:r>
      <w:r w:rsidR="008D3B8D" w:rsidRPr="008D3B8D">
        <w:rPr>
          <w:rFonts w:ascii="Arial" w:hAnsi="Arial" w:cs="Arial"/>
          <w:b/>
          <w:sz w:val="20"/>
          <w:szCs w:val="20"/>
        </w:rPr>
        <w:t xml:space="preserve">pont: </w:t>
      </w:r>
      <w:r w:rsidR="009D4493">
        <w:rPr>
          <w:rFonts w:ascii="Arial" w:hAnsi="Arial" w:cs="Arial"/>
          <w:b/>
          <w:sz w:val="20"/>
          <w:szCs w:val="20"/>
        </w:rPr>
        <w:tab/>
      </w:r>
      <w:r w:rsidR="008D3B8D" w:rsidRPr="008D3B8D">
        <w:rPr>
          <w:rFonts w:ascii="Arial" w:hAnsi="Arial" w:cs="Arial"/>
          <w:b/>
          <w:sz w:val="20"/>
          <w:szCs w:val="20"/>
        </w:rPr>
        <w:t>magas</w:t>
      </w:r>
    </w:p>
    <w:p w:rsidR="00F02BBE" w:rsidRDefault="00F02BBE">
      <w:pPr>
        <w:spacing w:line="276" w:lineRule="auto"/>
        <w:jc w:val="both"/>
        <w:rPr>
          <w:rFonts w:ascii="Arial" w:hAnsi="Arial" w:cs="Arial"/>
          <w:sz w:val="20"/>
          <w:szCs w:val="20"/>
        </w:rPr>
      </w:pPr>
    </w:p>
    <w:p w:rsidR="00F02BBE" w:rsidRDefault="007B0079">
      <w:pPr>
        <w:spacing w:line="276" w:lineRule="auto"/>
        <w:jc w:val="both"/>
        <w:rPr>
          <w:rFonts w:ascii="Arial" w:hAnsi="Arial" w:cs="Arial"/>
          <w:sz w:val="20"/>
          <w:szCs w:val="20"/>
        </w:rPr>
      </w:pPr>
      <w:r>
        <w:rPr>
          <w:rFonts w:ascii="Arial" w:hAnsi="Arial" w:cs="Arial"/>
          <w:sz w:val="20"/>
          <w:szCs w:val="20"/>
        </w:rPr>
        <w:t>Az ügylet/ügyfél/üzleti kapcsolat kockázati kategóriája:</w:t>
      </w:r>
      <w:r w:rsidR="00AA203F">
        <w:rPr>
          <w:rFonts w:ascii="Arial" w:hAnsi="Arial" w:cs="Arial"/>
          <w:sz w:val="20"/>
          <w:szCs w:val="20"/>
        </w:rPr>
        <w:t xml:space="preserve"> …………………………………….</w:t>
      </w:r>
    </w:p>
    <w:p w:rsidR="00AA203F" w:rsidRDefault="00AA203F" w:rsidP="00AA203F">
      <w:pPr>
        <w:spacing w:line="276" w:lineRule="auto"/>
        <w:ind w:right="-1"/>
        <w:jc w:val="both"/>
        <w:rPr>
          <w:rFonts w:ascii="Arial" w:hAnsi="Arial" w:cs="Arial"/>
          <w:sz w:val="20"/>
        </w:rPr>
      </w:pPr>
    </w:p>
    <w:p w:rsidR="00F02BBE" w:rsidRDefault="00AA203F">
      <w:pPr>
        <w:spacing w:line="360" w:lineRule="auto"/>
        <w:ind w:right="-1"/>
        <w:jc w:val="both"/>
        <w:rPr>
          <w:rFonts w:ascii="Arial" w:hAnsi="Arial" w:cs="Arial"/>
          <w:sz w:val="20"/>
        </w:rPr>
      </w:pPr>
      <w:r>
        <w:rPr>
          <w:rFonts w:ascii="Arial" w:hAnsi="Arial" w:cs="Arial"/>
          <w:sz w:val="20"/>
        </w:rPr>
        <w:t>Az adatokat rögzítette:</w:t>
      </w:r>
    </w:p>
    <w:p w:rsidR="00F02BBE" w:rsidRDefault="00F02BBE">
      <w:pPr>
        <w:spacing w:line="360"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A203F" w:rsidTr="001B18BD">
        <w:tc>
          <w:tcPr>
            <w:tcW w:w="3510" w:type="dxa"/>
          </w:tcPr>
          <w:p w:rsidR="00AA203F" w:rsidRDefault="00AA203F" w:rsidP="001B18BD">
            <w:pPr>
              <w:spacing w:line="276" w:lineRule="auto"/>
              <w:jc w:val="center"/>
              <w:rPr>
                <w:rFonts w:ascii="Arial" w:hAnsi="Arial" w:cs="Arial"/>
                <w:sz w:val="20"/>
              </w:rPr>
            </w:pPr>
            <w:r>
              <w:rPr>
                <w:rFonts w:ascii="Arial" w:hAnsi="Arial" w:cs="Arial"/>
                <w:sz w:val="20"/>
              </w:rPr>
              <w:t>név olvashatóan:</w:t>
            </w:r>
          </w:p>
        </w:tc>
        <w:tc>
          <w:tcPr>
            <w:tcW w:w="6344" w:type="dxa"/>
          </w:tcPr>
          <w:p w:rsidR="00AA203F" w:rsidRDefault="00AA203F" w:rsidP="001B18BD">
            <w:pPr>
              <w:spacing w:line="276" w:lineRule="auto"/>
              <w:jc w:val="both"/>
              <w:rPr>
                <w:rFonts w:ascii="Arial" w:hAnsi="Arial" w:cs="Arial"/>
                <w:sz w:val="20"/>
              </w:rPr>
            </w:pPr>
            <w:r>
              <w:rPr>
                <w:rFonts w:ascii="Arial" w:hAnsi="Arial" w:cs="Arial"/>
                <w:sz w:val="20"/>
              </w:rPr>
              <w:t>…………………………………………………………………..</w:t>
            </w:r>
          </w:p>
        </w:tc>
      </w:tr>
      <w:tr w:rsidR="00AA203F" w:rsidTr="001B18BD">
        <w:tc>
          <w:tcPr>
            <w:tcW w:w="3510" w:type="dxa"/>
          </w:tcPr>
          <w:p w:rsidR="00AA203F" w:rsidRDefault="00AA203F" w:rsidP="001B18BD">
            <w:pPr>
              <w:spacing w:line="276" w:lineRule="auto"/>
              <w:jc w:val="center"/>
              <w:rPr>
                <w:rFonts w:ascii="Arial" w:hAnsi="Arial" w:cs="Arial"/>
                <w:sz w:val="20"/>
              </w:rPr>
            </w:pPr>
            <w:r>
              <w:rPr>
                <w:rFonts w:ascii="Arial" w:hAnsi="Arial" w:cs="Arial"/>
                <w:sz w:val="20"/>
              </w:rPr>
              <w:t>aláírás:</w:t>
            </w:r>
          </w:p>
        </w:tc>
        <w:tc>
          <w:tcPr>
            <w:tcW w:w="6344" w:type="dxa"/>
          </w:tcPr>
          <w:p w:rsidR="00AA203F" w:rsidRDefault="00AA203F" w:rsidP="001B18BD">
            <w:pPr>
              <w:spacing w:line="276" w:lineRule="auto"/>
              <w:jc w:val="both"/>
              <w:rPr>
                <w:rFonts w:ascii="Arial" w:hAnsi="Arial" w:cs="Arial"/>
                <w:sz w:val="20"/>
              </w:rPr>
            </w:pPr>
            <w:r>
              <w:rPr>
                <w:rFonts w:ascii="Arial" w:hAnsi="Arial" w:cs="Arial"/>
                <w:sz w:val="20"/>
              </w:rPr>
              <w:t>…………………………………………………………………..</w:t>
            </w:r>
          </w:p>
        </w:tc>
      </w:tr>
      <w:tr w:rsidR="00AA203F" w:rsidTr="001B18BD">
        <w:tc>
          <w:tcPr>
            <w:tcW w:w="3510" w:type="dxa"/>
          </w:tcPr>
          <w:p w:rsidR="00AA203F" w:rsidRDefault="00AA203F" w:rsidP="001B18BD">
            <w:pPr>
              <w:spacing w:line="276" w:lineRule="auto"/>
              <w:jc w:val="center"/>
              <w:rPr>
                <w:rFonts w:ascii="Arial" w:hAnsi="Arial" w:cs="Arial"/>
                <w:sz w:val="20"/>
              </w:rPr>
            </w:pPr>
            <w:r>
              <w:rPr>
                <w:rFonts w:ascii="Arial" w:hAnsi="Arial" w:cs="Arial"/>
                <w:sz w:val="20"/>
              </w:rPr>
              <w:t>dátum:</w:t>
            </w:r>
          </w:p>
        </w:tc>
        <w:tc>
          <w:tcPr>
            <w:tcW w:w="6344" w:type="dxa"/>
          </w:tcPr>
          <w:p w:rsidR="007864E7" w:rsidRDefault="00AA203F" w:rsidP="001B18BD">
            <w:pPr>
              <w:spacing w:line="276" w:lineRule="auto"/>
              <w:jc w:val="both"/>
              <w:rPr>
                <w:rFonts w:ascii="Arial" w:hAnsi="Arial" w:cs="Arial"/>
                <w:sz w:val="20"/>
              </w:rPr>
            </w:pPr>
            <w:r>
              <w:rPr>
                <w:rFonts w:ascii="Arial" w:hAnsi="Arial" w:cs="Arial"/>
                <w:sz w:val="20"/>
              </w:rPr>
              <w:t>………………………………………………………………….</w:t>
            </w:r>
            <w:r w:rsidR="003F7C28">
              <w:rPr>
                <w:rFonts w:ascii="Arial" w:hAnsi="Arial" w:cs="Arial"/>
                <w:sz w:val="20"/>
              </w:rPr>
              <w:t>.</w:t>
            </w:r>
          </w:p>
        </w:tc>
      </w:tr>
    </w:tbl>
    <w:p w:rsidR="00125B0A" w:rsidRDefault="00125B0A" w:rsidP="003F7C28">
      <w:pPr>
        <w:spacing w:line="276" w:lineRule="auto"/>
        <w:jc w:val="both"/>
        <w:rPr>
          <w:rFonts w:ascii="Arial" w:hAnsi="Arial" w:cs="Arial"/>
          <w:sz w:val="20"/>
          <w:szCs w:val="20"/>
        </w:rPr>
      </w:pPr>
    </w:p>
    <w:p w:rsidR="00125B0A" w:rsidRDefault="00125B0A">
      <w:pPr>
        <w:rPr>
          <w:rFonts w:ascii="Arial" w:hAnsi="Arial" w:cs="Arial"/>
          <w:sz w:val="20"/>
          <w:szCs w:val="20"/>
        </w:rPr>
      </w:pPr>
      <w:r>
        <w:rPr>
          <w:rFonts w:ascii="Arial" w:hAnsi="Arial" w:cs="Arial"/>
          <w:sz w:val="20"/>
          <w:szCs w:val="20"/>
        </w:rPr>
        <w:br w:type="page"/>
      </w:r>
    </w:p>
    <w:p w:rsidR="001E4175" w:rsidRDefault="001E4175" w:rsidP="001E4175">
      <w:pPr>
        <w:jc w:val="center"/>
        <w:rPr>
          <w:rFonts w:ascii="Arial" w:hAnsi="Arial" w:cs="Arial"/>
          <w:b/>
          <w:sz w:val="20"/>
          <w:szCs w:val="20"/>
        </w:rPr>
      </w:pPr>
      <w:r w:rsidRPr="00174EA3">
        <w:rPr>
          <w:rFonts w:ascii="Arial" w:hAnsi="Arial" w:cs="Arial"/>
          <w:b/>
          <w:sz w:val="20"/>
          <w:szCs w:val="20"/>
        </w:rPr>
        <w:lastRenderedPageBreak/>
        <w:t>11. sz. melléklet</w:t>
      </w:r>
    </w:p>
    <w:p w:rsidR="001E4175" w:rsidRPr="00174EA3" w:rsidRDefault="001E4175" w:rsidP="001E4175">
      <w:pPr>
        <w:spacing w:line="276" w:lineRule="auto"/>
        <w:jc w:val="center"/>
        <w:rPr>
          <w:rFonts w:ascii="Arial" w:hAnsi="Arial" w:cs="Arial"/>
          <w:b/>
          <w:sz w:val="20"/>
          <w:szCs w:val="20"/>
        </w:rPr>
      </w:pPr>
      <w:r w:rsidRPr="00174EA3">
        <w:rPr>
          <w:rFonts w:ascii="Arial" w:hAnsi="Arial" w:cs="Arial"/>
          <w:b/>
          <w:sz w:val="20"/>
          <w:szCs w:val="20"/>
        </w:rPr>
        <w:t>SEGÉDLET VEZETŐI JÓVÁHAGYÁSHOZ</w:t>
      </w:r>
    </w:p>
    <w:p w:rsidR="001E4175" w:rsidRPr="00174EA3" w:rsidRDefault="001E4175" w:rsidP="001E4175">
      <w:pPr>
        <w:spacing w:line="276" w:lineRule="auto"/>
        <w:jc w:val="center"/>
        <w:rPr>
          <w:rFonts w:ascii="Arial" w:hAnsi="Arial" w:cs="Arial"/>
          <w:b/>
          <w:sz w:val="20"/>
          <w:szCs w:val="20"/>
        </w:rPr>
      </w:pPr>
      <w:r w:rsidRPr="00174EA3">
        <w:rPr>
          <w:rFonts w:ascii="Arial" w:hAnsi="Arial" w:cs="Arial"/>
          <w:b/>
          <w:sz w:val="20"/>
          <w:szCs w:val="20"/>
        </w:rPr>
        <w:t>(Belső használatra!)</w:t>
      </w:r>
    </w:p>
    <w:p w:rsidR="001E4175" w:rsidRDefault="001E4175" w:rsidP="001E4175">
      <w:pPr>
        <w:jc w:val="both"/>
        <w:rPr>
          <w:rFonts w:ascii="Arial" w:hAnsi="Arial" w:cs="Arial"/>
          <w:sz w:val="20"/>
          <w:szCs w:val="20"/>
        </w:rPr>
      </w:pPr>
    </w:p>
    <w:p w:rsidR="001E4175" w:rsidRPr="00174EA3" w:rsidRDefault="001E4175" w:rsidP="001E4175">
      <w:pPr>
        <w:spacing w:line="276" w:lineRule="auto"/>
        <w:jc w:val="both"/>
        <w:rPr>
          <w:rFonts w:ascii="Arial" w:hAnsi="Arial" w:cs="Arial"/>
          <w:sz w:val="20"/>
          <w:szCs w:val="20"/>
        </w:rPr>
      </w:pPr>
      <w:r w:rsidRPr="00174EA3">
        <w:rPr>
          <w:rFonts w:ascii="Arial" w:hAnsi="Arial" w:cs="Arial"/>
          <w:sz w:val="20"/>
          <w:szCs w:val="20"/>
        </w:rPr>
        <w:t xml:space="preserve">A Pmt. 3. § 35. pontja szerinti vezető </w:t>
      </w:r>
    </w:p>
    <w:p w:rsidR="001E4175" w:rsidRPr="00174EA3" w:rsidRDefault="001E4175" w:rsidP="001E4175">
      <w:pPr>
        <w:spacing w:line="276" w:lineRule="auto"/>
        <w:jc w:val="both"/>
        <w:rPr>
          <w:rFonts w:ascii="Arial" w:hAnsi="Arial" w:cs="Arial"/>
          <w:sz w:val="20"/>
          <w:szCs w:val="20"/>
        </w:rPr>
      </w:pPr>
      <w:r w:rsidRPr="00174EA3">
        <w:rPr>
          <w:rFonts w:ascii="Arial" w:hAnsi="Arial" w:cs="Arial"/>
          <w:sz w:val="20"/>
          <w:szCs w:val="20"/>
        </w:rPr>
        <w:t>neve:</w:t>
      </w:r>
      <w:r>
        <w:rPr>
          <w:rFonts w:ascii="Arial" w:hAnsi="Arial" w:cs="Arial"/>
          <w:sz w:val="20"/>
          <w:szCs w:val="20"/>
        </w:rPr>
        <w:t xml:space="preserve"> ……………………………………………………………………………………………………</w:t>
      </w:r>
    </w:p>
    <w:p w:rsidR="001E4175" w:rsidRPr="00174EA3" w:rsidRDefault="001E4175" w:rsidP="001E4175">
      <w:pPr>
        <w:spacing w:line="276" w:lineRule="auto"/>
        <w:jc w:val="both"/>
        <w:rPr>
          <w:rFonts w:ascii="Arial" w:hAnsi="Arial" w:cs="Arial"/>
          <w:sz w:val="20"/>
          <w:szCs w:val="20"/>
        </w:rPr>
      </w:pPr>
      <w:r w:rsidRPr="00174EA3">
        <w:rPr>
          <w:rFonts w:ascii="Arial" w:hAnsi="Arial" w:cs="Arial"/>
          <w:sz w:val="20"/>
          <w:szCs w:val="20"/>
        </w:rPr>
        <w:t xml:space="preserve">beosztása: </w:t>
      </w:r>
      <w:r>
        <w:rPr>
          <w:rFonts w:ascii="Arial" w:hAnsi="Arial" w:cs="Arial"/>
          <w:sz w:val="20"/>
          <w:szCs w:val="20"/>
        </w:rPr>
        <w:t>……………………………………………………………………………………………..</w:t>
      </w:r>
    </w:p>
    <w:p w:rsidR="001E4175" w:rsidRDefault="001E4175" w:rsidP="001E4175">
      <w:pPr>
        <w:jc w:val="both"/>
        <w:rPr>
          <w:rFonts w:ascii="Arial" w:hAnsi="Arial" w:cs="Arial"/>
          <w:sz w:val="20"/>
          <w:szCs w:val="20"/>
        </w:rPr>
      </w:pPr>
      <w:r w:rsidRPr="00174EA3">
        <w:rPr>
          <w:rFonts w:ascii="Arial" w:hAnsi="Arial" w:cs="Arial"/>
          <w:sz w:val="20"/>
          <w:szCs w:val="20"/>
        </w:rPr>
        <w:t xml:space="preserve">elérhetősége: </w:t>
      </w:r>
      <w:r>
        <w:rPr>
          <w:rFonts w:ascii="Arial" w:hAnsi="Arial" w:cs="Arial"/>
          <w:sz w:val="20"/>
          <w:szCs w:val="20"/>
        </w:rPr>
        <w:t>………………………………………………………………………………………….</w:t>
      </w:r>
    </w:p>
    <w:p w:rsidR="001E4175" w:rsidRDefault="001E4175" w:rsidP="001E4175">
      <w:pPr>
        <w:jc w:val="both"/>
        <w:rPr>
          <w:rFonts w:ascii="Arial" w:hAnsi="Arial" w:cs="Arial"/>
          <w:sz w:val="20"/>
          <w:szCs w:val="20"/>
        </w:rPr>
      </w:pPr>
      <w:r>
        <w:rPr>
          <w:rFonts w:ascii="Arial" w:hAnsi="Arial" w:cs="Arial"/>
          <w:sz w:val="20"/>
          <w:szCs w:val="20"/>
        </w:rPr>
        <w:t>Az értesítést tevő:</w:t>
      </w:r>
    </w:p>
    <w:p w:rsidR="001E4175" w:rsidRDefault="001E4175" w:rsidP="001E4175">
      <w:pPr>
        <w:jc w:val="both"/>
        <w:rPr>
          <w:rFonts w:ascii="Arial" w:hAnsi="Arial" w:cs="Arial"/>
          <w:sz w:val="20"/>
          <w:szCs w:val="20"/>
        </w:rPr>
      </w:pPr>
      <w:r>
        <w:rPr>
          <w:rFonts w:ascii="Arial" w:hAnsi="Arial" w:cs="Arial"/>
          <w:sz w:val="20"/>
          <w:szCs w:val="20"/>
        </w:rPr>
        <w:t>neve: …………………………………………………………………………………………………..</w:t>
      </w:r>
    </w:p>
    <w:p w:rsidR="001E4175" w:rsidRDefault="001E4175" w:rsidP="001E4175">
      <w:pPr>
        <w:spacing w:line="276" w:lineRule="auto"/>
        <w:jc w:val="both"/>
        <w:rPr>
          <w:rFonts w:ascii="Arial" w:hAnsi="Arial" w:cs="Arial"/>
          <w:sz w:val="20"/>
          <w:szCs w:val="20"/>
        </w:rPr>
      </w:pPr>
      <w:r>
        <w:rPr>
          <w:rFonts w:ascii="Arial" w:hAnsi="Arial" w:cs="Arial"/>
          <w:sz w:val="20"/>
          <w:szCs w:val="20"/>
        </w:rPr>
        <w:t>beosztása: …………………………………………………………………………………………….</w:t>
      </w:r>
    </w:p>
    <w:p w:rsidR="008E56A1" w:rsidRPr="00174EA3" w:rsidRDefault="008E56A1" w:rsidP="001E4175">
      <w:pPr>
        <w:spacing w:line="276" w:lineRule="auto"/>
        <w:jc w:val="both"/>
        <w:rPr>
          <w:rFonts w:ascii="Arial" w:hAnsi="Arial" w:cs="Arial"/>
          <w:sz w:val="20"/>
          <w:szCs w:val="20"/>
        </w:rPr>
      </w:pPr>
    </w:p>
    <w:tbl>
      <w:tblPr>
        <w:tblStyle w:val="Rcsostblzat"/>
        <w:tblW w:w="0" w:type="auto"/>
        <w:tblLook w:val="04A0"/>
      </w:tblPr>
      <w:tblGrid>
        <w:gridCol w:w="3070"/>
        <w:gridCol w:w="3071"/>
        <w:gridCol w:w="3071"/>
      </w:tblGrid>
      <w:tr w:rsidR="001E4175" w:rsidRPr="00174EA3" w:rsidTr="001B18BD">
        <w:tc>
          <w:tcPr>
            <w:tcW w:w="3070" w:type="dxa"/>
          </w:tcPr>
          <w:p w:rsidR="001E4175" w:rsidRPr="00174EA3" w:rsidRDefault="001E4175" w:rsidP="001B18BD">
            <w:pPr>
              <w:spacing w:line="276" w:lineRule="auto"/>
              <w:jc w:val="both"/>
              <w:rPr>
                <w:rFonts w:ascii="Arial" w:hAnsi="Arial" w:cs="Arial"/>
                <w:sz w:val="20"/>
                <w:szCs w:val="20"/>
              </w:rPr>
            </w:pPr>
            <w:r w:rsidRPr="00174EA3">
              <w:rPr>
                <w:rFonts w:ascii="Arial" w:hAnsi="Arial" w:cs="Arial"/>
                <w:sz w:val="20"/>
                <w:szCs w:val="20"/>
              </w:rPr>
              <w:t>Értesítés módja</w:t>
            </w:r>
          </w:p>
        </w:tc>
        <w:tc>
          <w:tcPr>
            <w:tcW w:w="3071" w:type="dxa"/>
          </w:tcPr>
          <w:p w:rsidR="001E4175" w:rsidRPr="00174EA3" w:rsidRDefault="001E4175" w:rsidP="001B18BD">
            <w:pPr>
              <w:spacing w:line="276" w:lineRule="auto"/>
              <w:jc w:val="both"/>
              <w:rPr>
                <w:rFonts w:ascii="Arial" w:hAnsi="Arial" w:cs="Arial"/>
                <w:sz w:val="20"/>
                <w:szCs w:val="20"/>
              </w:rPr>
            </w:pPr>
            <w:r w:rsidRPr="00174EA3">
              <w:rPr>
                <w:rFonts w:ascii="Arial" w:hAnsi="Arial" w:cs="Arial"/>
                <w:sz w:val="20"/>
                <w:szCs w:val="20"/>
              </w:rPr>
              <w:t>Kérjük, tegyen X-et a megfelelő rovatba</w:t>
            </w:r>
          </w:p>
        </w:tc>
        <w:tc>
          <w:tcPr>
            <w:tcW w:w="3071" w:type="dxa"/>
          </w:tcPr>
          <w:p w:rsidR="001E4175" w:rsidRPr="00174EA3" w:rsidRDefault="001E4175" w:rsidP="001B18BD">
            <w:pPr>
              <w:spacing w:line="276" w:lineRule="auto"/>
              <w:jc w:val="both"/>
              <w:rPr>
                <w:rFonts w:ascii="Arial" w:hAnsi="Arial" w:cs="Arial"/>
                <w:sz w:val="20"/>
                <w:szCs w:val="20"/>
              </w:rPr>
            </w:pPr>
            <w:r w:rsidRPr="00174EA3">
              <w:rPr>
                <w:rFonts w:ascii="Arial" w:hAnsi="Arial" w:cs="Arial"/>
                <w:sz w:val="20"/>
                <w:szCs w:val="20"/>
              </w:rPr>
              <w:t>dátum</w:t>
            </w:r>
          </w:p>
        </w:tc>
      </w:tr>
      <w:tr w:rsidR="001E4175" w:rsidRPr="00174EA3" w:rsidTr="001B18BD">
        <w:tc>
          <w:tcPr>
            <w:tcW w:w="3070" w:type="dxa"/>
          </w:tcPr>
          <w:p w:rsidR="001E4175" w:rsidRPr="00174EA3" w:rsidRDefault="001E4175" w:rsidP="001B18BD">
            <w:pPr>
              <w:spacing w:line="276" w:lineRule="auto"/>
              <w:jc w:val="both"/>
              <w:rPr>
                <w:rFonts w:ascii="Arial" w:hAnsi="Arial" w:cs="Arial"/>
                <w:sz w:val="20"/>
                <w:szCs w:val="20"/>
              </w:rPr>
            </w:pPr>
            <w:r w:rsidRPr="00174EA3">
              <w:rPr>
                <w:rFonts w:ascii="Arial" w:hAnsi="Arial" w:cs="Arial"/>
                <w:sz w:val="20"/>
                <w:szCs w:val="20"/>
              </w:rPr>
              <w:t>személyesen a telephelyen/székhelyen</w:t>
            </w:r>
          </w:p>
        </w:tc>
        <w:tc>
          <w:tcPr>
            <w:tcW w:w="3071" w:type="dxa"/>
          </w:tcPr>
          <w:p w:rsidR="001E4175" w:rsidRPr="00174EA3" w:rsidRDefault="001E4175" w:rsidP="001B18BD">
            <w:pPr>
              <w:spacing w:line="276" w:lineRule="auto"/>
              <w:jc w:val="both"/>
              <w:rPr>
                <w:rFonts w:ascii="Arial" w:hAnsi="Arial" w:cs="Arial"/>
                <w:sz w:val="20"/>
                <w:szCs w:val="20"/>
              </w:rPr>
            </w:pPr>
          </w:p>
        </w:tc>
        <w:tc>
          <w:tcPr>
            <w:tcW w:w="3071" w:type="dxa"/>
          </w:tcPr>
          <w:p w:rsidR="001E4175" w:rsidRPr="00174EA3" w:rsidRDefault="001E4175" w:rsidP="001B18BD">
            <w:pPr>
              <w:spacing w:line="276" w:lineRule="auto"/>
              <w:jc w:val="both"/>
              <w:rPr>
                <w:rFonts w:ascii="Arial" w:hAnsi="Arial" w:cs="Arial"/>
                <w:sz w:val="20"/>
                <w:szCs w:val="20"/>
              </w:rPr>
            </w:pPr>
          </w:p>
        </w:tc>
      </w:tr>
      <w:tr w:rsidR="001E4175" w:rsidRPr="00174EA3" w:rsidTr="001B18BD">
        <w:tc>
          <w:tcPr>
            <w:tcW w:w="3070" w:type="dxa"/>
          </w:tcPr>
          <w:p w:rsidR="001E4175" w:rsidRPr="00174EA3" w:rsidRDefault="001E4175" w:rsidP="001B18BD">
            <w:pPr>
              <w:spacing w:line="276" w:lineRule="auto"/>
              <w:jc w:val="both"/>
              <w:rPr>
                <w:rFonts w:ascii="Arial" w:hAnsi="Arial" w:cs="Arial"/>
                <w:sz w:val="20"/>
                <w:szCs w:val="20"/>
              </w:rPr>
            </w:pPr>
            <w:r w:rsidRPr="00174EA3">
              <w:rPr>
                <w:rFonts w:ascii="Arial" w:hAnsi="Arial" w:cs="Arial"/>
                <w:sz w:val="20"/>
                <w:szCs w:val="20"/>
              </w:rPr>
              <w:t>e-mailben</w:t>
            </w:r>
          </w:p>
        </w:tc>
        <w:tc>
          <w:tcPr>
            <w:tcW w:w="3071" w:type="dxa"/>
          </w:tcPr>
          <w:p w:rsidR="001E4175" w:rsidRPr="00174EA3" w:rsidRDefault="001E4175" w:rsidP="001B18BD">
            <w:pPr>
              <w:spacing w:line="276" w:lineRule="auto"/>
              <w:jc w:val="both"/>
              <w:rPr>
                <w:rFonts w:ascii="Arial" w:hAnsi="Arial" w:cs="Arial"/>
                <w:sz w:val="20"/>
                <w:szCs w:val="20"/>
              </w:rPr>
            </w:pPr>
          </w:p>
        </w:tc>
        <w:tc>
          <w:tcPr>
            <w:tcW w:w="3071" w:type="dxa"/>
          </w:tcPr>
          <w:p w:rsidR="001E4175" w:rsidRPr="00174EA3" w:rsidRDefault="001E4175" w:rsidP="001B18BD">
            <w:pPr>
              <w:spacing w:line="276" w:lineRule="auto"/>
              <w:jc w:val="both"/>
              <w:rPr>
                <w:rFonts w:ascii="Arial" w:hAnsi="Arial" w:cs="Arial"/>
                <w:sz w:val="20"/>
                <w:szCs w:val="20"/>
              </w:rPr>
            </w:pPr>
          </w:p>
        </w:tc>
      </w:tr>
      <w:tr w:rsidR="001E4175" w:rsidRPr="00174EA3" w:rsidTr="001B18BD">
        <w:tc>
          <w:tcPr>
            <w:tcW w:w="3070" w:type="dxa"/>
          </w:tcPr>
          <w:p w:rsidR="001E4175" w:rsidRPr="00174EA3" w:rsidRDefault="001E4175" w:rsidP="001B18BD">
            <w:pPr>
              <w:jc w:val="both"/>
              <w:rPr>
                <w:rFonts w:ascii="Arial" w:hAnsi="Arial" w:cs="Arial"/>
                <w:sz w:val="20"/>
                <w:szCs w:val="20"/>
              </w:rPr>
            </w:pPr>
            <w:r w:rsidRPr="00174EA3">
              <w:rPr>
                <w:rFonts w:ascii="Arial" w:hAnsi="Arial" w:cs="Arial"/>
                <w:sz w:val="20"/>
                <w:szCs w:val="20"/>
              </w:rPr>
              <w:t>telefonon</w:t>
            </w:r>
          </w:p>
        </w:tc>
        <w:tc>
          <w:tcPr>
            <w:tcW w:w="3071" w:type="dxa"/>
          </w:tcPr>
          <w:p w:rsidR="001E4175" w:rsidRPr="00174EA3" w:rsidRDefault="001E4175" w:rsidP="001B18BD">
            <w:pPr>
              <w:jc w:val="both"/>
              <w:rPr>
                <w:rFonts w:ascii="Arial" w:hAnsi="Arial" w:cs="Arial"/>
                <w:sz w:val="20"/>
                <w:szCs w:val="20"/>
              </w:rPr>
            </w:pPr>
          </w:p>
        </w:tc>
        <w:tc>
          <w:tcPr>
            <w:tcW w:w="3071" w:type="dxa"/>
          </w:tcPr>
          <w:p w:rsidR="001E4175" w:rsidRPr="00174EA3" w:rsidRDefault="001E4175" w:rsidP="001B18BD">
            <w:pPr>
              <w:jc w:val="both"/>
              <w:rPr>
                <w:rFonts w:ascii="Arial" w:hAnsi="Arial" w:cs="Arial"/>
                <w:sz w:val="20"/>
                <w:szCs w:val="20"/>
              </w:rPr>
            </w:pPr>
          </w:p>
        </w:tc>
      </w:tr>
    </w:tbl>
    <w:p w:rsidR="001E4175" w:rsidRDefault="001E4175" w:rsidP="001E4175">
      <w:pPr>
        <w:jc w:val="both"/>
        <w:rPr>
          <w:rFonts w:ascii="Arial" w:hAnsi="Arial" w:cs="Arial"/>
          <w:sz w:val="20"/>
          <w:szCs w:val="20"/>
        </w:rPr>
      </w:pPr>
    </w:p>
    <w:p w:rsidR="008E56A1" w:rsidRPr="00E6228D" w:rsidRDefault="008E56A1" w:rsidP="008E56A1">
      <w:pPr>
        <w:spacing w:before="120" w:after="120" w:line="276" w:lineRule="auto"/>
        <w:jc w:val="both"/>
        <w:rPr>
          <w:rFonts w:ascii="Arial" w:hAnsi="Arial" w:cs="Arial"/>
          <w:b/>
          <w:sz w:val="20"/>
          <w:szCs w:val="20"/>
        </w:rPr>
      </w:pPr>
      <w:r w:rsidRPr="00E6228D">
        <w:rPr>
          <w:rFonts w:ascii="Arial" w:hAnsi="Arial" w:cs="Arial"/>
          <w:b/>
          <w:sz w:val="20"/>
          <w:szCs w:val="20"/>
        </w:rPr>
        <w:t>Ügyfél adatai</w:t>
      </w:r>
      <w:r>
        <w:rPr>
          <w:rFonts w:ascii="Arial" w:hAnsi="Arial" w:cs="Arial"/>
          <w:b/>
          <w:sz w:val="20"/>
          <w:szCs w:val="20"/>
        </w:rPr>
        <w:t xml:space="preserve"> </w:t>
      </w:r>
      <w:r w:rsidRPr="00E6228D">
        <w:rPr>
          <w:rFonts w:ascii="Arial" w:hAnsi="Arial" w:cs="Arial"/>
          <w:sz w:val="20"/>
          <w:szCs w:val="20"/>
        </w:rPr>
        <w:t>– a megfelelő kitöltendő</w:t>
      </w:r>
      <w:r w:rsidRPr="000405A1">
        <w:rPr>
          <w:rFonts w:ascii="Arial" w:hAnsi="Arial" w:cs="Arial"/>
          <w:sz w:val="20"/>
          <w:szCs w:val="20"/>
        </w:rPr>
        <w:t>:</w:t>
      </w:r>
    </w:p>
    <w:p w:rsidR="008E56A1" w:rsidRDefault="008E56A1" w:rsidP="008E56A1">
      <w:pPr>
        <w:spacing w:before="120" w:after="120" w:line="276" w:lineRule="auto"/>
        <w:jc w:val="both"/>
        <w:rPr>
          <w:rFonts w:ascii="Arial" w:hAnsi="Arial" w:cs="Arial"/>
          <w:sz w:val="20"/>
          <w:szCs w:val="20"/>
        </w:rPr>
      </w:pPr>
      <w:r>
        <w:rPr>
          <w:rFonts w:ascii="Arial" w:hAnsi="Arial" w:cs="Arial"/>
          <w:sz w:val="20"/>
          <w:szCs w:val="20"/>
        </w:rPr>
        <w:t xml:space="preserve">a) </w:t>
      </w:r>
      <w:r w:rsidRPr="00E6228D">
        <w:rPr>
          <w:rFonts w:ascii="Arial" w:hAnsi="Arial" w:cs="Arial"/>
          <w:b/>
          <w:sz w:val="20"/>
          <w:szCs w:val="20"/>
        </w:rPr>
        <w:t>Természetes személy ügyfél adatai:</w:t>
      </w:r>
    </w:p>
    <w:p w:rsidR="008E56A1" w:rsidRDefault="008E56A1" w:rsidP="008E56A1">
      <w:pPr>
        <w:spacing w:before="120" w:after="120" w:line="276" w:lineRule="auto"/>
        <w:jc w:val="both"/>
        <w:rPr>
          <w:rFonts w:ascii="Arial" w:hAnsi="Arial" w:cs="Arial"/>
          <w:sz w:val="20"/>
          <w:szCs w:val="20"/>
        </w:rPr>
      </w:pPr>
      <w:r>
        <w:rPr>
          <w:rFonts w:ascii="Arial" w:hAnsi="Arial" w:cs="Arial"/>
          <w:sz w:val="20"/>
          <w:szCs w:val="20"/>
        </w:rPr>
        <w:t>aa) családi és utónév:</w:t>
      </w:r>
    </w:p>
    <w:p w:rsidR="008E56A1" w:rsidRDefault="008E56A1" w:rsidP="008E56A1">
      <w:pPr>
        <w:spacing w:before="120" w:after="120" w:line="276" w:lineRule="auto"/>
        <w:jc w:val="both"/>
        <w:rPr>
          <w:rFonts w:ascii="Arial" w:hAnsi="Arial" w:cs="Arial"/>
          <w:sz w:val="20"/>
          <w:szCs w:val="20"/>
        </w:rPr>
      </w:pPr>
      <w:r>
        <w:rPr>
          <w:rFonts w:ascii="Arial" w:hAnsi="Arial" w:cs="Arial"/>
          <w:sz w:val="20"/>
          <w:szCs w:val="20"/>
        </w:rPr>
        <w:t xml:space="preserve">ab) születési hely/idő: </w:t>
      </w:r>
    </w:p>
    <w:p w:rsidR="008E56A1" w:rsidRDefault="008E56A1" w:rsidP="008E56A1">
      <w:pPr>
        <w:spacing w:before="120" w:after="120" w:line="276" w:lineRule="auto"/>
        <w:jc w:val="both"/>
        <w:rPr>
          <w:rFonts w:ascii="Arial" w:hAnsi="Arial" w:cs="Arial"/>
          <w:sz w:val="20"/>
        </w:rPr>
      </w:pPr>
      <w:r>
        <w:rPr>
          <w:rFonts w:ascii="Arial" w:hAnsi="Arial" w:cs="Arial"/>
          <w:sz w:val="20"/>
          <w:szCs w:val="20"/>
        </w:rPr>
        <w:t xml:space="preserve">b) </w:t>
      </w:r>
      <w:r w:rsidRPr="00E6228D">
        <w:rPr>
          <w:rFonts w:ascii="Arial" w:hAnsi="Arial" w:cs="Arial"/>
          <w:b/>
          <w:sz w:val="20"/>
        </w:rPr>
        <w:t>Jogi személy vagy jogi személyiséggel nem rendelkező szervezet adatai</w:t>
      </w:r>
      <w:r w:rsidRPr="00594FBA">
        <w:rPr>
          <w:rFonts w:ascii="Arial" w:hAnsi="Arial" w:cs="Arial"/>
          <w:sz w:val="20"/>
        </w:rPr>
        <w:t xml:space="preserve"> (e</w:t>
      </w:r>
      <w:r>
        <w:rPr>
          <w:rFonts w:ascii="Arial" w:hAnsi="Arial" w:cs="Arial"/>
          <w:sz w:val="20"/>
        </w:rPr>
        <w:t>gyéni</w:t>
      </w:r>
      <w:r w:rsidRPr="00594FBA">
        <w:rPr>
          <w:rFonts w:ascii="Arial" w:hAnsi="Arial" w:cs="Arial"/>
          <w:sz w:val="20"/>
        </w:rPr>
        <w:t xml:space="preserve"> vállalkozónál is ki kell tölteni):</w:t>
      </w:r>
    </w:p>
    <w:p w:rsidR="008E56A1" w:rsidRDefault="008E56A1" w:rsidP="008E56A1">
      <w:pPr>
        <w:spacing w:before="120" w:after="120" w:line="276" w:lineRule="auto"/>
        <w:jc w:val="both"/>
        <w:rPr>
          <w:rFonts w:ascii="Arial" w:hAnsi="Arial" w:cs="Arial"/>
          <w:sz w:val="20"/>
        </w:rPr>
      </w:pPr>
      <w:r>
        <w:rPr>
          <w:rFonts w:ascii="Arial" w:hAnsi="Arial" w:cs="Arial"/>
          <w:sz w:val="20"/>
        </w:rPr>
        <w:t>ba) név, rövidített név:</w:t>
      </w:r>
    </w:p>
    <w:p w:rsidR="008E56A1" w:rsidRDefault="008E56A1" w:rsidP="008E56A1">
      <w:pPr>
        <w:spacing w:before="120" w:after="120" w:line="276" w:lineRule="auto"/>
        <w:jc w:val="both"/>
        <w:rPr>
          <w:rFonts w:ascii="Arial" w:hAnsi="Arial" w:cs="Arial"/>
          <w:sz w:val="20"/>
        </w:rPr>
      </w:pPr>
      <w:r>
        <w:rPr>
          <w:rFonts w:ascii="Arial" w:hAnsi="Arial" w:cs="Arial"/>
          <w:sz w:val="20"/>
        </w:rPr>
        <w:t>bb) székhely/magyarországi fióktelep címe</w:t>
      </w:r>
      <w:r>
        <w:rPr>
          <w:rStyle w:val="Lbjegyzet-hivatkozs"/>
          <w:rFonts w:ascii="Arial" w:hAnsi="Arial" w:cs="Arial"/>
          <w:sz w:val="20"/>
        </w:rPr>
        <w:footnoteReference w:id="64"/>
      </w:r>
      <w:r>
        <w:rPr>
          <w:rFonts w:ascii="Arial" w:hAnsi="Arial" w:cs="Arial"/>
          <w:sz w:val="20"/>
        </w:rPr>
        <w:t>:</w:t>
      </w:r>
    </w:p>
    <w:p w:rsidR="008E56A1" w:rsidRDefault="008E56A1" w:rsidP="001E4175">
      <w:pPr>
        <w:jc w:val="both"/>
        <w:rPr>
          <w:rFonts w:ascii="Arial" w:hAnsi="Arial" w:cs="Arial"/>
          <w:sz w:val="20"/>
          <w:szCs w:val="20"/>
        </w:rPr>
      </w:pPr>
    </w:p>
    <w:p w:rsidR="001E4175" w:rsidRDefault="001E4175" w:rsidP="001E4175">
      <w:pPr>
        <w:jc w:val="both"/>
        <w:rPr>
          <w:rFonts w:ascii="Arial" w:hAnsi="Arial" w:cs="Arial"/>
          <w:sz w:val="20"/>
          <w:szCs w:val="20"/>
        </w:rPr>
      </w:pPr>
      <w:r>
        <w:rPr>
          <w:rFonts w:ascii="Arial" w:hAnsi="Arial" w:cs="Arial"/>
          <w:sz w:val="20"/>
          <w:szCs w:val="20"/>
        </w:rPr>
        <w:t>A vezetői jóváhagyás igényének (ld. 1. sz. melléklet V. pontja) oka: ………………………………………………………………………………………………………………………</w:t>
      </w:r>
    </w:p>
    <w:p w:rsidR="001E4175" w:rsidRDefault="001E4175" w:rsidP="001E4175">
      <w:pPr>
        <w:jc w:val="both"/>
        <w:rPr>
          <w:rFonts w:ascii="Arial" w:hAnsi="Arial" w:cs="Arial"/>
          <w:sz w:val="20"/>
          <w:szCs w:val="20"/>
        </w:rPr>
      </w:pPr>
      <w:r>
        <w:rPr>
          <w:rFonts w:ascii="Arial" w:hAnsi="Arial" w:cs="Arial"/>
          <w:sz w:val="20"/>
          <w:szCs w:val="20"/>
        </w:rPr>
        <w:t>………………………………………………………………………………………………………………………</w:t>
      </w:r>
    </w:p>
    <w:tbl>
      <w:tblPr>
        <w:tblStyle w:val="Rcsostblzat"/>
        <w:tblW w:w="0" w:type="auto"/>
        <w:tblLook w:val="04A0"/>
      </w:tblPr>
      <w:tblGrid>
        <w:gridCol w:w="4606"/>
        <w:gridCol w:w="4606"/>
      </w:tblGrid>
      <w:tr w:rsidR="001E4175" w:rsidRPr="00174EA3" w:rsidTr="001B18BD">
        <w:tc>
          <w:tcPr>
            <w:tcW w:w="9212" w:type="dxa"/>
            <w:gridSpan w:val="2"/>
          </w:tcPr>
          <w:p w:rsidR="001E4175" w:rsidRPr="004D256D" w:rsidRDefault="001E4175" w:rsidP="001B18BD">
            <w:pPr>
              <w:jc w:val="right"/>
              <w:rPr>
                <w:rFonts w:ascii="Arial" w:hAnsi="Arial" w:cs="Arial"/>
                <w:sz w:val="20"/>
                <w:szCs w:val="20"/>
              </w:rPr>
            </w:pPr>
            <w:r>
              <w:rPr>
                <w:rFonts w:ascii="Arial" w:hAnsi="Arial" w:cs="Arial"/>
                <w:sz w:val="20"/>
                <w:szCs w:val="20"/>
              </w:rPr>
              <w:t>Kérjük, jelölje X-szel a megfelelő rovatot</w:t>
            </w:r>
          </w:p>
        </w:tc>
      </w:tr>
      <w:tr w:rsidR="001E4175" w:rsidRPr="00174EA3" w:rsidTr="001B18BD">
        <w:tc>
          <w:tcPr>
            <w:tcW w:w="4606" w:type="dxa"/>
          </w:tcPr>
          <w:p w:rsidR="001E4175" w:rsidRPr="00174EA3" w:rsidRDefault="001E4175" w:rsidP="001B18BD">
            <w:pPr>
              <w:jc w:val="both"/>
              <w:rPr>
                <w:rFonts w:ascii="Arial" w:hAnsi="Arial" w:cs="Arial"/>
                <w:sz w:val="20"/>
                <w:szCs w:val="20"/>
              </w:rPr>
            </w:pPr>
            <w:r w:rsidRPr="004D256D">
              <w:rPr>
                <w:rFonts w:ascii="Arial" w:hAnsi="Arial" w:cs="Arial"/>
                <w:sz w:val="20"/>
                <w:szCs w:val="20"/>
              </w:rPr>
              <w:t>A Pmt. 3. § 35. pont szerinti vezető jóváhagyása</w:t>
            </w:r>
          </w:p>
        </w:tc>
        <w:tc>
          <w:tcPr>
            <w:tcW w:w="4606" w:type="dxa"/>
          </w:tcPr>
          <w:p w:rsidR="001E4175" w:rsidRPr="00174EA3" w:rsidRDefault="001E4175" w:rsidP="001B18BD">
            <w:pPr>
              <w:jc w:val="both"/>
              <w:rPr>
                <w:rFonts w:ascii="Arial" w:hAnsi="Arial" w:cs="Arial"/>
                <w:sz w:val="20"/>
                <w:szCs w:val="20"/>
              </w:rPr>
            </w:pPr>
          </w:p>
        </w:tc>
      </w:tr>
      <w:tr w:rsidR="001E4175" w:rsidRPr="00174EA3" w:rsidTr="001B18BD">
        <w:tc>
          <w:tcPr>
            <w:tcW w:w="4606" w:type="dxa"/>
          </w:tcPr>
          <w:p w:rsidR="001E4175" w:rsidRPr="004D256D" w:rsidRDefault="001E4175" w:rsidP="001B18BD">
            <w:pPr>
              <w:jc w:val="both"/>
              <w:rPr>
                <w:rFonts w:ascii="Arial" w:hAnsi="Arial" w:cs="Arial"/>
                <w:sz w:val="20"/>
                <w:szCs w:val="20"/>
              </w:rPr>
            </w:pPr>
            <w:r>
              <w:rPr>
                <w:rFonts w:ascii="Arial" w:hAnsi="Arial" w:cs="Arial"/>
                <w:sz w:val="20"/>
                <w:szCs w:val="20"/>
              </w:rPr>
              <w:t>A Pmt. 3. § 35. pont szerinti vezetői jóváhagyás megtagadása</w:t>
            </w:r>
          </w:p>
        </w:tc>
        <w:tc>
          <w:tcPr>
            <w:tcW w:w="4606" w:type="dxa"/>
          </w:tcPr>
          <w:p w:rsidR="001E4175" w:rsidRPr="004D256D" w:rsidRDefault="001E4175" w:rsidP="001B18BD">
            <w:pPr>
              <w:jc w:val="both"/>
              <w:rPr>
                <w:rFonts w:ascii="Arial" w:hAnsi="Arial" w:cs="Arial"/>
                <w:sz w:val="20"/>
                <w:szCs w:val="20"/>
              </w:rPr>
            </w:pPr>
          </w:p>
        </w:tc>
      </w:tr>
    </w:tbl>
    <w:p w:rsidR="001E4175" w:rsidRDefault="001E4175" w:rsidP="001E4175">
      <w:pPr>
        <w:jc w:val="both"/>
        <w:rPr>
          <w:rFonts w:ascii="Arial" w:hAnsi="Arial" w:cs="Arial"/>
          <w:sz w:val="20"/>
          <w:szCs w:val="20"/>
        </w:rPr>
      </w:pPr>
    </w:p>
    <w:p w:rsidR="001E4175" w:rsidRDefault="001E4175" w:rsidP="001E4175">
      <w:pPr>
        <w:spacing w:line="360" w:lineRule="auto"/>
        <w:ind w:right="-1"/>
        <w:jc w:val="both"/>
        <w:rPr>
          <w:rFonts w:ascii="Arial" w:hAnsi="Arial" w:cs="Arial"/>
          <w:sz w:val="20"/>
        </w:rPr>
      </w:pPr>
      <w:r>
        <w:rPr>
          <w:rFonts w:ascii="Arial" w:hAnsi="Arial" w:cs="Arial"/>
          <w:sz w:val="20"/>
        </w:rPr>
        <w:t>Az adatokat rögzítette:</w:t>
      </w:r>
    </w:p>
    <w:p w:rsidR="001E4175" w:rsidRDefault="001E4175" w:rsidP="001E4175">
      <w:pPr>
        <w:spacing w:line="360"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1E4175" w:rsidTr="001B18BD">
        <w:tc>
          <w:tcPr>
            <w:tcW w:w="3510" w:type="dxa"/>
          </w:tcPr>
          <w:p w:rsidR="001E4175" w:rsidRDefault="001E4175" w:rsidP="001B18BD">
            <w:pPr>
              <w:spacing w:line="276" w:lineRule="auto"/>
              <w:jc w:val="center"/>
              <w:rPr>
                <w:rFonts w:ascii="Arial" w:hAnsi="Arial" w:cs="Arial"/>
                <w:sz w:val="20"/>
              </w:rPr>
            </w:pPr>
            <w:r>
              <w:rPr>
                <w:rFonts w:ascii="Arial" w:hAnsi="Arial" w:cs="Arial"/>
                <w:sz w:val="20"/>
              </w:rPr>
              <w:t>név olvashatóan:</w:t>
            </w:r>
          </w:p>
        </w:tc>
        <w:tc>
          <w:tcPr>
            <w:tcW w:w="6344" w:type="dxa"/>
          </w:tcPr>
          <w:p w:rsidR="001E4175" w:rsidRDefault="001E4175" w:rsidP="001B18BD">
            <w:pPr>
              <w:spacing w:line="276" w:lineRule="auto"/>
              <w:jc w:val="both"/>
              <w:rPr>
                <w:rFonts w:ascii="Arial" w:hAnsi="Arial" w:cs="Arial"/>
                <w:sz w:val="20"/>
              </w:rPr>
            </w:pPr>
            <w:r>
              <w:rPr>
                <w:rFonts w:ascii="Arial" w:hAnsi="Arial" w:cs="Arial"/>
                <w:sz w:val="20"/>
              </w:rPr>
              <w:t>…………………………………………………………………..</w:t>
            </w:r>
          </w:p>
        </w:tc>
      </w:tr>
      <w:tr w:rsidR="001E4175" w:rsidTr="001B18BD">
        <w:tc>
          <w:tcPr>
            <w:tcW w:w="3510" w:type="dxa"/>
          </w:tcPr>
          <w:p w:rsidR="001E4175" w:rsidRDefault="001E4175" w:rsidP="001B18BD">
            <w:pPr>
              <w:spacing w:line="276" w:lineRule="auto"/>
              <w:jc w:val="center"/>
              <w:rPr>
                <w:rFonts w:ascii="Arial" w:hAnsi="Arial" w:cs="Arial"/>
                <w:sz w:val="20"/>
              </w:rPr>
            </w:pPr>
            <w:r>
              <w:rPr>
                <w:rFonts w:ascii="Arial" w:hAnsi="Arial" w:cs="Arial"/>
                <w:sz w:val="20"/>
              </w:rPr>
              <w:t>aláírás:</w:t>
            </w:r>
          </w:p>
        </w:tc>
        <w:tc>
          <w:tcPr>
            <w:tcW w:w="6344" w:type="dxa"/>
          </w:tcPr>
          <w:p w:rsidR="001E4175" w:rsidRDefault="001E4175" w:rsidP="001B18BD">
            <w:pPr>
              <w:spacing w:line="276" w:lineRule="auto"/>
              <w:jc w:val="both"/>
              <w:rPr>
                <w:rFonts w:ascii="Arial" w:hAnsi="Arial" w:cs="Arial"/>
                <w:sz w:val="20"/>
              </w:rPr>
            </w:pPr>
            <w:r>
              <w:rPr>
                <w:rFonts w:ascii="Arial" w:hAnsi="Arial" w:cs="Arial"/>
                <w:sz w:val="20"/>
              </w:rPr>
              <w:t>…………………………………………………………………..</w:t>
            </w:r>
          </w:p>
        </w:tc>
      </w:tr>
      <w:tr w:rsidR="001E4175" w:rsidTr="001B18BD">
        <w:tc>
          <w:tcPr>
            <w:tcW w:w="3510" w:type="dxa"/>
          </w:tcPr>
          <w:p w:rsidR="001E4175" w:rsidRDefault="001E4175" w:rsidP="001B18BD">
            <w:pPr>
              <w:spacing w:line="276" w:lineRule="auto"/>
              <w:jc w:val="center"/>
              <w:rPr>
                <w:rFonts w:ascii="Arial" w:hAnsi="Arial" w:cs="Arial"/>
                <w:sz w:val="20"/>
              </w:rPr>
            </w:pPr>
            <w:r>
              <w:rPr>
                <w:rFonts w:ascii="Arial" w:hAnsi="Arial" w:cs="Arial"/>
                <w:sz w:val="20"/>
              </w:rPr>
              <w:t>dátum:</w:t>
            </w:r>
          </w:p>
        </w:tc>
        <w:tc>
          <w:tcPr>
            <w:tcW w:w="6344" w:type="dxa"/>
          </w:tcPr>
          <w:p w:rsidR="001E4175" w:rsidRDefault="001E4175" w:rsidP="001B18BD">
            <w:pPr>
              <w:spacing w:line="276" w:lineRule="auto"/>
              <w:jc w:val="both"/>
              <w:rPr>
                <w:rFonts w:ascii="Arial" w:hAnsi="Arial" w:cs="Arial"/>
                <w:sz w:val="20"/>
              </w:rPr>
            </w:pPr>
            <w:r>
              <w:rPr>
                <w:rFonts w:ascii="Arial" w:hAnsi="Arial" w:cs="Arial"/>
                <w:sz w:val="20"/>
              </w:rPr>
              <w:t>…………………………………………………………………..</w:t>
            </w:r>
          </w:p>
        </w:tc>
      </w:tr>
    </w:tbl>
    <w:p w:rsidR="001E4175" w:rsidRDefault="001E4175" w:rsidP="001E4175">
      <w:pPr>
        <w:spacing w:line="276" w:lineRule="auto"/>
        <w:jc w:val="both"/>
        <w:rPr>
          <w:rFonts w:ascii="Arial" w:hAnsi="Arial" w:cs="Arial"/>
          <w:sz w:val="20"/>
          <w:szCs w:val="20"/>
        </w:rPr>
      </w:pPr>
    </w:p>
    <w:p w:rsidR="001E4175" w:rsidRDefault="001E4175" w:rsidP="001E4175">
      <w:pPr>
        <w:rPr>
          <w:rFonts w:ascii="Arial" w:hAnsi="Arial" w:cs="Arial"/>
          <w:sz w:val="20"/>
          <w:szCs w:val="20"/>
        </w:rPr>
      </w:pPr>
      <w:r>
        <w:rPr>
          <w:rFonts w:ascii="Arial" w:hAnsi="Arial" w:cs="Arial"/>
          <w:sz w:val="20"/>
          <w:szCs w:val="20"/>
        </w:rPr>
        <w:br w:type="page"/>
      </w:r>
    </w:p>
    <w:p w:rsidR="00F02BBE" w:rsidRDefault="008D3B8D">
      <w:pPr>
        <w:spacing w:line="276" w:lineRule="auto"/>
        <w:jc w:val="center"/>
        <w:rPr>
          <w:rFonts w:ascii="Arial" w:hAnsi="Arial" w:cs="Arial"/>
          <w:b/>
          <w:sz w:val="20"/>
          <w:szCs w:val="20"/>
        </w:rPr>
      </w:pPr>
      <w:r w:rsidRPr="008D3B8D">
        <w:rPr>
          <w:rFonts w:ascii="Arial" w:hAnsi="Arial" w:cs="Arial"/>
          <w:b/>
          <w:sz w:val="20"/>
          <w:szCs w:val="20"/>
        </w:rPr>
        <w:lastRenderedPageBreak/>
        <w:t>12. sz. melléklet</w:t>
      </w:r>
    </w:p>
    <w:p w:rsidR="00F02BBE" w:rsidRDefault="008D3B8D">
      <w:pPr>
        <w:spacing w:line="276" w:lineRule="auto"/>
        <w:jc w:val="center"/>
        <w:rPr>
          <w:rFonts w:ascii="Arial" w:hAnsi="Arial" w:cs="Arial"/>
          <w:b/>
          <w:sz w:val="20"/>
          <w:szCs w:val="20"/>
        </w:rPr>
      </w:pPr>
      <w:r w:rsidRPr="008D3B8D">
        <w:rPr>
          <w:rFonts w:ascii="Arial" w:hAnsi="Arial" w:cs="Arial"/>
          <w:b/>
          <w:sz w:val="20"/>
          <w:szCs w:val="20"/>
        </w:rPr>
        <w:t>Oktatási napló-minta</w:t>
      </w:r>
    </w:p>
    <w:p w:rsidR="00F02BBE" w:rsidRDefault="008D3B8D">
      <w:pPr>
        <w:spacing w:line="276" w:lineRule="auto"/>
        <w:jc w:val="center"/>
        <w:rPr>
          <w:rFonts w:ascii="Arial" w:hAnsi="Arial" w:cs="Arial"/>
          <w:b/>
          <w:sz w:val="20"/>
          <w:szCs w:val="20"/>
        </w:rPr>
      </w:pPr>
      <w:r w:rsidRPr="008D3B8D">
        <w:rPr>
          <w:rFonts w:ascii="Arial" w:hAnsi="Arial" w:cs="Arial"/>
          <w:b/>
          <w:sz w:val="20"/>
          <w:szCs w:val="20"/>
        </w:rPr>
        <w:t>(Belső használatra!)</w:t>
      </w:r>
    </w:p>
    <w:p w:rsidR="00F02BBE" w:rsidRDefault="00F02BBE">
      <w:pPr>
        <w:spacing w:line="276" w:lineRule="auto"/>
        <w:jc w:val="center"/>
        <w:rPr>
          <w:rFonts w:ascii="Arial" w:hAnsi="Arial" w:cs="Arial"/>
          <w:b/>
          <w:sz w:val="20"/>
          <w:szCs w:val="20"/>
        </w:rPr>
      </w:pPr>
    </w:p>
    <w:p w:rsidR="001B18BD" w:rsidRDefault="001B18BD" w:rsidP="001B18BD">
      <w:pPr>
        <w:spacing w:line="276" w:lineRule="auto"/>
        <w:ind w:left="-142" w:right="284"/>
        <w:jc w:val="both"/>
        <w:rPr>
          <w:rFonts w:ascii="Arial" w:hAnsi="Arial" w:cs="Arial"/>
          <w:sz w:val="20"/>
        </w:rPr>
      </w:pPr>
      <w:r w:rsidRPr="006A4F69">
        <w:rPr>
          <w:rFonts w:ascii="Arial" w:hAnsi="Arial" w:cs="Arial"/>
          <w:sz w:val="20"/>
        </w:rPr>
        <w:t xml:space="preserve">A kockázatértékelés elkészítésére köteles </w:t>
      </w:r>
      <w:r>
        <w:rPr>
          <w:rFonts w:ascii="Arial" w:hAnsi="Arial" w:cs="Arial"/>
          <w:sz w:val="20"/>
        </w:rPr>
        <w:t>…………………………</w:t>
      </w:r>
      <w:r w:rsidR="00316DB9">
        <w:rPr>
          <w:rFonts w:ascii="Arial" w:hAnsi="Arial" w:cs="Arial"/>
          <w:sz w:val="20"/>
        </w:rPr>
        <w:t>……………………………..</w:t>
      </w:r>
      <w:r>
        <w:rPr>
          <w:rFonts w:ascii="Arial" w:hAnsi="Arial" w:cs="Arial"/>
          <w:sz w:val="20"/>
        </w:rPr>
        <w:t>…….. (cégnév)</w:t>
      </w:r>
      <w:r w:rsidR="00316DB9">
        <w:rPr>
          <w:rFonts w:ascii="Arial" w:hAnsi="Arial" w:cs="Arial"/>
          <w:sz w:val="20"/>
        </w:rPr>
        <w:t>, …………………………………………………………………..….. (székhely), ………………………. (adószám)</w:t>
      </w:r>
      <w:r>
        <w:rPr>
          <w:rFonts w:ascii="Arial" w:hAnsi="Arial" w:cs="Arial"/>
          <w:sz w:val="20"/>
        </w:rPr>
        <w:t xml:space="preserve"> </w:t>
      </w:r>
      <w:r w:rsidRPr="006A4F69">
        <w:rPr>
          <w:rFonts w:ascii="Arial" w:hAnsi="Arial" w:cs="Arial"/>
          <w:sz w:val="20"/>
        </w:rPr>
        <w:t xml:space="preserve"> az azonosítást végző alkalmazottainak a </w:t>
      </w:r>
      <w:r w:rsidRPr="006525F4">
        <w:rPr>
          <w:rFonts w:ascii="Arial" w:hAnsi="Arial" w:cs="Arial"/>
          <w:b/>
          <w:sz w:val="20"/>
        </w:rPr>
        <w:t>munkaviszony kezdetét követő 15 napon belül</w:t>
      </w:r>
      <w:r w:rsidRPr="006A4F69">
        <w:rPr>
          <w:rFonts w:ascii="Arial" w:hAnsi="Arial" w:cs="Arial"/>
          <w:sz w:val="20"/>
        </w:rPr>
        <w:t xml:space="preserve">, </w:t>
      </w:r>
      <w:r w:rsidRPr="006525F4">
        <w:rPr>
          <w:rFonts w:ascii="Arial" w:hAnsi="Arial" w:cs="Arial"/>
          <w:b/>
          <w:sz w:val="20"/>
        </w:rPr>
        <w:t>jogszabályváltozást, belső szabályzat változását követő 15 napon belül</w:t>
      </w:r>
      <w:r w:rsidRPr="006A4F69">
        <w:rPr>
          <w:rFonts w:ascii="Arial" w:hAnsi="Arial" w:cs="Arial"/>
          <w:sz w:val="20"/>
        </w:rPr>
        <w:t xml:space="preserve">, valamint </w:t>
      </w:r>
      <w:r w:rsidRPr="006525F4">
        <w:rPr>
          <w:rFonts w:ascii="Arial" w:hAnsi="Arial" w:cs="Arial"/>
          <w:b/>
          <w:sz w:val="20"/>
        </w:rPr>
        <w:t>ettől függetlenül legalább évente egy alkalommal képzést tart</w:t>
      </w:r>
      <w:r w:rsidRPr="006A4F69">
        <w:rPr>
          <w:rFonts w:ascii="Arial" w:hAnsi="Arial" w:cs="Arial"/>
          <w:sz w:val="20"/>
        </w:rPr>
        <w:t xml:space="preserve"> a</w:t>
      </w:r>
      <w:r>
        <w:rPr>
          <w:rFonts w:ascii="Arial" w:hAnsi="Arial" w:cs="Arial"/>
          <w:sz w:val="20"/>
        </w:rPr>
        <w:t xml:space="preserve">z alábbi </w:t>
      </w:r>
      <w:r w:rsidRPr="006A4F69">
        <w:rPr>
          <w:rFonts w:ascii="Arial" w:hAnsi="Arial" w:cs="Arial"/>
          <w:sz w:val="20"/>
        </w:rPr>
        <w:t>témákra</w:t>
      </w:r>
      <w:r>
        <w:rPr>
          <w:rFonts w:ascii="Arial" w:hAnsi="Arial" w:cs="Arial"/>
          <w:sz w:val="20"/>
        </w:rPr>
        <w:t xml:space="preserve"> kiterjedően:</w:t>
      </w:r>
    </w:p>
    <w:p w:rsidR="00C1085B" w:rsidRDefault="00C1085B" w:rsidP="001B18BD">
      <w:pPr>
        <w:spacing w:line="276" w:lineRule="auto"/>
        <w:ind w:left="-142" w:right="284"/>
        <w:jc w:val="both"/>
        <w:rPr>
          <w:rFonts w:ascii="Arial" w:hAnsi="Arial" w:cs="Arial"/>
          <w:sz w:val="20"/>
        </w:rPr>
      </w:pPr>
    </w:p>
    <w:p w:rsidR="001B18BD" w:rsidRDefault="001B18BD" w:rsidP="001B18BD">
      <w:pPr>
        <w:spacing w:line="276" w:lineRule="auto"/>
        <w:ind w:left="-142" w:right="284"/>
        <w:jc w:val="both"/>
        <w:rPr>
          <w:rFonts w:ascii="Arial" w:hAnsi="Arial" w:cs="Arial"/>
          <w:sz w:val="20"/>
        </w:rPr>
      </w:pPr>
      <w:r w:rsidRPr="006A4F69">
        <w:rPr>
          <w:rFonts w:ascii="Arial" w:hAnsi="Arial" w:cs="Arial"/>
          <w:i/>
          <w:iCs/>
          <w:sz w:val="20"/>
        </w:rPr>
        <w:t xml:space="preserve">a) </w:t>
      </w:r>
      <w:r w:rsidRPr="006A4F69">
        <w:rPr>
          <w:rFonts w:ascii="Arial" w:hAnsi="Arial" w:cs="Arial"/>
          <w:sz w:val="20"/>
        </w:rPr>
        <w:t>belső szabályzat foglalkoztatottakra vonatkozó elemei a belső eljárási rend figyelembevételével,</w:t>
      </w:r>
    </w:p>
    <w:p w:rsidR="001B18BD" w:rsidRDefault="001B18BD" w:rsidP="001B18BD">
      <w:pPr>
        <w:spacing w:line="276" w:lineRule="auto"/>
        <w:ind w:left="-142" w:right="284"/>
        <w:jc w:val="both"/>
        <w:rPr>
          <w:rFonts w:ascii="Arial" w:hAnsi="Arial" w:cs="Arial"/>
          <w:sz w:val="20"/>
          <w:szCs w:val="20"/>
        </w:rPr>
      </w:pPr>
      <w:r>
        <w:rPr>
          <w:rFonts w:ascii="Arial" w:hAnsi="Arial" w:cs="Arial"/>
          <w:sz w:val="20"/>
        </w:rPr>
        <w:tab/>
      </w:r>
      <w:r>
        <w:rPr>
          <w:rFonts w:ascii="Arial" w:hAnsi="Arial" w:cs="Arial"/>
          <w:sz w:val="20"/>
        </w:rPr>
        <w:tab/>
      </w:r>
      <w:r w:rsidRPr="006525F4">
        <w:rPr>
          <w:rFonts w:ascii="Arial" w:hAnsi="Arial" w:cs="Arial"/>
          <w:i/>
          <w:sz w:val="20"/>
        </w:rPr>
        <w:t>aa)</w:t>
      </w:r>
      <w:r>
        <w:rPr>
          <w:rFonts w:ascii="Arial" w:hAnsi="Arial" w:cs="Arial"/>
          <w:sz w:val="20"/>
        </w:rPr>
        <w:t xml:space="preserve"> </w:t>
      </w:r>
      <w:r>
        <w:rPr>
          <w:rFonts w:ascii="Arial" w:hAnsi="Arial" w:cs="Arial"/>
          <w:sz w:val="20"/>
          <w:szCs w:val="20"/>
        </w:rPr>
        <w:t>vezetői jóváhagyást igénylő esetek,</w:t>
      </w:r>
    </w:p>
    <w:p w:rsidR="001B18BD" w:rsidRDefault="001B18BD" w:rsidP="001B18BD">
      <w:pPr>
        <w:spacing w:line="276" w:lineRule="auto"/>
        <w:ind w:left="-142" w:right="284"/>
        <w:jc w:val="both"/>
        <w:rPr>
          <w:rFonts w:ascii="Arial" w:hAnsi="Arial" w:cs="Arial"/>
          <w:sz w:val="20"/>
        </w:rPr>
      </w:pPr>
      <w:r>
        <w:rPr>
          <w:rFonts w:ascii="Arial" w:hAnsi="Arial" w:cs="Arial"/>
          <w:sz w:val="20"/>
          <w:szCs w:val="20"/>
        </w:rPr>
        <w:tab/>
      </w:r>
      <w:r>
        <w:rPr>
          <w:rFonts w:ascii="Arial" w:hAnsi="Arial" w:cs="Arial"/>
          <w:sz w:val="20"/>
          <w:szCs w:val="20"/>
        </w:rPr>
        <w:tab/>
      </w:r>
      <w:r w:rsidRPr="006525F4">
        <w:rPr>
          <w:rFonts w:ascii="Arial" w:hAnsi="Arial" w:cs="Arial"/>
          <w:i/>
          <w:sz w:val="20"/>
          <w:szCs w:val="20"/>
        </w:rPr>
        <w:t>ab)</w:t>
      </w:r>
      <w:r>
        <w:rPr>
          <w:rFonts w:ascii="Arial" w:hAnsi="Arial" w:cs="Arial"/>
          <w:sz w:val="20"/>
          <w:szCs w:val="20"/>
        </w:rPr>
        <w:t xml:space="preserve"> belső ellenőrző és információs rendszer, beleértve a névtelenséget biztosító belső bejelentési rendszer ismertetését és a szűrési típusokat is,</w:t>
      </w:r>
    </w:p>
    <w:p w:rsidR="001B18BD" w:rsidRDefault="001B18BD" w:rsidP="001B18BD">
      <w:pPr>
        <w:spacing w:line="276" w:lineRule="auto"/>
        <w:ind w:left="-142" w:right="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pénzmosásra vagy a terrorizmus finanszírozására utaló adatok, tények, körülmények megállapításakor figyelembe veendő szempontok,</w:t>
      </w:r>
    </w:p>
    <w:p w:rsidR="001B18BD" w:rsidRDefault="001B18BD" w:rsidP="001B18BD">
      <w:pPr>
        <w:spacing w:line="276" w:lineRule="auto"/>
        <w:ind w:left="-142" w:right="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az Európai Unió és az ENSZ Biztonsági Tanácsa által elrendelt pénzügyi és vagyoni korlátozó intézkedéseket érintő nemzetközi és hazai jogszabályi rendelkezések foglalkoztatottakat érintő elemei,</w:t>
      </w:r>
    </w:p>
    <w:p w:rsidR="001B18BD" w:rsidRDefault="001B18BD" w:rsidP="001B18BD">
      <w:pPr>
        <w:spacing w:line="276" w:lineRule="auto"/>
        <w:ind w:left="-142" w:right="284"/>
        <w:jc w:val="both"/>
        <w:rPr>
          <w:rFonts w:ascii="Arial" w:hAnsi="Arial" w:cs="Arial"/>
          <w:sz w:val="20"/>
        </w:rPr>
      </w:pPr>
      <w:r>
        <w:rPr>
          <w:rFonts w:ascii="Arial" w:hAnsi="Arial" w:cs="Arial"/>
          <w:i/>
          <w:iCs/>
          <w:sz w:val="20"/>
        </w:rPr>
        <w:tab/>
      </w:r>
      <w:r>
        <w:rPr>
          <w:rFonts w:ascii="Arial" w:hAnsi="Arial" w:cs="Arial"/>
          <w:i/>
          <w:iCs/>
          <w:sz w:val="20"/>
        </w:rPr>
        <w:tab/>
        <w:t>ca)</w:t>
      </w:r>
      <w:r w:rsidRPr="00347B13">
        <w:rPr>
          <w:rFonts w:ascii="Arial" w:hAnsi="Arial" w:cs="Arial"/>
          <w:sz w:val="20"/>
          <w:szCs w:val="20"/>
        </w:rPr>
        <w:t xml:space="preserve"> </w:t>
      </w:r>
      <w:r>
        <w:rPr>
          <w:rFonts w:ascii="Arial" w:hAnsi="Arial" w:cs="Arial"/>
          <w:sz w:val="20"/>
          <w:szCs w:val="20"/>
        </w:rPr>
        <w:t>Kit. szerinti szűrőrendszer,</w:t>
      </w:r>
    </w:p>
    <w:p w:rsidR="001B18BD" w:rsidRDefault="001B18BD" w:rsidP="001B18BD">
      <w:pPr>
        <w:spacing w:line="276" w:lineRule="auto"/>
        <w:ind w:left="-142" w:right="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ügyfél-átvilágítás gyakorlata, a rögzítendő adatok köre, kiemelt közszereplők, </w:t>
      </w:r>
    </w:p>
    <w:p w:rsidR="001B18BD" w:rsidRDefault="001B18BD" w:rsidP="001B18BD">
      <w:pPr>
        <w:spacing w:line="276" w:lineRule="auto"/>
        <w:ind w:left="-142" w:right="284" w:firstLine="851"/>
        <w:jc w:val="both"/>
        <w:rPr>
          <w:rFonts w:ascii="Arial" w:hAnsi="Arial" w:cs="Arial"/>
          <w:sz w:val="20"/>
          <w:szCs w:val="20"/>
        </w:rPr>
      </w:pPr>
      <w:r>
        <w:rPr>
          <w:rFonts w:ascii="Arial" w:hAnsi="Arial" w:cs="Arial"/>
          <w:i/>
          <w:iCs/>
          <w:sz w:val="20"/>
        </w:rPr>
        <w:t xml:space="preserve">da) </w:t>
      </w:r>
      <w:r>
        <w:rPr>
          <w:rFonts w:ascii="Arial" w:hAnsi="Arial" w:cs="Arial"/>
          <w:sz w:val="20"/>
          <w:szCs w:val="20"/>
        </w:rPr>
        <w:t>átvilágítási intézkedések (egyszerűsített ügyfél-átvilágítás, fokozott ügyfél-átvilágítás, megerősített eljárás),</w:t>
      </w:r>
    </w:p>
    <w:p w:rsidR="001B18BD" w:rsidRPr="006525F4" w:rsidRDefault="001B18BD" w:rsidP="001B18BD">
      <w:pPr>
        <w:spacing w:line="276" w:lineRule="auto"/>
        <w:ind w:left="-142" w:right="284" w:firstLine="851"/>
        <w:jc w:val="both"/>
        <w:rPr>
          <w:rFonts w:ascii="Arial" w:hAnsi="Arial" w:cs="Arial"/>
          <w:b/>
          <w:sz w:val="20"/>
          <w:szCs w:val="20"/>
        </w:rPr>
      </w:pPr>
      <w:r>
        <w:rPr>
          <w:rFonts w:ascii="Arial" w:hAnsi="Arial" w:cs="Arial"/>
          <w:i/>
          <w:iCs/>
          <w:sz w:val="20"/>
        </w:rPr>
        <w:t xml:space="preserve">db) </w:t>
      </w:r>
      <w:r>
        <w:rPr>
          <w:rFonts w:ascii="Arial" w:hAnsi="Arial" w:cs="Arial"/>
          <w:sz w:val="20"/>
          <w:szCs w:val="20"/>
        </w:rPr>
        <w:t>– amennyiben alkalmaz – auditált elektronikus hírközlő eszközzel végrehajtott ügyfél-átvilágítás menete,</w:t>
      </w:r>
    </w:p>
    <w:p w:rsidR="001B18BD" w:rsidRDefault="001B18BD" w:rsidP="001B18BD">
      <w:pPr>
        <w:spacing w:line="276" w:lineRule="auto"/>
        <w:ind w:left="-142" w:right="284" w:firstLine="851"/>
        <w:jc w:val="both"/>
        <w:rPr>
          <w:rFonts w:ascii="Arial" w:hAnsi="Arial" w:cs="Arial"/>
          <w:i/>
          <w:iCs/>
          <w:sz w:val="20"/>
        </w:rPr>
      </w:pPr>
      <w:r>
        <w:rPr>
          <w:rFonts w:ascii="Arial" w:hAnsi="Arial" w:cs="Arial"/>
          <w:i/>
          <w:iCs/>
          <w:sz w:val="20"/>
        </w:rPr>
        <w:t xml:space="preserve">dc) </w:t>
      </w:r>
      <w:r>
        <w:rPr>
          <w:rFonts w:ascii="Arial" w:hAnsi="Arial" w:cs="Arial"/>
          <w:sz w:val="20"/>
          <w:szCs w:val="20"/>
        </w:rPr>
        <w:t>pénzeszköz forrása igazolásának esetei</w:t>
      </w:r>
    </w:p>
    <w:p w:rsidR="001B18BD" w:rsidRDefault="001B18BD" w:rsidP="001B18BD">
      <w:pPr>
        <w:spacing w:line="276" w:lineRule="auto"/>
        <w:ind w:left="-142" w:right="284" w:firstLine="851"/>
        <w:jc w:val="both"/>
        <w:rPr>
          <w:rFonts w:ascii="Arial" w:hAnsi="Arial" w:cs="Arial"/>
          <w:sz w:val="20"/>
        </w:rPr>
      </w:pPr>
      <w:r w:rsidRPr="006A4F69">
        <w:rPr>
          <w:rFonts w:ascii="Arial" w:hAnsi="Arial" w:cs="Arial"/>
          <w:sz w:val="20"/>
        </w:rPr>
        <w:t>valamint</w:t>
      </w:r>
    </w:p>
    <w:p w:rsidR="001B18BD" w:rsidRDefault="001B18BD" w:rsidP="001B18BD">
      <w:pPr>
        <w:spacing w:line="276" w:lineRule="auto"/>
        <w:ind w:left="-142" w:right="284"/>
        <w:jc w:val="both"/>
        <w:rPr>
          <w:rFonts w:ascii="Arial" w:hAnsi="Arial" w:cs="Arial"/>
          <w:sz w:val="20"/>
        </w:rPr>
      </w:pPr>
      <w:r w:rsidRPr="006A4F69">
        <w:rPr>
          <w:rFonts w:ascii="Arial" w:hAnsi="Arial" w:cs="Arial"/>
          <w:i/>
          <w:iCs/>
          <w:sz w:val="20"/>
        </w:rPr>
        <w:t xml:space="preserve">e) </w:t>
      </w:r>
      <w:r w:rsidRPr="006A4F69">
        <w:rPr>
          <w:rFonts w:ascii="Arial" w:hAnsi="Arial" w:cs="Arial"/>
          <w:sz w:val="20"/>
        </w:rPr>
        <w:t>a bejelentési kötelezettség esetei a kockázatértékelés során</w:t>
      </w:r>
    </w:p>
    <w:p w:rsidR="001B18BD" w:rsidRDefault="001B18BD" w:rsidP="001B18BD">
      <w:pPr>
        <w:spacing w:line="276" w:lineRule="auto"/>
        <w:ind w:left="-142" w:right="284" w:firstLine="851"/>
        <w:jc w:val="both"/>
        <w:rPr>
          <w:rFonts w:ascii="Arial" w:hAnsi="Arial" w:cs="Arial"/>
          <w:sz w:val="20"/>
          <w:szCs w:val="20"/>
        </w:rPr>
      </w:pPr>
      <w:r>
        <w:rPr>
          <w:rFonts w:ascii="Arial" w:hAnsi="Arial" w:cs="Arial"/>
          <w:sz w:val="20"/>
        </w:rPr>
        <w:t xml:space="preserve">ea) </w:t>
      </w:r>
      <w:r>
        <w:rPr>
          <w:rFonts w:ascii="Arial" w:hAnsi="Arial" w:cs="Arial"/>
          <w:sz w:val="20"/>
          <w:szCs w:val="20"/>
        </w:rPr>
        <w:t>a kijelölt személy személye, és feladata,</w:t>
      </w:r>
    </w:p>
    <w:p w:rsidR="001B18BD" w:rsidRDefault="001B18BD" w:rsidP="001B18BD">
      <w:pPr>
        <w:spacing w:line="276" w:lineRule="auto"/>
        <w:ind w:left="-142" w:right="284" w:firstLine="851"/>
        <w:jc w:val="both"/>
        <w:rPr>
          <w:rFonts w:ascii="Arial" w:hAnsi="Arial" w:cs="Arial"/>
          <w:sz w:val="20"/>
          <w:szCs w:val="20"/>
        </w:rPr>
      </w:pPr>
      <w:r>
        <w:rPr>
          <w:rFonts w:ascii="Arial" w:hAnsi="Arial" w:cs="Arial"/>
          <w:sz w:val="20"/>
          <w:szCs w:val="20"/>
        </w:rPr>
        <w:t>eb) kockázatértékelés menete, szempontjai</w:t>
      </w:r>
    </w:p>
    <w:p w:rsidR="001B18BD" w:rsidRDefault="001B18BD" w:rsidP="001B18BD">
      <w:pPr>
        <w:spacing w:line="276" w:lineRule="auto"/>
        <w:ind w:left="-142" w:right="284" w:firstLine="851"/>
        <w:jc w:val="both"/>
        <w:rPr>
          <w:rFonts w:ascii="Arial" w:hAnsi="Arial" w:cs="Arial"/>
          <w:sz w:val="20"/>
          <w:szCs w:val="20"/>
        </w:rPr>
      </w:pPr>
      <w:r>
        <w:rPr>
          <w:rFonts w:ascii="Arial" w:hAnsi="Arial" w:cs="Arial"/>
          <w:sz w:val="20"/>
          <w:szCs w:val="20"/>
        </w:rPr>
        <w:t>ec) ügylet felfüggesztése.</w:t>
      </w:r>
    </w:p>
    <w:p w:rsidR="001B18BD" w:rsidRDefault="001B18BD" w:rsidP="001B18BD">
      <w:pPr>
        <w:spacing w:line="276" w:lineRule="auto"/>
        <w:ind w:right="284"/>
        <w:jc w:val="both"/>
        <w:rPr>
          <w:rFonts w:ascii="Arial" w:hAnsi="Arial" w:cs="Arial"/>
          <w:sz w:val="20"/>
        </w:rPr>
      </w:pPr>
    </w:p>
    <w:tbl>
      <w:tblPr>
        <w:tblStyle w:val="Rcsostblzat"/>
        <w:tblW w:w="0" w:type="auto"/>
        <w:tblLook w:val="04A0"/>
      </w:tblPr>
      <w:tblGrid>
        <w:gridCol w:w="6062"/>
        <w:gridCol w:w="3716"/>
      </w:tblGrid>
      <w:tr w:rsidR="00316DB9" w:rsidRPr="00316DB9" w:rsidTr="00316DB9">
        <w:tc>
          <w:tcPr>
            <w:tcW w:w="6062" w:type="dxa"/>
          </w:tcPr>
          <w:p w:rsidR="00316DB9" w:rsidRPr="00316DB9" w:rsidRDefault="00316DB9" w:rsidP="00967488">
            <w:pPr>
              <w:spacing w:line="276" w:lineRule="auto"/>
              <w:jc w:val="both"/>
              <w:rPr>
                <w:rFonts w:ascii="Arial" w:hAnsi="Arial" w:cs="Arial"/>
                <w:sz w:val="20"/>
              </w:rPr>
            </w:pPr>
            <w:r w:rsidRPr="00316DB9">
              <w:rPr>
                <w:rFonts w:ascii="Arial" w:hAnsi="Arial" w:cs="Arial"/>
                <w:sz w:val="20"/>
              </w:rPr>
              <w:t xml:space="preserve">Jelen Oktatási napló </w:t>
            </w:r>
          </w:p>
        </w:tc>
        <w:tc>
          <w:tcPr>
            <w:tcW w:w="3716" w:type="dxa"/>
          </w:tcPr>
          <w:p w:rsidR="00316DB9" w:rsidRPr="00316DB9" w:rsidRDefault="00316DB9" w:rsidP="00967488">
            <w:pPr>
              <w:spacing w:line="276" w:lineRule="auto"/>
              <w:jc w:val="both"/>
              <w:rPr>
                <w:rFonts w:ascii="Arial" w:hAnsi="Arial" w:cs="Arial"/>
                <w:sz w:val="20"/>
              </w:rPr>
            </w:pPr>
            <w:r>
              <w:rPr>
                <w:rFonts w:ascii="Arial" w:hAnsi="Arial" w:cs="Arial"/>
                <w:sz w:val="20"/>
              </w:rPr>
              <w:t>Kérjük, jelölje X-szel a megfelelőt</w:t>
            </w:r>
          </w:p>
        </w:tc>
      </w:tr>
      <w:tr w:rsidR="00316DB9" w:rsidRPr="00316DB9" w:rsidTr="00316DB9">
        <w:tc>
          <w:tcPr>
            <w:tcW w:w="6062" w:type="dxa"/>
          </w:tcPr>
          <w:p w:rsidR="00316DB9" w:rsidRPr="00316DB9" w:rsidRDefault="00316DB9" w:rsidP="00967488">
            <w:pPr>
              <w:spacing w:line="276" w:lineRule="auto"/>
              <w:jc w:val="both"/>
              <w:rPr>
                <w:rFonts w:ascii="Arial" w:hAnsi="Arial" w:cs="Arial"/>
                <w:sz w:val="20"/>
              </w:rPr>
            </w:pPr>
            <w:r w:rsidRPr="00316DB9">
              <w:rPr>
                <w:rFonts w:ascii="Arial" w:hAnsi="Arial" w:cs="Arial"/>
                <w:sz w:val="20"/>
              </w:rPr>
              <w:t>a munkaviszony kezdetét követő 15 napon belüli képzés</w:t>
            </w:r>
          </w:p>
        </w:tc>
        <w:tc>
          <w:tcPr>
            <w:tcW w:w="3716" w:type="dxa"/>
          </w:tcPr>
          <w:p w:rsidR="00316DB9" w:rsidRPr="00316DB9" w:rsidRDefault="00316DB9" w:rsidP="00967488">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967488">
            <w:pPr>
              <w:spacing w:line="276" w:lineRule="auto"/>
              <w:jc w:val="both"/>
              <w:rPr>
                <w:rFonts w:ascii="Arial" w:hAnsi="Arial" w:cs="Arial"/>
                <w:sz w:val="20"/>
              </w:rPr>
            </w:pPr>
            <w:r w:rsidRPr="00316DB9">
              <w:rPr>
                <w:rFonts w:ascii="Arial" w:hAnsi="Arial" w:cs="Arial"/>
                <w:sz w:val="20"/>
              </w:rPr>
              <w:t>jogszabályváltozást követő 15 napon belüli képzés</w:t>
            </w:r>
          </w:p>
        </w:tc>
        <w:tc>
          <w:tcPr>
            <w:tcW w:w="3716" w:type="dxa"/>
          </w:tcPr>
          <w:p w:rsidR="00316DB9" w:rsidRPr="00316DB9" w:rsidRDefault="00316DB9" w:rsidP="00967488">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967488">
            <w:pPr>
              <w:spacing w:line="276" w:lineRule="auto"/>
              <w:jc w:val="both"/>
              <w:rPr>
                <w:rFonts w:ascii="Arial" w:hAnsi="Arial" w:cs="Arial"/>
                <w:sz w:val="20"/>
              </w:rPr>
            </w:pPr>
            <w:r w:rsidRPr="00316DB9">
              <w:rPr>
                <w:rFonts w:ascii="Arial" w:hAnsi="Arial" w:cs="Arial"/>
                <w:sz w:val="20"/>
              </w:rPr>
              <w:t>a belső szabályzat változását követő 15 napon belüli képzés</w:t>
            </w:r>
          </w:p>
        </w:tc>
        <w:tc>
          <w:tcPr>
            <w:tcW w:w="3716" w:type="dxa"/>
          </w:tcPr>
          <w:p w:rsidR="00316DB9" w:rsidRPr="00316DB9" w:rsidRDefault="00316DB9" w:rsidP="00967488">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967488">
            <w:pPr>
              <w:spacing w:line="276" w:lineRule="auto"/>
              <w:jc w:val="both"/>
              <w:rPr>
                <w:rFonts w:ascii="Arial" w:hAnsi="Arial" w:cs="Arial"/>
                <w:sz w:val="20"/>
              </w:rPr>
            </w:pPr>
            <w:r w:rsidRPr="00316DB9">
              <w:rPr>
                <w:rFonts w:ascii="Arial" w:hAnsi="Arial" w:cs="Arial"/>
                <w:sz w:val="20"/>
              </w:rPr>
              <w:t>az éves képzés</w:t>
            </w:r>
          </w:p>
        </w:tc>
        <w:tc>
          <w:tcPr>
            <w:tcW w:w="3716" w:type="dxa"/>
          </w:tcPr>
          <w:p w:rsidR="00316DB9" w:rsidRPr="00316DB9" w:rsidRDefault="00316DB9" w:rsidP="00967488">
            <w:pPr>
              <w:spacing w:line="276" w:lineRule="auto"/>
              <w:jc w:val="both"/>
              <w:rPr>
                <w:rFonts w:ascii="Arial" w:hAnsi="Arial" w:cs="Arial"/>
                <w:sz w:val="20"/>
              </w:rPr>
            </w:pPr>
          </w:p>
        </w:tc>
      </w:tr>
      <w:tr w:rsidR="00316DB9" w:rsidRPr="00316DB9" w:rsidTr="00316DB9">
        <w:tc>
          <w:tcPr>
            <w:tcW w:w="9778" w:type="dxa"/>
            <w:gridSpan w:val="2"/>
          </w:tcPr>
          <w:p w:rsidR="00316DB9" w:rsidRPr="00316DB9" w:rsidRDefault="00316DB9" w:rsidP="00967488">
            <w:pPr>
              <w:spacing w:line="276" w:lineRule="auto"/>
              <w:jc w:val="both"/>
              <w:rPr>
                <w:rFonts w:ascii="Arial" w:hAnsi="Arial" w:cs="Arial"/>
                <w:sz w:val="20"/>
                <w:szCs w:val="20"/>
              </w:rPr>
            </w:pPr>
            <w:r w:rsidRPr="00316DB9">
              <w:rPr>
                <w:rFonts w:ascii="Arial" w:hAnsi="Arial" w:cs="Arial"/>
                <w:sz w:val="20"/>
              </w:rPr>
              <w:t>megtartását igazolja.</w:t>
            </w:r>
          </w:p>
        </w:tc>
      </w:tr>
    </w:tbl>
    <w:p w:rsidR="00671B16" w:rsidRDefault="00C1085B">
      <w:pPr>
        <w:spacing w:line="276" w:lineRule="auto"/>
        <w:ind w:left="-142" w:right="284"/>
        <w:jc w:val="both"/>
        <w:rPr>
          <w:rFonts w:ascii="Arial" w:hAnsi="Arial" w:cs="Arial"/>
          <w:sz w:val="20"/>
          <w:szCs w:val="20"/>
        </w:rPr>
      </w:pPr>
      <w:r>
        <w:rPr>
          <w:rFonts w:ascii="Arial" w:hAnsi="Arial" w:cs="Arial"/>
          <w:sz w:val="20"/>
          <w:szCs w:val="20"/>
        </w:rPr>
        <w:t>A képzést tartotta: ……………………………………</w:t>
      </w:r>
      <w:r w:rsidR="006F2B41">
        <w:rPr>
          <w:rFonts w:ascii="Arial" w:hAnsi="Arial" w:cs="Arial"/>
          <w:sz w:val="20"/>
          <w:szCs w:val="20"/>
        </w:rPr>
        <w:t xml:space="preserve"> / Önképzést elvégeztem: …………………………………</w:t>
      </w:r>
    </w:p>
    <w:p w:rsidR="00C1085B" w:rsidRDefault="00C1085B" w:rsidP="001B18BD">
      <w:pPr>
        <w:spacing w:line="276" w:lineRule="auto"/>
        <w:ind w:left="-142" w:right="284"/>
        <w:jc w:val="both"/>
        <w:rPr>
          <w:rFonts w:ascii="Arial" w:hAnsi="Arial" w:cs="Arial"/>
          <w:sz w:val="20"/>
          <w:szCs w:val="20"/>
        </w:rPr>
      </w:pPr>
      <w:r>
        <w:rPr>
          <w:rFonts w:ascii="Arial" w:hAnsi="Arial" w:cs="Arial"/>
          <w:sz w:val="20"/>
          <w:szCs w:val="20"/>
        </w:rPr>
        <w:t>A képzésen részt vettek</w:t>
      </w:r>
      <w:r w:rsidR="00671B16">
        <w:rPr>
          <w:rStyle w:val="Lbjegyzet-hivatkozs"/>
          <w:rFonts w:ascii="Arial" w:hAnsi="Arial" w:cs="Arial"/>
          <w:sz w:val="20"/>
          <w:szCs w:val="20"/>
        </w:rPr>
        <w:footnoteReference w:id="65"/>
      </w:r>
      <w:r>
        <w:rPr>
          <w:rFonts w:ascii="Arial" w:hAnsi="Arial" w:cs="Arial"/>
          <w:sz w:val="20"/>
          <w:szCs w:val="20"/>
        </w:rPr>
        <w:t xml:space="preserve">: </w:t>
      </w:r>
    </w:p>
    <w:p w:rsidR="00C1085B" w:rsidRDefault="00C1085B" w:rsidP="001B18BD">
      <w:pPr>
        <w:spacing w:line="276" w:lineRule="auto"/>
        <w:ind w:left="-142" w:right="284"/>
        <w:jc w:val="both"/>
        <w:rPr>
          <w:rFonts w:ascii="Arial" w:hAnsi="Arial" w:cs="Arial"/>
          <w:sz w:val="20"/>
          <w:szCs w:val="20"/>
        </w:rPr>
      </w:pPr>
      <w:r>
        <w:rPr>
          <w:rFonts w:ascii="Arial" w:hAnsi="Arial" w:cs="Arial"/>
          <w:sz w:val="20"/>
          <w:szCs w:val="20"/>
        </w:rPr>
        <w:t>1. ……………………………………………………..... 2. ……………………………………………………………..</w:t>
      </w:r>
    </w:p>
    <w:p w:rsidR="00C1085B" w:rsidRDefault="00C1085B" w:rsidP="001B18BD">
      <w:pPr>
        <w:spacing w:line="276" w:lineRule="auto"/>
        <w:ind w:left="-142" w:right="284"/>
        <w:jc w:val="both"/>
        <w:rPr>
          <w:rFonts w:ascii="Arial" w:hAnsi="Arial" w:cs="Arial"/>
          <w:sz w:val="20"/>
          <w:szCs w:val="20"/>
        </w:rPr>
      </w:pPr>
      <w:r>
        <w:rPr>
          <w:rFonts w:ascii="Arial" w:hAnsi="Arial" w:cs="Arial"/>
          <w:sz w:val="20"/>
          <w:szCs w:val="20"/>
        </w:rPr>
        <w:t>3. ………………………………………………………. 4. ……………………………………………………………..</w:t>
      </w:r>
    </w:p>
    <w:p w:rsidR="00C1085B" w:rsidRDefault="00C1085B" w:rsidP="001B18BD">
      <w:pPr>
        <w:spacing w:line="276" w:lineRule="auto"/>
        <w:ind w:left="-142" w:right="284"/>
        <w:jc w:val="both"/>
        <w:rPr>
          <w:rFonts w:ascii="Arial" w:hAnsi="Arial" w:cs="Arial"/>
          <w:sz w:val="20"/>
          <w:szCs w:val="20"/>
        </w:rPr>
      </w:pPr>
      <w:r>
        <w:rPr>
          <w:rFonts w:ascii="Arial" w:hAnsi="Arial" w:cs="Arial"/>
          <w:sz w:val="20"/>
          <w:szCs w:val="20"/>
        </w:rPr>
        <w:t>5. ………………………………………………………. 6. ……………………………………………………………..</w:t>
      </w:r>
    </w:p>
    <w:p w:rsidR="00C1085B" w:rsidRDefault="00C1085B" w:rsidP="001B18BD">
      <w:pPr>
        <w:spacing w:line="276" w:lineRule="auto"/>
        <w:ind w:left="-142" w:right="284"/>
        <w:jc w:val="both"/>
        <w:rPr>
          <w:rFonts w:ascii="Arial" w:hAnsi="Arial" w:cs="Arial"/>
          <w:sz w:val="20"/>
          <w:szCs w:val="20"/>
        </w:rPr>
      </w:pPr>
      <w:r>
        <w:rPr>
          <w:rFonts w:ascii="Arial" w:hAnsi="Arial" w:cs="Arial"/>
          <w:sz w:val="20"/>
          <w:szCs w:val="20"/>
        </w:rPr>
        <w:t>7.. ……………………………………………………….8. ……………………………………………………………..</w:t>
      </w:r>
    </w:p>
    <w:p w:rsidR="00C1085B" w:rsidRDefault="00C1085B">
      <w:pPr>
        <w:spacing w:line="276" w:lineRule="auto"/>
        <w:ind w:left="-142" w:right="284"/>
        <w:jc w:val="both"/>
        <w:rPr>
          <w:rFonts w:ascii="Arial" w:hAnsi="Arial" w:cs="Arial"/>
          <w:sz w:val="20"/>
          <w:szCs w:val="20"/>
        </w:rPr>
      </w:pPr>
      <w:r>
        <w:rPr>
          <w:rFonts w:ascii="Arial" w:hAnsi="Arial" w:cs="Arial"/>
          <w:sz w:val="20"/>
          <w:szCs w:val="20"/>
        </w:rPr>
        <w:t>9. ………………………………………………………. 10. ……………………………………………………………</w:t>
      </w:r>
    </w:p>
    <w:p w:rsidR="00967488" w:rsidRDefault="00C1085B">
      <w:pPr>
        <w:spacing w:line="276" w:lineRule="auto"/>
        <w:ind w:left="-142" w:right="284"/>
        <w:jc w:val="both"/>
        <w:rPr>
          <w:rFonts w:ascii="Arial" w:hAnsi="Arial" w:cs="Arial"/>
          <w:sz w:val="20"/>
          <w:szCs w:val="20"/>
        </w:rPr>
      </w:pPr>
      <w:r>
        <w:rPr>
          <w:rFonts w:ascii="Arial" w:hAnsi="Arial" w:cs="Arial"/>
          <w:sz w:val="20"/>
          <w:szCs w:val="20"/>
        </w:rPr>
        <w:t>Képzés dátuma:</w:t>
      </w:r>
    </w:p>
    <w:p w:rsidR="00F02BBE" w:rsidRDefault="00C1085B">
      <w:pPr>
        <w:spacing w:line="276" w:lineRule="auto"/>
        <w:ind w:left="-142" w:right="284"/>
        <w:jc w:val="both"/>
        <w:rPr>
          <w:rFonts w:ascii="Arial" w:hAnsi="Arial" w:cs="Arial"/>
          <w:sz w:val="20"/>
          <w:szCs w:val="20"/>
        </w:rPr>
      </w:pPr>
      <w:r>
        <w:rPr>
          <w:rFonts w:ascii="Arial" w:hAnsi="Arial" w:cs="Arial"/>
          <w:sz w:val="20"/>
          <w:szCs w:val="20"/>
        </w:rPr>
        <w:t xml:space="preserve">Képzés helyszíne: </w:t>
      </w:r>
    </w:p>
    <w:p w:rsidR="00F02BBE" w:rsidRDefault="00F02BBE">
      <w:pPr>
        <w:spacing w:line="276" w:lineRule="auto"/>
        <w:ind w:left="-142" w:right="284"/>
        <w:jc w:val="both"/>
        <w:rPr>
          <w:rFonts w:ascii="Arial" w:hAnsi="Arial" w:cs="Arial"/>
          <w:sz w:val="20"/>
          <w:szCs w:val="20"/>
        </w:rPr>
      </w:pPr>
    </w:p>
    <w:p w:rsidR="00C1085B" w:rsidRDefault="00C1085B" w:rsidP="00C1085B">
      <w:pPr>
        <w:spacing w:line="360" w:lineRule="auto"/>
        <w:ind w:right="-1"/>
        <w:jc w:val="both"/>
        <w:rPr>
          <w:rFonts w:ascii="Arial" w:hAnsi="Arial" w:cs="Arial"/>
          <w:sz w:val="20"/>
        </w:rPr>
      </w:pPr>
      <w:r>
        <w:rPr>
          <w:rFonts w:ascii="Arial" w:hAnsi="Arial" w:cs="Arial"/>
          <w:sz w:val="20"/>
        </w:rPr>
        <w:t>Az adatokat rögzítette</w:t>
      </w:r>
      <w:r w:rsidR="00967488">
        <w:rPr>
          <w:rFonts w:ascii="Arial" w:hAnsi="Arial" w:cs="Arial"/>
          <w:sz w:val="20"/>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C1085B" w:rsidTr="00967488">
        <w:tc>
          <w:tcPr>
            <w:tcW w:w="3510" w:type="dxa"/>
          </w:tcPr>
          <w:p w:rsidR="00C1085B" w:rsidRDefault="00C1085B" w:rsidP="00967488">
            <w:pPr>
              <w:spacing w:line="276" w:lineRule="auto"/>
              <w:jc w:val="center"/>
              <w:rPr>
                <w:rFonts w:ascii="Arial" w:hAnsi="Arial" w:cs="Arial"/>
                <w:sz w:val="20"/>
              </w:rPr>
            </w:pPr>
            <w:r>
              <w:rPr>
                <w:rFonts w:ascii="Arial" w:hAnsi="Arial" w:cs="Arial"/>
                <w:sz w:val="20"/>
              </w:rPr>
              <w:t>név olvashatóan:</w:t>
            </w:r>
          </w:p>
        </w:tc>
        <w:tc>
          <w:tcPr>
            <w:tcW w:w="6344" w:type="dxa"/>
          </w:tcPr>
          <w:p w:rsidR="00C1085B" w:rsidRDefault="00C1085B" w:rsidP="00967488">
            <w:pPr>
              <w:spacing w:line="276" w:lineRule="auto"/>
              <w:jc w:val="both"/>
              <w:rPr>
                <w:rFonts w:ascii="Arial" w:hAnsi="Arial" w:cs="Arial"/>
                <w:sz w:val="20"/>
              </w:rPr>
            </w:pPr>
            <w:r>
              <w:rPr>
                <w:rFonts w:ascii="Arial" w:hAnsi="Arial" w:cs="Arial"/>
                <w:sz w:val="20"/>
              </w:rPr>
              <w:t>…………………………………………………………………..</w:t>
            </w:r>
          </w:p>
        </w:tc>
      </w:tr>
      <w:tr w:rsidR="00C1085B" w:rsidTr="00967488">
        <w:tc>
          <w:tcPr>
            <w:tcW w:w="3510" w:type="dxa"/>
          </w:tcPr>
          <w:p w:rsidR="00C1085B" w:rsidRDefault="00C1085B" w:rsidP="00967488">
            <w:pPr>
              <w:spacing w:line="276" w:lineRule="auto"/>
              <w:jc w:val="center"/>
              <w:rPr>
                <w:rFonts w:ascii="Arial" w:hAnsi="Arial" w:cs="Arial"/>
                <w:sz w:val="20"/>
              </w:rPr>
            </w:pPr>
            <w:r>
              <w:rPr>
                <w:rFonts w:ascii="Arial" w:hAnsi="Arial" w:cs="Arial"/>
                <w:sz w:val="20"/>
              </w:rPr>
              <w:t>aláírás:</w:t>
            </w:r>
          </w:p>
        </w:tc>
        <w:tc>
          <w:tcPr>
            <w:tcW w:w="6344" w:type="dxa"/>
          </w:tcPr>
          <w:p w:rsidR="00C1085B" w:rsidRDefault="00C1085B" w:rsidP="00967488">
            <w:pPr>
              <w:spacing w:line="276" w:lineRule="auto"/>
              <w:jc w:val="both"/>
              <w:rPr>
                <w:rFonts w:ascii="Arial" w:hAnsi="Arial" w:cs="Arial"/>
                <w:sz w:val="20"/>
              </w:rPr>
            </w:pPr>
            <w:r>
              <w:rPr>
                <w:rFonts w:ascii="Arial" w:hAnsi="Arial" w:cs="Arial"/>
                <w:sz w:val="20"/>
              </w:rPr>
              <w:t>…………………………………………………………………..</w:t>
            </w:r>
          </w:p>
        </w:tc>
      </w:tr>
      <w:tr w:rsidR="00C1085B" w:rsidTr="00967488">
        <w:tc>
          <w:tcPr>
            <w:tcW w:w="3510" w:type="dxa"/>
          </w:tcPr>
          <w:p w:rsidR="00C1085B" w:rsidRDefault="00C1085B" w:rsidP="00967488">
            <w:pPr>
              <w:spacing w:line="276" w:lineRule="auto"/>
              <w:jc w:val="center"/>
              <w:rPr>
                <w:rFonts w:ascii="Arial" w:hAnsi="Arial" w:cs="Arial"/>
                <w:sz w:val="20"/>
              </w:rPr>
            </w:pPr>
            <w:r>
              <w:rPr>
                <w:rFonts w:ascii="Arial" w:hAnsi="Arial" w:cs="Arial"/>
                <w:sz w:val="20"/>
              </w:rPr>
              <w:t>dátum:</w:t>
            </w:r>
          </w:p>
        </w:tc>
        <w:tc>
          <w:tcPr>
            <w:tcW w:w="6344" w:type="dxa"/>
          </w:tcPr>
          <w:p w:rsidR="00C1085B" w:rsidRDefault="00C1085B" w:rsidP="00967488">
            <w:pPr>
              <w:spacing w:line="276" w:lineRule="auto"/>
              <w:jc w:val="both"/>
              <w:rPr>
                <w:rFonts w:ascii="Arial" w:hAnsi="Arial" w:cs="Arial"/>
                <w:sz w:val="20"/>
              </w:rPr>
            </w:pPr>
            <w:r>
              <w:rPr>
                <w:rFonts w:ascii="Arial" w:hAnsi="Arial" w:cs="Arial"/>
                <w:sz w:val="20"/>
              </w:rPr>
              <w:t>…………………………………………………………………..</w:t>
            </w:r>
          </w:p>
        </w:tc>
      </w:tr>
    </w:tbl>
    <w:p w:rsidR="00C1085B" w:rsidRDefault="00C1085B">
      <w:pPr>
        <w:spacing w:line="276" w:lineRule="auto"/>
        <w:jc w:val="both"/>
        <w:rPr>
          <w:rFonts w:ascii="Arial" w:hAnsi="Arial" w:cs="Arial"/>
          <w:b/>
          <w:sz w:val="20"/>
          <w:szCs w:val="20"/>
        </w:rPr>
      </w:pPr>
    </w:p>
    <w:p w:rsidR="006028B9" w:rsidRDefault="006028B9" w:rsidP="006028B9">
      <w:pPr>
        <w:pStyle w:val="Listaszerbekezds"/>
        <w:spacing w:line="276" w:lineRule="auto"/>
        <w:ind w:left="-142" w:right="284"/>
        <w:jc w:val="center"/>
        <w:rPr>
          <w:rFonts w:ascii="Arial" w:hAnsi="Arial" w:cs="Arial"/>
          <w:b/>
          <w:bCs/>
          <w:sz w:val="20"/>
        </w:rPr>
      </w:pPr>
      <w:r>
        <w:rPr>
          <w:rFonts w:ascii="Arial" w:hAnsi="Arial" w:cs="Arial"/>
          <w:b/>
          <w:bCs/>
          <w:sz w:val="20"/>
        </w:rPr>
        <w:lastRenderedPageBreak/>
        <w:t xml:space="preserve">13. sz. melléklet </w:t>
      </w:r>
    </w:p>
    <w:p w:rsidR="006028B9" w:rsidRDefault="006028B9" w:rsidP="006028B9">
      <w:pPr>
        <w:pStyle w:val="Listaszerbekezds"/>
        <w:spacing w:line="276" w:lineRule="auto"/>
        <w:ind w:left="-142" w:right="284"/>
        <w:jc w:val="center"/>
        <w:rPr>
          <w:rFonts w:ascii="Arial" w:hAnsi="Arial" w:cs="Arial"/>
          <w:b/>
          <w:bCs/>
          <w:sz w:val="20"/>
        </w:rPr>
      </w:pPr>
      <w:r>
        <w:rPr>
          <w:rFonts w:ascii="Arial" w:hAnsi="Arial" w:cs="Arial"/>
          <w:b/>
          <w:bCs/>
          <w:sz w:val="20"/>
        </w:rPr>
        <w:t>Segédlet megerősített eljáráshoz</w:t>
      </w:r>
    </w:p>
    <w:p w:rsidR="006028B9" w:rsidRDefault="006028B9" w:rsidP="006028B9">
      <w:pPr>
        <w:pStyle w:val="Listaszerbekezds"/>
        <w:spacing w:line="276" w:lineRule="auto"/>
        <w:ind w:left="-142" w:right="284"/>
        <w:jc w:val="center"/>
        <w:rPr>
          <w:rFonts w:ascii="Arial" w:hAnsi="Arial" w:cs="Arial"/>
          <w:b/>
          <w:bCs/>
          <w:sz w:val="20"/>
        </w:rPr>
      </w:pPr>
      <w:r>
        <w:rPr>
          <w:rFonts w:ascii="Arial" w:hAnsi="Arial" w:cs="Arial"/>
          <w:b/>
          <w:bCs/>
          <w:sz w:val="20"/>
        </w:rPr>
        <w:t>KIZÁRÓLAG A SZOLGÁLTATÓ TÖLTI KI!</w:t>
      </w:r>
    </w:p>
    <w:p w:rsidR="00F02BBE" w:rsidRDefault="00F02BBE">
      <w:pPr>
        <w:pStyle w:val="Listaszerbekezds"/>
        <w:spacing w:line="276" w:lineRule="auto"/>
        <w:ind w:left="-142" w:right="284"/>
        <w:jc w:val="center"/>
        <w:rPr>
          <w:rFonts w:ascii="Arial" w:hAnsi="Arial" w:cs="Arial"/>
          <w:b/>
          <w:bCs/>
          <w:sz w:val="20"/>
        </w:rPr>
      </w:pPr>
    </w:p>
    <w:p w:rsidR="001F6668" w:rsidRDefault="001F6668" w:rsidP="006028B9">
      <w:pPr>
        <w:pStyle w:val="Listaszerbekezds"/>
        <w:spacing w:line="276" w:lineRule="auto"/>
        <w:ind w:left="-142" w:right="284"/>
        <w:jc w:val="both"/>
        <w:rPr>
          <w:rFonts w:ascii="Arial" w:hAnsi="Arial" w:cs="Arial"/>
          <w:sz w:val="20"/>
        </w:rPr>
      </w:pPr>
      <w:r>
        <w:rPr>
          <w:rFonts w:ascii="Arial" w:hAnsi="Arial" w:cs="Arial"/>
          <w:sz w:val="20"/>
        </w:rPr>
        <w:t xml:space="preserve">Az </w:t>
      </w:r>
      <w:r w:rsidR="006028B9">
        <w:rPr>
          <w:rFonts w:ascii="Arial" w:hAnsi="Arial" w:cs="Arial"/>
          <w:sz w:val="20"/>
        </w:rPr>
        <w:t xml:space="preserve">Ügyfél </w:t>
      </w:r>
      <w:r>
        <w:rPr>
          <w:rFonts w:ascii="Arial" w:hAnsi="Arial" w:cs="Arial"/>
          <w:sz w:val="20"/>
        </w:rPr>
        <w:t>természetes személy / jogi személy / jogi személyiséggel nem rendelkező szervezet</w:t>
      </w:r>
      <w:r w:rsidR="005D3DE3">
        <w:rPr>
          <w:rStyle w:val="Lbjegyzet-hivatkozs"/>
          <w:rFonts w:ascii="Arial" w:hAnsi="Arial" w:cs="Arial"/>
          <w:sz w:val="20"/>
        </w:rPr>
        <w:footnoteReference w:id="66"/>
      </w:r>
      <w:r w:rsidR="005D3DE3">
        <w:rPr>
          <w:rFonts w:ascii="Arial" w:hAnsi="Arial" w:cs="Arial"/>
          <w:sz w:val="20"/>
        </w:rPr>
        <w:t>.</w:t>
      </w:r>
      <w:r>
        <w:rPr>
          <w:rFonts w:ascii="Arial" w:hAnsi="Arial" w:cs="Arial"/>
          <w:sz w:val="20"/>
        </w:rPr>
        <w:t xml:space="preserve"> </w:t>
      </w:r>
    </w:p>
    <w:p w:rsidR="001F6668" w:rsidRDefault="001F6668" w:rsidP="006028B9">
      <w:pPr>
        <w:pStyle w:val="Listaszerbekezds"/>
        <w:spacing w:line="276" w:lineRule="auto"/>
        <w:ind w:left="-142" w:right="284"/>
        <w:jc w:val="both"/>
        <w:rPr>
          <w:rFonts w:ascii="Arial" w:hAnsi="Arial" w:cs="Arial"/>
          <w:sz w:val="20"/>
        </w:rPr>
      </w:pPr>
    </w:p>
    <w:p w:rsidR="006028B9" w:rsidRDefault="001F6668" w:rsidP="006028B9">
      <w:pPr>
        <w:pStyle w:val="Listaszerbekezds"/>
        <w:spacing w:line="276" w:lineRule="auto"/>
        <w:ind w:left="-142" w:right="284"/>
        <w:jc w:val="both"/>
        <w:rPr>
          <w:rFonts w:ascii="Arial" w:hAnsi="Arial" w:cs="Arial"/>
          <w:sz w:val="20"/>
        </w:rPr>
      </w:pPr>
      <w:r>
        <w:rPr>
          <w:rFonts w:ascii="Arial" w:hAnsi="Arial" w:cs="Arial"/>
          <w:sz w:val="20"/>
        </w:rPr>
        <w:t>N</w:t>
      </w:r>
      <w:r w:rsidR="006028B9">
        <w:rPr>
          <w:rFonts w:ascii="Arial" w:hAnsi="Arial" w:cs="Arial"/>
          <w:sz w:val="20"/>
        </w:rPr>
        <w:t>eve:</w:t>
      </w:r>
      <w:r>
        <w:rPr>
          <w:rFonts w:ascii="Arial" w:hAnsi="Arial" w:cs="Arial"/>
          <w:sz w:val="20"/>
        </w:rPr>
        <w:t xml:space="preserve"> …………………………………………………………………………………………………………………….</w:t>
      </w:r>
    </w:p>
    <w:p w:rsidR="006028B9" w:rsidRDefault="006028B9" w:rsidP="006028B9">
      <w:pPr>
        <w:pStyle w:val="Listaszerbekezds"/>
        <w:spacing w:line="276" w:lineRule="auto"/>
        <w:ind w:left="-142" w:right="284"/>
        <w:jc w:val="both"/>
        <w:rPr>
          <w:rFonts w:ascii="Arial" w:hAnsi="Arial" w:cs="Arial"/>
          <w:sz w:val="20"/>
        </w:rPr>
      </w:pPr>
    </w:p>
    <w:p w:rsidR="006028B9" w:rsidRDefault="006028B9" w:rsidP="006028B9">
      <w:pPr>
        <w:pStyle w:val="Listaszerbekezds"/>
        <w:spacing w:line="276" w:lineRule="auto"/>
        <w:ind w:left="-142" w:right="284"/>
        <w:jc w:val="both"/>
        <w:rPr>
          <w:rFonts w:ascii="Arial" w:hAnsi="Arial" w:cs="Arial"/>
          <w:sz w:val="20"/>
        </w:rPr>
      </w:pPr>
      <w:r>
        <w:rPr>
          <w:rFonts w:ascii="Arial" w:hAnsi="Arial" w:cs="Arial"/>
          <w:sz w:val="20"/>
        </w:rPr>
        <w:t>Ügylet természete:</w:t>
      </w:r>
      <w:r w:rsidR="005D3DE3">
        <w:rPr>
          <w:rFonts w:ascii="Arial" w:hAnsi="Arial" w:cs="Arial"/>
          <w:sz w:val="20"/>
        </w:rPr>
        <w:t xml:space="preserve"> ……………………………………………………………………………………………………..</w:t>
      </w:r>
    </w:p>
    <w:p w:rsidR="006028B9" w:rsidRDefault="006028B9" w:rsidP="006028B9">
      <w:pPr>
        <w:pStyle w:val="Listaszerbekezds"/>
        <w:spacing w:line="276" w:lineRule="auto"/>
        <w:ind w:left="-142" w:right="284"/>
        <w:jc w:val="both"/>
        <w:rPr>
          <w:rFonts w:ascii="Arial" w:hAnsi="Arial" w:cs="Arial"/>
          <w:sz w:val="20"/>
        </w:rPr>
      </w:pPr>
    </w:p>
    <w:p w:rsidR="006028B9" w:rsidRDefault="006028B9" w:rsidP="006028B9">
      <w:pPr>
        <w:pStyle w:val="Listaszerbekezds"/>
        <w:spacing w:line="276" w:lineRule="auto"/>
        <w:ind w:left="-142" w:right="284"/>
        <w:jc w:val="both"/>
        <w:rPr>
          <w:rFonts w:ascii="Arial" w:hAnsi="Arial" w:cs="Arial"/>
          <w:sz w:val="20"/>
        </w:rPr>
      </w:pPr>
      <w:r>
        <w:rPr>
          <w:rFonts w:ascii="Arial" w:hAnsi="Arial" w:cs="Arial"/>
          <w:sz w:val="20"/>
        </w:rPr>
        <w:t>Tervezett/végrehajtott ügylet célja</w:t>
      </w:r>
      <w:r w:rsidR="001F6668">
        <w:rPr>
          <w:rFonts w:ascii="Arial" w:hAnsi="Arial" w:cs="Arial"/>
          <w:sz w:val="20"/>
        </w:rPr>
        <w:t xml:space="preserve"> (pl. miért köt szerződést, miért vásár</w:t>
      </w:r>
      <w:r w:rsidR="00FB33E3">
        <w:rPr>
          <w:rFonts w:ascii="Arial" w:hAnsi="Arial" w:cs="Arial"/>
          <w:sz w:val="20"/>
        </w:rPr>
        <w:t>o</w:t>
      </w:r>
      <w:r w:rsidR="001F6668">
        <w:rPr>
          <w:rFonts w:ascii="Arial" w:hAnsi="Arial" w:cs="Arial"/>
          <w:sz w:val="20"/>
        </w:rPr>
        <w:t>l, ad el az ügyfél; illetve miért a konkrét szolgáltatóval: ………………………………………………………………………………………………….</w:t>
      </w:r>
    </w:p>
    <w:p w:rsidR="001F6668" w:rsidRDefault="001F6668" w:rsidP="006028B9">
      <w:pPr>
        <w:pStyle w:val="Listaszerbekezds"/>
        <w:spacing w:line="276" w:lineRule="auto"/>
        <w:ind w:left="-142" w:right="284"/>
        <w:jc w:val="both"/>
        <w:rPr>
          <w:rFonts w:ascii="Arial" w:hAnsi="Arial" w:cs="Arial"/>
          <w:sz w:val="20"/>
        </w:rPr>
      </w:pPr>
      <w:r>
        <w:rPr>
          <w:rFonts w:ascii="Arial" w:hAnsi="Arial" w:cs="Arial"/>
          <w:sz w:val="20"/>
        </w:rPr>
        <w:t>…………………………………………………………………………………………………………………………….</w:t>
      </w:r>
    </w:p>
    <w:p w:rsidR="001F6668" w:rsidRDefault="001F6668" w:rsidP="006028B9">
      <w:pPr>
        <w:pStyle w:val="Listaszerbekezds"/>
        <w:spacing w:line="276" w:lineRule="auto"/>
        <w:ind w:left="-142" w:right="284"/>
        <w:jc w:val="both"/>
        <w:rPr>
          <w:rFonts w:ascii="Arial" w:hAnsi="Arial" w:cs="Arial"/>
          <w:sz w:val="20"/>
        </w:rPr>
      </w:pPr>
      <w:r>
        <w:rPr>
          <w:rFonts w:ascii="Arial" w:hAnsi="Arial" w:cs="Arial"/>
          <w:sz w:val="20"/>
        </w:rPr>
        <w:t>…………………………………………………………………………………………………………………………….</w:t>
      </w:r>
    </w:p>
    <w:p w:rsidR="001F6668" w:rsidRDefault="001F6668" w:rsidP="006028B9">
      <w:pPr>
        <w:pStyle w:val="Listaszerbekezds"/>
        <w:spacing w:line="276" w:lineRule="auto"/>
        <w:ind w:left="-142" w:right="284"/>
        <w:jc w:val="both"/>
        <w:rPr>
          <w:rFonts w:ascii="Arial" w:hAnsi="Arial" w:cs="Arial"/>
          <w:sz w:val="20"/>
        </w:rPr>
      </w:pPr>
      <w:r>
        <w:rPr>
          <w:rFonts w:ascii="Arial" w:hAnsi="Arial" w:cs="Arial"/>
          <w:sz w:val="20"/>
        </w:rPr>
        <w:t>…………………………………………………………………………………………………………………………….</w:t>
      </w:r>
    </w:p>
    <w:p w:rsidR="006028B9" w:rsidRDefault="006028B9" w:rsidP="006028B9">
      <w:pPr>
        <w:pStyle w:val="Listaszerbekezds"/>
        <w:spacing w:line="276" w:lineRule="auto"/>
        <w:ind w:left="-142" w:right="284"/>
        <w:jc w:val="both"/>
        <w:rPr>
          <w:rFonts w:ascii="Arial" w:hAnsi="Arial" w:cs="Arial"/>
          <w:sz w:val="20"/>
        </w:rPr>
      </w:pPr>
    </w:p>
    <w:p w:rsidR="00DD31A0" w:rsidRDefault="00DD31A0" w:rsidP="006028B9">
      <w:pPr>
        <w:pStyle w:val="Listaszerbekezds"/>
        <w:spacing w:line="276" w:lineRule="auto"/>
        <w:ind w:left="-142" w:right="284"/>
        <w:jc w:val="both"/>
        <w:rPr>
          <w:rFonts w:ascii="Arial" w:hAnsi="Arial" w:cs="Arial"/>
          <w:sz w:val="20"/>
        </w:rPr>
      </w:pPr>
      <w:r>
        <w:rPr>
          <w:rFonts w:ascii="Arial" w:hAnsi="Arial" w:cs="Arial"/>
          <w:sz w:val="20"/>
        </w:rPr>
        <w:t>További információ az ügyfélről: ………………………………………………………………………………………</w:t>
      </w:r>
    </w:p>
    <w:p w:rsidR="00DD31A0" w:rsidRDefault="00DD31A0" w:rsidP="006028B9">
      <w:pPr>
        <w:pStyle w:val="Listaszerbekezds"/>
        <w:spacing w:line="276" w:lineRule="auto"/>
        <w:ind w:left="-142" w:right="284"/>
        <w:jc w:val="both"/>
        <w:rPr>
          <w:rFonts w:ascii="Arial" w:hAnsi="Arial" w:cs="Arial"/>
          <w:sz w:val="20"/>
        </w:rPr>
      </w:pPr>
      <w:r>
        <w:rPr>
          <w:rFonts w:ascii="Arial" w:hAnsi="Arial" w:cs="Arial"/>
          <w:sz w:val="20"/>
        </w:rPr>
        <w:t>……………………………………………………………………………………………………………………………</w:t>
      </w:r>
    </w:p>
    <w:p w:rsidR="00DD31A0" w:rsidRDefault="00DD31A0" w:rsidP="006028B9">
      <w:pPr>
        <w:pStyle w:val="Listaszerbekezds"/>
        <w:spacing w:line="276" w:lineRule="auto"/>
        <w:ind w:left="-142" w:right="284"/>
        <w:jc w:val="both"/>
        <w:rPr>
          <w:rFonts w:ascii="Arial" w:hAnsi="Arial" w:cs="Arial"/>
          <w:sz w:val="20"/>
        </w:rPr>
      </w:pPr>
      <w:r>
        <w:rPr>
          <w:rFonts w:ascii="Arial" w:hAnsi="Arial" w:cs="Arial"/>
          <w:sz w:val="20"/>
        </w:rPr>
        <w:t>……………………………………………………………………………………………………………………………</w:t>
      </w:r>
    </w:p>
    <w:p w:rsidR="00DD31A0" w:rsidRDefault="00DD31A0" w:rsidP="006028B9">
      <w:pPr>
        <w:pStyle w:val="Listaszerbekezds"/>
        <w:spacing w:line="276" w:lineRule="auto"/>
        <w:ind w:left="-142" w:right="284"/>
        <w:jc w:val="both"/>
        <w:rPr>
          <w:rFonts w:ascii="Arial" w:hAnsi="Arial" w:cs="Arial"/>
          <w:sz w:val="20"/>
        </w:rPr>
      </w:pPr>
      <w:r>
        <w:rPr>
          <w:rFonts w:ascii="Arial" w:hAnsi="Arial" w:cs="Arial"/>
          <w:sz w:val="20"/>
        </w:rPr>
        <w:t>…………………………………………………………………………………………………………………………….</w:t>
      </w:r>
    </w:p>
    <w:p w:rsidR="00DD31A0" w:rsidRDefault="00DD31A0" w:rsidP="006028B9">
      <w:pPr>
        <w:pStyle w:val="Listaszerbekezds"/>
        <w:spacing w:line="276" w:lineRule="auto"/>
        <w:ind w:left="-142" w:right="284"/>
        <w:jc w:val="both"/>
        <w:rPr>
          <w:rFonts w:ascii="Arial" w:hAnsi="Arial" w:cs="Arial"/>
          <w:sz w:val="20"/>
        </w:rPr>
      </w:pPr>
      <w:r>
        <w:rPr>
          <w:rFonts w:ascii="Arial" w:hAnsi="Arial" w:cs="Arial"/>
          <w:sz w:val="20"/>
        </w:rPr>
        <w:t>……………………………………………………………………………………………………………………………</w:t>
      </w:r>
    </w:p>
    <w:p w:rsidR="006028B9" w:rsidRDefault="001F6668" w:rsidP="006028B9">
      <w:pPr>
        <w:pStyle w:val="Listaszerbekezds"/>
        <w:spacing w:line="276" w:lineRule="auto"/>
        <w:ind w:left="-142" w:right="284"/>
        <w:jc w:val="both"/>
        <w:rPr>
          <w:rFonts w:ascii="Arial" w:hAnsi="Arial" w:cs="Arial"/>
          <w:sz w:val="20"/>
        </w:rPr>
      </w:pPr>
      <w:r>
        <w:rPr>
          <w:rFonts w:ascii="Arial" w:hAnsi="Arial" w:cs="Arial"/>
          <w:sz w:val="20"/>
        </w:rPr>
        <w:t>Pénzeszköz forrása:</w:t>
      </w:r>
      <w:r w:rsidR="005D3DE3">
        <w:rPr>
          <w:rFonts w:ascii="Arial" w:hAnsi="Arial" w:cs="Arial"/>
          <w:sz w:val="20"/>
        </w:rPr>
        <w:t xml:space="preserve"> ……………………………………………………………………………………………………</w:t>
      </w:r>
    </w:p>
    <w:p w:rsidR="005D3DE3" w:rsidRDefault="005D3DE3" w:rsidP="006028B9">
      <w:pPr>
        <w:pStyle w:val="Listaszerbekezds"/>
        <w:spacing w:line="276" w:lineRule="auto"/>
        <w:ind w:left="-142" w:right="284"/>
        <w:jc w:val="both"/>
        <w:rPr>
          <w:rFonts w:ascii="Arial" w:hAnsi="Arial" w:cs="Arial"/>
          <w:sz w:val="20"/>
        </w:rPr>
      </w:pPr>
      <w:r>
        <w:rPr>
          <w:rFonts w:ascii="Arial" w:hAnsi="Arial" w:cs="Arial"/>
          <w:sz w:val="20"/>
        </w:rPr>
        <w:t>…………………………………………………………………………………………………………………………….</w:t>
      </w:r>
    </w:p>
    <w:p w:rsidR="00DD31A0" w:rsidRPr="00A52135" w:rsidRDefault="005D3DE3" w:rsidP="00DD31A0">
      <w:pPr>
        <w:pStyle w:val="Listaszerbekezds"/>
        <w:spacing w:line="276" w:lineRule="auto"/>
        <w:ind w:left="-142" w:right="284"/>
        <w:jc w:val="both"/>
        <w:rPr>
          <w:rFonts w:ascii="Arial" w:hAnsi="Arial" w:cs="Arial"/>
          <w:sz w:val="20"/>
        </w:rPr>
      </w:pPr>
      <w:r>
        <w:rPr>
          <w:rFonts w:ascii="Arial" w:hAnsi="Arial" w:cs="Arial"/>
          <w:sz w:val="20"/>
        </w:rPr>
        <w:t>A pénzeszköz forrását igazoló dokumentumok bemutatása megtörtént-e?</w:t>
      </w:r>
      <w:r w:rsidR="00FC1B13">
        <w:rPr>
          <w:rStyle w:val="Lbjegyzet-hivatkozs"/>
          <w:rFonts w:ascii="Arial" w:hAnsi="Arial" w:cs="Arial"/>
          <w:sz w:val="20"/>
        </w:rPr>
        <w:footnoteReference w:id="67"/>
      </w:r>
      <w:r>
        <w:rPr>
          <w:rFonts w:ascii="Arial" w:hAnsi="Arial" w:cs="Arial"/>
          <w:sz w:val="20"/>
        </w:rPr>
        <w:tab/>
      </w:r>
      <w:r>
        <w:rPr>
          <w:rFonts w:ascii="Arial" w:hAnsi="Arial" w:cs="Arial"/>
          <w:sz w:val="20"/>
        </w:rPr>
        <w:tab/>
        <w:t xml:space="preserve"> igen / nem</w:t>
      </w:r>
      <w:r>
        <w:rPr>
          <w:rStyle w:val="Lbjegyzet-hivatkozs"/>
          <w:rFonts w:ascii="Arial" w:hAnsi="Arial" w:cs="Arial"/>
          <w:sz w:val="20"/>
        </w:rPr>
        <w:footnoteReference w:id="68"/>
      </w:r>
    </w:p>
    <w:p w:rsidR="001F6668" w:rsidRDefault="001F6668" w:rsidP="006028B9">
      <w:pPr>
        <w:pStyle w:val="Listaszerbekezds"/>
        <w:spacing w:line="276" w:lineRule="auto"/>
        <w:ind w:left="-142" w:right="284"/>
        <w:jc w:val="both"/>
        <w:rPr>
          <w:rFonts w:ascii="Arial" w:hAnsi="Arial" w:cs="Arial"/>
          <w:sz w:val="20"/>
        </w:rPr>
      </w:pPr>
    </w:p>
    <w:p w:rsidR="006028B9" w:rsidRDefault="00DD31A0" w:rsidP="00DD31A0">
      <w:pPr>
        <w:pStyle w:val="Listaszerbekezds"/>
        <w:spacing w:line="276" w:lineRule="auto"/>
        <w:ind w:left="-142" w:right="284"/>
        <w:jc w:val="both"/>
        <w:rPr>
          <w:rFonts w:ascii="Arial" w:hAnsi="Arial" w:cs="Arial"/>
          <w:sz w:val="20"/>
        </w:rPr>
      </w:pPr>
      <w:r>
        <w:rPr>
          <w:rFonts w:ascii="Arial" w:hAnsi="Arial" w:cs="Arial"/>
          <w:sz w:val="20"/>
        </w:rPr>
        <w:t>Ügyfélhez kötődő üzleti kapcsolatok számának és időzítésének kiemelt vizsgálata (pl. hány ügyletet/üzleti kapcsolatot bonyolított le, milyen gyakorisággal, rendszeres, rendszertelen időpontokban, mikorra időzíti.)</w:t>
      </w:r>
    </w:p>
    <w:p w:rsidR="00DD31A0" w:rsidRDefault="00DD31A0" w:rsidP="00DD31A0">
      <w:pPr>
        <w:pStyle w:val="Listaszerbekezds"/>
        <w:spacing w:line="276" w:lineRule="auto"/>
        <w:ind w:left="-142" w:right="284"/>
        <w:jc w:val="both"/>
        <w:rPr>
          <w:rFonts w:ascii="Arial" w:hAnsi="Arial" w:cs="Arial"/>
          <w:sz w:val="20"/>
        </w:rPr>
      </w:pPr>
    </w:p>
    <w:p w:rsidR="00DD31A0" w:rsidRDefault="00DD31A0" w:rsidP="00DD31A0">
      <w:pPr>
        <w:pStyle w:val="Listaszerbekezds"/>
        <w:spacing w:line="276" w:lineRule="auto"/>
        <w:ind w:left="-142" w:right="284"/>
        <w:jc w:val="both"/>
        <w:rPr>
          <w:rFonts w:ascii="Arial" w:hAnsi="Arial" w:cs="Arial"/>
          <w:sz w:val="20"/>
        </w:rPr>
      </w:pPr>
      <w:r>
        <w:rPr>
          <w:rFonts w:ascii="Arial" w:hAnsi="Arial" w:cs="Arial"/>
          <w:sz w:val="20"/>
        </w:rPr>
        <w:t xml:space="preserve">Ügylet kiválasztása további vizsgálatra (ügyfél neve, ügylet összege, ügylet tárgya, </w:t>
      </w:r>
      <w:r w:rsidR="00FC1B13">
        <w:rPr>
          <w:rFonts w:ascii="Arial" w:hAnsi="Arial" w:cs="Arial"/>
          <w:sz w:val="20"/>
        </w:rPr>
        <w:t>szerződéskötés ideje, helye, stb.)</w:t>
      </w:r>
      <w:r>
        <w:rPr>
          <w:rFonts w:ascii="Arial" w:hAnsi="Arial" w:cs="Arial"/>
          <w:sz w:val="20"/>
        </w:rPr>
        <w:t>: ……………………………………………………………………………</w:t>
      </w:r>
      <w:r w:rsidR="00FC1B13">
        <w:rPr>
          <w:rFonts w:ascii="Arial" w:hAnsi="Arial" w:cs="Arial"/>
          <w:sz w:val="20"/>
        </w:rPr>
        <w:t>…………………………………</w:t>
      </w:r>
    </w:p>
    <w:p w:rsidR="00DD31A0" w:rsidRDefault="00DD31A0" w:rsidP="00DD31A0">
      <w:pPr>
        <w:pStyle w:val="Listaszerbekezds"/>
        <w:spacing w:line="276" w:lineRule="auto"/>
        <w:ind w:left="-142" w:right="284"/>
        <w:jc w:val="both"/>
        <w:rPr>
          <w:rFonts w:ascii="Arial" w:hAnsi="Arial" w:cs="Arial"/>
          <w:sz w:val="20"/>
        </w:rPr>
      </w:pPr>
      <w:r>
        <w:rPr>
          <w:rFonts w:ascii="Arial" w:hAnsi="Arial" w:cs="Arial"/>
          <w:sz w:val="20"/>
        </w:rPr>
        <w:t>…………………………………………………………………………………………………………………………….</w:t>
      </w:r>
    </w:p>
    <w:p w:rsidR="006028B9" w:rsidRDefault="00DD31A0" w:rsidP="00FC1B13">
      <w:pPr>
        <w:pStyle w:val="Listaszerbekezds"/>
        <w:spacing w:line="276" w:lineRule="auto"/>
        <w:ind w:left="-142" w:right="284"/>
        <w:jc w:val="both"/>
        <w:rPr>
          <w:rFonts w:ascii="Arial" w:hAnsi="Arial" w:cs="Arial"/>
          <w:sz w:val="20"/>
        </w:rPr>
      </w:pPr>
      <w:r>
        <w:rPr>
          <w:rFonts w:ascii="Arial" w:hAnsi="Arial" w:cs="Arial"/>
          <w:sz w:val="20"/>
        </w:rPr>
        <w:t>…………………………………………………………………………………………………………………………….</w:t>
      </w:r>
    </w:p>
    <w:p w:rsidR="006028B9" w:rsidRDefault="006028B9" w:rsidP="006028B9">
      <w:pPr>
        <w:pStyle w:val="Listaszerbekezds"/>
        <w:spacing w:line="276" w:lineRule="auto"/>
        <w:ind w:left="-142" w:right="284"/>
        <w:jc w:val="both"/>
        <w:rPr>
          <w:rFonts w:ascii="Arial" w:hAnsi="Arial" w:cs="Arial"/>
          <w:sz w:val="20"/>
        </w:rPr>
      </w:pPr>
    </w:p>
    <w:p w:rsidR="00FC1B13" w:rsidRDefault="00FC1B13" w:rsidP="006028B9">
      <w:pPr>
        <w:spacing w:line="276" w:lineRule="auto"/>
        <w:ind w:left="-142" w:right="284"/>
        <w:jc w:val="both"/>
        <w:rPr>
          <w:rFonts w:ascii="Arial" w:hAnsi="Arial" w:cs="Arial"/>
          <w:sz w:val="20"/>
        </w:rPr>
      </w:pPr>
      <w:r>
        <w:rPr>
          <w:rFonts w:ascii="Arial" w:hAnsi="Arial" w:cs="Arial"/>
          <w:sz w:val="20"/>
        </w:rPr>
        <w:t>Pmt. 3. § 35. pont szerinti meghatározott vezető jóváhagyása megtörtént?</w:t>
      </w:r>
      <w:r>
        <w:rPr>
          <w:rStyle w:val="Lbjegyzet-hivatkozs"/>
          <w:rFonts w:ascii="Arial" w:hAnsi="Arial" w:cs="Arial"/>
          <w:sz w:val="20"/>
        </w:rPr>
        <w:footnoteReference w:id="69"/>
      </w:r>
      <w:r>
        <w:rPr>
          <w:rFonts w:ascii="Arial" w:hAnsi="Arial" w:cs="Arial"/>
          <w:sz w:val="20"/>
        </w:rPr>
        <w:t xml:space="preserve"> </w:t>
      </w:r>
      <w:r>
        <w:rPr>
          <w:rFonts w:ascii="Arial" w:hAnsi="Arial" w:cs="Arial"/>
          <w:sz w:val="20"/>
        </w:rPr>
        <w:tab/>
      </w:r>
      <w:r w:rsidR="00FF56FD">
        <w:rPr>
          <w:rFonts w:ascii="Arial" w:hAnsi="Arial" w:cs="Arial"/>
          <w:sz w:val="20"/>
        </w:rPr>
        <w:tab/>
      </w:r>
      <w:r>
        <w:rPr>
          <w:rFonts w:ascii="Arial" w:hAnsi="Arial" w:cs="Arial"/>
          <w:sz w:val="20"/>
        </w:rPr>
        <w:t>igen / nem</w:t>
      </w:r>
      <w:r w:rsidR="00FF56FD">
        <w:rPr>
          <w:rStyle w:val="Lbjegyzet-hivatkozs"/>
          <w:rFonts w:ascii="Arial" w:hAnsi="Arial" w:cs="Arial"/>
          <w:sz w:val="20"/>
        </w:rPr>
        <w:footnoteReference w:id="70"/>
      </w:r>
    </w:p>
    <w:p w:rsidR="006028B9" w:rsidRDefault="006028B9" w:rsidP="006028B9">
      <w:pPr>
        <w:spacing w:line="276" w:lineRule="auto"/>
        <w:ind w:left="-142" w:right="284"/>
        <w:jc w:val="both"/>
        <w:rPr>
          <w:rFonts w:ascii="Arial" w:hAnsi="Arial" w:cs="Arial"/>
          <w:sz w:val="20"/>
        </w:rPr>
      </w:pPr>
    </w:p>
    <w:p w:rsidR="004C0065" w:rsidRDefault="004C0065" w:rsidP="004C0065">
      <w:pPr>
        <w:spacing w:line="360" w:lineRule="auto"/>
        <w:ind w:right="-1"/>
        <w:jc w:val="both"/>
        <w:rPr>
          <w:rFonts w:ascii="Arial" w:hAnsi="Arial" w:cs="Arial"/>
          <w:sz w:val="20"/>
        </w:rPr>
      </w:pPr>
      <w:r>
        <w:rPr>
          <w:rFonts w:ascii="Arial" w:hAnsi="Arial" w:cs="Arial"/>
          <w:sz w:val="20"/>
        </w:rPr>
        <w:t>Az adatokat rögzítette: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4C0065" w:rsidTr="00A677B2">
        <w:tc>
          <w:tcPr>
            <w:tcW w:w="3510" w:type="dxa"/>
          </w:tcPr>
          <w:p w:rsidR="004C0065" w:rsidRDefault="004C0065" w:rsidP="00A677B2">
            <w:pPr>
              <w:spacing w:line="276" w:lineRule="auto"/>
              <w:jc w:val="center"/>
              <w:rPr>
                <w:rFonts w:ascii="Arial" w:hAnsi="Arial" w:cs="Arial"/>
                <w:sz w:val="20"/>
              </w:rPr>
            </w:pPr>
            <w:r>
              <w:rPr>
                <w:rFonts w:ascii="Arial" w:hAnsi="Arial" w:cs="Arial"/>
                <w:sz w:val="20"/>
              </w:rPr>
              <w:t>név olvashatóan:</w:t>
            </w:r>
          </w:p>
        </w:tc>
        <w:tc>
          <w:tcPr>
            <w:tcW w:w="6344" w:type="dxa"/>
          </w:tcPr>
          <w:p w:rsidR="004C0065" w:rsidRDefault="004C0065" w:rsidP="00A677B2">
            <w:pPr>
              <w:spacing w:line="276" w:lineRule="auto"/>
              <w:jc w:val="both"/>
              <w:rPr>
                <w:rFonts w:ascii="Arial" w:hAnsi="Arial" w:cs="Arial"/>
                <w:sz w:val="20"/>
              </w:rPr>
            </w:pPr>
            <w:r>
              <w:rPr>
                <w:rFonts w:ascii="Arial" w:hAnsi="Arial" w:cs="Arial"/>
                <w:sz w:val="20"/>
              </w:rPr>
              <w:t>…………………………………………………………………..</w:t>
            </w:r>
          </w:p>
        </w:tc>
      </w:tr>
      <w:tr w:rsidR="004C0065" w:rsidTr="00A677B2">
        <w:tc>
          <w:tcPr>
            <w:tcW w:w="3510" w:type="dxa"/>
          </w:tcPr>
          <w:p w:rsidR="004C0065" w:rsidRDefault="004C0065" w:rsidP="00A677B2">
            <w:pPr>
              <w:spacing w:line="276" w:lineRule="auto"/>
              <w:jc w:val="center"/>
              <w:rPr>
                <w:rFonts w:ascii="Arial" w:hAnsi="Arial" w:cs="Arial"/>
                <w:sz w:val="20"/>
              </w:rPr>
            </w:pPr>
            <w:r>
              <w:rPr>
                <w:rFonts w:ascii="Arial" w:hAnsi="Arial" w:cs="Arial"/>
                <w:sz w:val="20"/>
              </w:rPr>
              <w:t>aláírás:</w:t>
            </w:r>
          </w:p>
        </w:tc>
        <w:tc>
          <w:tcPr>
            <w:tcW w:w="6344" w:type="dxa"/>
          </w:tcPr>
          <w:p w:rsidR="004C0065" w:rsidRDefault="004C0065" w:rsidP="00A677B2">
            <w:pPr>
              <w:spacing w:line="276" w:lineRule="auto"/>
              <w:jc w:val="both"/>
              <w:rPr>
                <w:rFonts w:ascii="Arial" w:hAnsi="Arial" w:cs="Arial"/>
                <w:sz w:val="20"/>
              </w:rPr>
            </w:pPr>
            <w:r>
              <w:rPr>
                <w:rFonts w:ascii="Arial" w:hAnsi="Arial" w:cs="Arial"/>
                <w:sz w:val="20"/>
              </w:rPr>
              <w:t>…………………………………………………………………..</w:t>
            </w:r>
          </w:p>
        </w:tc>
      </w:tr>
      <w:tr w:rsidR="004C0065" w:rsidTr="00A677B2">
        <w:tc>
          <w:tcPr>
            <w:tcW w:w="3510" w:type="dxa"/>
          </w:tcPr>
          <w:p w:rsidR="004C0065" w:rsidRDefault="004C0065" w:rsidP="00A677B2">
            <w:pPr>
              <w:spacing w:line="276" w:lineRule="auto"/>
              <w:jc w:val="center"/>
              <w:rPr>
                <w:rFonts w:ascii="Arial" w:hAnsi="Arial" w:cs="Arial"/>
                <w:sz w:val="20"/>
              </w:rPr>
            </w:pPr>
            <w:r>
              <w:rPr>
                <w:rFonts w:ascii="Arial" w:hAnsi="Arial" w:cs="Arial"/>
                <w:sz w:val="20"/>
              </w:rPr>
              <w:t>dátum:</w:t>
            </w:r>
          </w:p>
        </w:tc>
        <w:tc>
          <w:tcPr>
            <w:tcW w:w="6344" w:type="dxa"/>
          </w:tcPr>
          <w:p w:rsidR="004C0065" w:rsidRDefault="004C0065" w:rsidP="00A677B2">
            <w:pPr>
              <w:spacing w:line="276" w:lineRule="auto"/>
              <w:jc w:val="both"/>
              <w:rPr>
                <w:rFonts w:ascii="Arial" w:hAnsi="Arial" w:cs="Arial"/>
                <w:sz w:val="20"/>
              </w:rPr>
            </w:pPr>
            <w:r>
              <w:rPr>
                <w:rFonts w:ascii="Arial" w:hAnsi="Arial" w:cs="Arial"/>
                <w:sz w:val="20"/>
              </w:rPr>
              <w:t>…………………………………………………………………..</w:t>
            </w:r>
          </w:p>
        </w:tc>
      </w:tr>
    </w:tbl>
    <w:p w:rsidR="00F02BBE" w:rsidRDefault="00F02BBE">
      <w:pPr>
        <w:pStyle w:val="Listaszerbekezds"/>
        <w:spacing w:line="276" w:lineRule="auto"/>
        <w:ind w:left="-142" w:right="284"/>
        <w:jc w:val="both"/>
      </w:pPr>
    </w:p>
    <w:sectPr w:rsidR="00F02BBE" w:rsidSect="00067B19">
      <w:footerReference w:type="even" r:id="rId19"/>
      <w:footerReference w:type="default" r:id="rId2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53" w:rsidRDefault="00AC3653" w:rsidP="006F5FEE">
      <w:r>
        <w:separator/>
      </w:r>
    </w:p>
  </w:endnote>
  <w:endnote w:type="continuationSeparator" w:id="0">
    <w:p w:rsidR="00AC3653" w:rsidRDefault="00AC3653" w:rsidP="006F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F9" w:rsidRDefault="00FC6B67">
    <w:pPr>
      <w:pStyle w:val="llb"/>
      <w:framePr w:wrap="around" w:vAnchor="text" w:hAnchor="margin" w:xAlign="right" w:y="1"/>
      <w:rPr>
        <w:rStyle w:val="Oldalszm"/>
      </w:rPr>
    </w:pPr>
    <w:r>
      <w:rPr>
        <w:rStyle w:val="Oldalszm"/>
      </w:rPr>
      <w:fldChar w:fldCharType="begin"/>
    </w:r>
    <w:r w:rsidR="005C61F9">
      <w:rPr>
        <w:rStyle w:val="Oldalszm"/>
      </w:rPr>
      <w:instrText xml:space="preserve">PAGE  </w:instrText>
    </w:r>
    <w:r>
      <w:rPr>
        <w:rStyle w:val="Oldalszm"/>
      </w:rPr>
      <w:fldChar w:fldCharType="end"/>
    </w:r>
  </w:p>
  <w:p w:rsidR="005C61F9" w:rsidRDefault="005C61F9">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82110"/>
      <w:docPartObj>
        <w:docPartGallery w:val="Page Numbers (Bottom of Page)"/>
        <w:docPartUnique/>
      </w:docPartObj>
    </w:sdtPr>
    <w:sdtContent>
      <w:p w:rsidR="005C61F9" w:rsidRDefault="00FC6B67">
        <w:pPr>
          <w:pStyle w:val="llb"/>
          <w:jc w:val="center"/>
        </w:pPr>
        <w:r w:rsidRPr="00E83FE1">
          <w:rPr>
            <w:rFonts w:ascii="Arial" w:hAnsi="Arial" w:cs="Arial"/>
            <w:sz w:val="20"/>
            <w:szCs w:val="20"/>
          </w:rPr>
          <w:fldChar w:fldCharType="begin"/>
        </w:r>
        <w:r w:rsidR="005C61F9" w:rsidRPr="00E83FE1">
          <w:rPr>
            <w:rFonts w:ascii="Arial" w:hAnsi="Arial" w:cs="Arial"/>
            <w:sz w:val="20"/>
            <w:szCs w:val="20"/>
          </w:rPr>
          <w:instrText xml:space="preserve"> PAGE   \* MERGEFORMAT </w:instrText>
        </w:r>
        <w:r w:rsidRPr="00E83FE1">
          <w:rPr>
            <w:rFonts w:ascii="Arial" w:hAnsi="Arial" w:cs="Arial"/>
            <w:sz w:val="20"/>
            <w:szCs w:val="20"/>
          </w:rPr>
          <w:fldChar w:fldCharType="separate"/>
        </w:r>
        <w:r w:rsidR="00F12894">
          <w:rPr>
            <w:rFonts w:ascii="Arial" w:hAnsi="Arial" w:cs="Arial"/>
            <w:noProof/>
            <w:sz w:val="20"/>
            <w:szCs w:val="20"/>
          </w:rPr>
          <w:t>61</w:t>
        </w:r>
        <w:r w:rsidRPr="00E83FE1">
          <w:rPr>
            <w:rFonts w:ascii="Arial" w:hAnsi="Arial" w:cs="Arial"/>
            <w:sz w:val="20"/>
            <w:szCs w:val="20"/>
          </w:rPr>
          <w:fldChar w:fldCharType="end"/>
        </w:r>
      </w:p>
    </w:sdtContent>
  </w:sdt>
  <w:p w:rsidR="005C61F9" w:rsidRDefault="005C61F9">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53" w:rsidRDefault="00AC3653" w:rsidP="006F5FEE">
      <w:r>
        <w:separator/>
      </w:r>
    </w:p>
  </w:footnote>
  <w:footnote w:type="continuationSeparator" w:id="0">
    <w:p w:rsidR="00AC3653" w:rsidRDefault="00AC3653" w:rsidP="006F5FEE">
      <w:r>
        <w:continuationSeparator/>
      </w:r>
    </w:p>
  </w:footnote>
  <w:footnote w:id="1">
    <w:p w:rsidR="005C61F9" w:rsidRDefault="005C61F9">
      <w:pPr>
        <w:pStyle w:val="Lbjegyzetszveg"/>
        <w:spacing w:line="276" w:lineRule="auto"/>
        <w:jc w:val="both"/>
        <w:rPr>
          <w:rFonts w:ascii="Arial" w:hAnsi="Arial" w:cs="Arial"/>
          <w:iCs/>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lásd: </w:t>
      </w:r>
      <w:r w:rsidRPr="008D3B8D">
        <w:rPr>
          <w:rFonts w:ascii="Arial" w:hAnsi="Arial" w:cs="Arial"/>
          <w:bCs/>
          <w:iCs/>
          <w:sz w:val="16"/>
          <w:szCs w:val="16"/>
        </w:rPr>
        <w:t>a nemesfém tárgyakkal kapcsolatos hatósági feladatokról és hatósági eljárási szabályokról, valamint a nemesfém tárgyak készítésének és díszítésének szabályairól szóló 508/2017. (XII. 29.) kormányrendelet</w:t>
      </w:r>
      <w:r>
        <w:rPr>
          <w:rFonts w:ascii="Arial" w:hAnsi="Arial" w:cs="Arial"/>
          <w:bCs/>
          <w:iCs/>
          <w:sz w:val="16"/>
          <w:szCs w:val="16"/>
        </w:rPr>
        <w:t xml:space="preserve"> 1. § 12. pont</w:t>
      </w:r>
    </w:p>
    <w:p w:rsidR="005C61F9" w:rsidRDefault="005C61F9">
      <w:pPr>
        <w:pStyle w:val="Lbjegyzetszveg"/>
      </w:pPr>
    </w:p>
  </w:footnote>
  <w:footnote w:id="2">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nemesfémekre vonatkozó forgalmazás</w:t>
      </w:r>
    </w:p>
  </w:footnote>
  <w:footnote w:id="3">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Pr>
          <w:rFonts w:ascii="Arial" w:hAnsi="Arial" w:cs="Arial"/>
          <w:sz w:val="16"/>
          <w:szCs w:val="16"/>
        </w:rPr>
        <w:t xml:space="preserve"> Üzleti kapcsolat létesítésekor;</w:t>
      </w:r>
      <w:r w:rsidRPr="008D3B8D">
        <w:rPr>
          <w:rFonts w:ascii="Arial" w:hAnsi="Arial" w:cs="Arial"/>
          <w:sz w:val="16"/>
          <w:szCs w:val="16"/>
        </w:rPr>
        <w:t xml:space="preserve"> továbbá </w:t>
      </w:r>
      <w:r w:rsidRPr="008D3B8D">
        <w:rPr>
          <w:rFonts w:ascii="Arial" w:hAnsi="Arial" w:cs="Arial"/>
          <w:bCs/>
          <w:sz w:val="16"/>
          <w:szCs w:val="16"/>
        </w:rPr>
        <w:t>4,5 millió forintot elérő vagy meghaladó ügylet teljesítése</w:t>
      </w:r>
      <w:r>
        <w:rPr>
          <w:rFonts w:ascii="Arial" w:hAnsi="Arial" w:cs="Arial"/>
          <w:bCs/>
          <w:sz w:val="16"/>
          <w:szCs w:val="16"/>
        </w:rPr>
        <w:t>kor;</w:t>
      </w:r>
      <w:r w:rsidRPr="008D3B8D">
        <w:rPr>
          <w:rFonts w:ascii="Arial" w:hAnsi="Arial" w:cs="Arial"/>
          <w:bCs/>
          <w:sz w:val="16"/>
          <w:szCs w:val="16"/>
        </w:rPr>
        <w:t xml:space="preserve"> pénzmosásra vagy terrorizmus finanszírozására utaló adat, tény vagy körülmény felmerülése esetén, ha ügyfél-átvilágításra még nem került sor; ha a</w:t>
      </w:r>
      <w:r>
        <w:rPr>
          <w:rFonts w:ascii="Arial" w:hAnsi="Arial" w:cs="Arial"/>
          <w:bCs/>
          <w:sz w:val="16"/>
          <w:szCs w:val="16"/>
        </w:rPr>
        <w:t xml:space="preserve"> </w:t>
      </w:r>
      <w:r w:rsidRPr="008D3B8D">
        <w:rPr>
          <w:rFonts w:ascii="Arial" w:hAnsi="Arial" w:cs="Arial"/>
          <w:bCs/>
          <w:sz w:val="16"/>
          <w:szCs w:val="16"/>
        </w:rPr>
        <w:t>korábban rögzített ügyfélazonosító adatok valódiságával vagy megfelelőségével kapcsolatban kétség merül fel; ha az ügyfél-azonosító adatokban bekövetkezett változás kerül átvezetésre és kockázatérzékenységi megközelítés alapján szükséges az ügyfél-átvilágítás ismételt elvégzése.</w:t>
      </w:r>
    </w:p>
  </w:footnote>
  <w:footnote w:id="4">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Kérjük az év feltüntetését.</w:t>
      </w:r>
    </w:p>
  </w:footnote>
  <w:footnote w:id="5">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Kérjük, a szolgáltatónál relevánsat jelölje, húzza alá, karikázza be, vagy törölje a nem relevánsat. </w:t>
      </w:r>
    </w:p>
  </w:footnote>
  <w:footnote w:id="6">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9033B7">
        <w:rPr>
          <w:rFonts w:ascii="Arial" w:hAnsi="Arial" w:cs="Arial"/>
          <w:sz w:val="16"/>
          <w:szCs w:val="16"/>
        </w:rPr>
        <w:t>Kérjük, a szolgáltatónál relevánsat jelölje, húzza alá, karikázza be, vagy törölje a nem relevánsat.</w:t>
      </w:r>
    </w:p>
  </w:footnote>
  <w:footnote w:id="7">
    <w:p w:rsidR="00000000" w:rsidRDefault="00FC6B67">
      <w:pPr>
        <w:pStyle w:val="Lbjegyzetszveg"/>
        <w:jc w:val="both"/>
        <w:rPr>
          <w:rFonts w:ascii="Arial" w:hAnsi="Arial" w:cs="Arial"/>
          <w:sz w:val="16"/>
          <w:szCs w:val="16"/>
        </w:rPr>
      </w:pPr>
      <w:r w:rsidRPr="00FC6B67">
        <w:rPr>
          <w:rStyle w:val="Lbjegyzet-hivatkozs"/>
          <w:rFonts w:ascii="Arial" w:hAnsi="Arial" w:cs="Arial"/>
          <w:sz w:val="16"/>
          <w:szCs w:val="16"/>
        </w:rPr>
        <w:footnoteRef/>
      </w:r>
      <w:r w:rsidRPr="00FC6B67">
        <w:rPr>
          <w:rFonts w:ascii="Arial" w:hAnsi="Arial" w:cs="Arial"/>
          <w:sz w:val="16"/>
          <w:szCs w:val="16"/>
        </w:rPr>
        <w:t xml:space="preserve"> Kérjük, a szolgáltatónál relevánsat jelölje, húzza alá, karikázza be, vagy törölje a nem relevánsat.</w:t>
      </w:r>
    </w:p>
  </w:footnote>
  <w:footnote w:id="8">
    <w:p w:rsidR="00000000" w:rsidRDefault="00FC6B67">
      <w:pPr>
        <w:pStyle w:val="Lbjegyzetszveg"/>
        <w:jc w:val="both"/>
        <w:rPr>
          <w:rFonts w:ascii="Arial" w:hAnsi="Arial" w:cs="Arial"/>
          <w:sz w:val="16"/>
          <w:szCs w:val="16"/>
        </w:rPr>
      </w:pPr>
      <w:r w:rsidRPr="00FC6B67">
        <w:rPr>
          <w:rStyle w:val="Lbjegyzet-hivatkozs"/>
          <w:rFonts w:ascii="Arial" w:hAnsi="Arial" w:cs="Arial"/>
          <w:sz w:val="16"/>
          <w:szCs w:val="16"/>
        </w:rPr>
        <w:footnoteRef/>
      </w:r>
      <w:r w:rsidRPr="00FC6B67">
        <w:rPr>
          <w:rFonts w:ascii="Arial" w:hAnsi="Arial" w:cs="Arial"/>
          <w:sz w:val="16"/>
          <w:szCs w:val="16"/>
        </w:rPr>
        <w:t xml:space="preserve"> </w:t>
      </w:r>
      <w:r w:rsidR="00685410" w:rsidRPr="00685410">
        <w:rPr>
          <w:rFonts w:ascii="Arial" w:hAnsi="Arial" w:cs="Arial"/>
          <w:sz w:val="16"/>
          <w:szCs w:val="16"/>
        </w:rPr>
        <w:t xml:space="preserve">Kérjük, a szolgáltatónál relevánsat </w:t>
      </w:r>
      <w:r w:rsidRPr="00FC6B67">
        <w:rPr>
          <w:rFonts w:ascii="Arial" w:hAnsi="Arial" w:cs="Arial"/>
          <w:sz w:val="16"/>
          <w:szCs w:val="16"/>
        </w:rPr>
        <w:t>jelölje, húzza alá, karikázza be, vagy törölje a nem relevánsat.</w:t>
      </w:r>
    </w:p>
  </w:footnote>
  <w:footnote w:id="9">
    <w:p w:rsidR="00000000" w:rsidRDefault="00FC6B67">
      <w:pPr>
        <w:pStyle w:val="Lbjegyzetszveg"/>
        <w:jc w:val="both"/>
      </w:pPr>
      <w:r w:rsidRPr="00FC6B67">
        <w:rPr>
          <w:rStyle w:val="Lbjegyzet-hivatkozs"/>
          <w:rFonts w:ascii="Arial" w:hAnsi="Arial" w:cs="Arial"/>
          <w:sz w:val="16"/>
          <w:szCs w:val="16"/>
        </w:rPr>
        <w:footnoteRef/>
      </w:r>
      <w:r w:rsidRPr="00FC6B67">
        <w:rPr>
          <w:rFonts w:ascii="Arial" w:hAnsi="Arial" w:cs="Arial"/>
          <w:sz w:val="16"/>
          <w:szCs w:val="16"/>
        </w:rPr>
        <w:t xml:space="preserve"> </w:t>
      </w:r>
      <w:r w:rsidR="00685410" w:rsidRPr="00685410">
        <w:rPr>
          <w:rFonts w:ascii="Arial" w:hAnsi="Arial" w:cs="Arial"/>
          <w:sz w:val="16"/>
          <w:szCs w:val="16"/>
        </w:rPr>
        <w:t xml:space="preserve">Kérjük, a szolgáltatónál relevánsat </w:t>
      </w:r>
      <w:r w:rsidRPr="00FC6B67">
        <w:rPr>
          <w:rFonts w:ascii="Arial" w:hAnsi="Arial" w:cs="Arial"/>
          <w:sz w:val="16"/>
          <w:szCs w:val="16"/>
        </w:rPr>
        <w:t>jelölje, húzza alá, karikázza be, vagy törölje a nem relevánsat.</w:t>
      </w:r>
    </w:p>
  </w:footnote>
  <w:footnote w:id="10">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9033B7">
        <w:rPr>
          <w:rFonts w:ascii="Arial" w:hAnsi="Arial" w:cs="Arial"/>
          <w:sz w:val="16"/>
          <w:szCs w:val="16"/>
        </w:rPr>
        <w:t>Kérjük, a szolgáltatónál relevánsat jelölje, húzza alá, karikázza be, vagy törölje a nem relevánsat.</w:t>
      </w:r>
    </w:p>
  </w:footnote>
  <w:footnote w:id="11">
    <w:p w:rsidR="005C61F9" w:rsidRDefault="005C61F9">
      <w:pPr>
        <w:pStyle w:val="Lbjegyzetszveg"/>
        <w:spacing w:line="276" w:lineRule="auto"/>
        <w:jc w:val="both"/>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9033B7">
        <w:rPr>
          <w:rFonts w:ascii="Arial" w:hAnsi="Arial" w:cs="Arial"/>
          <w:sz w:val="16"/>
          <w:szCs w:val="16"/>
        </w:rPr>
        <w:t>Kérjük, a szolgáltatónál relevánsat jelölje, húzza alá, karikázza be, vagy törölje a nem relevánsat.</w:t>
      </w:r>
    </w:p>
  </w:footnote>
  <w:footnote w:id="12">
    <w:p w:rsidR="00842047" w:rsidRPr="005C3EC2" w:rsidRDefault="00842047" w:rsidP="00842047">
      <w:pPr>
        <w:pStyle w:val="Lbjegyzetszveg"/>
        <w:jc w:val="both"/>
        <w:rPr>
          <w:rFonts w:ascii="Arial" w:hAnsi="Arial" w:cs="Arial"/>
          <w:sz w:val="16"/>
          <w:szCs w:val="16"/>
        </w:rPr>
      </w:pPr>
      <w:r w:rsidRPr="005C3EC2">
        <w:rPr>
          <w:rStyle w:val="Lbjegyzet-hivatkozs"/>
          <w:rFonts w:ascii="Arial" w:hAnsi="Arial" w:cs="Arial"/>
          <w:sz w:val="16"/>
          <w:szCs w:val="16"/>
        </w:rPr>
        <w:footnoteRef/>
      </w:r>
      <w:r w:rsidRPr="005C3EC2">
        <w:rPr>
          <w:rFonts w:ascii="Arial" w:hAnsi="Arial" w:cs="Arial"/>
          <w:sz w:val="16"/>
          <w:szCs w:val="16"/>
        </w:rPr>
        <w:t xml:space="preserve"> Kérjük, a szolgáltatónál relevánsat jelölje, húzza alá, karikázza be, vagy törölje a nem relevánsat.</w:t>
      </w:r>
    </w:p>
  </w:footnote>
  <w:footnote w:id="13">
    <w:p w:rsidR="00413A5F" w:rsidRPr="00685410" w:rsidRDefault="00413A5F" w:rsidP="00413A5F">
      <w:pPr>
        <w:pStyle w:val="Lbjegyzetszveg"/>
        <w:jc w:val="both"/>
        <w:rPr>
          <w:rFonts w:ascii="Arial" w:hAnsi="Arial" w:cs="Arial"/>
          <w:sz w:val="16"/>
          <w:szCs w:val="16"/>
        </w:rPr>
      </w:pPr>
      <w:r w:rsidRPr="00685410">
        <w:rPr>
          <w:rStyle w:val="Lbjegyzet-hivatkozs"/>
          <w:rFonts w:ascii="Arial" w:hAnsi="Arial" w:cs="Arial"/>
          <w:sz w:val="16"/>
          <w:szCs w:val="16"/>
        </w:rPr>
        <w:footnoteRef/>
      </w:r>
      <w:r w:rsidRPr="00685410">
        <w:rPr>
          <w:rFonts w:ascii="Arial" w:hAnsi="Arial" w:cs="Arial"/>
          <w:sz w:val="16"/>
          <w:szCs w:val="16"/>
        </w:rPr>
        <w:t xml:space="preserve"> Kérjük, a szolgáltatónál relevánsat jelölje, húzza alá, karikázza be, vagy törölje a nem relevánsat.</w:t>
      </w:r>
    </w:p>
  </w:footnote>
  <w:footnote w:id="14">
    <w:p w:rsidR="00413A5F" w:rsidRDefault="00413A5F" w:rsidP="00413A5F">
      <w:pPr>
        <w:pStyle w:val="Lbjegyzetszveg"/>
        <w:jc w:val="both"/>
      </w:pPr>
      <w:r w:rsidRPr="00685410">
        <w:rPr>
          <w:rStyle w:val="Lbjegyzet-hivatkozs"/>
          <w:rFonts w:ascii="Arial" w:hAnsi="Arial" w:cs="Arial"/>
          <w:sz w:val="16"/>
          <w:szCs w:val="16"/>
        </w:rPr>
        <w:footnoteRef/>
      </w:r>
      <w:r w:rsidRPr="00685410">
        <w:rPr>
          <w:rFonts w:ascii="Arial" w:hAnsi="Arial" w:cs="Arial"/>
          <w:sz w:val="16"/>
          <w:szCs w:val="16"/>
        </w:rPr>
        <w:t xml:space="preserve"> Kérjük, a szolgáltatónál relevánsat jelölje, húzza alá, karikázza be, vagy törölje a nem relevánsat.</w:t>
      </w:r>
    </w:p>
  </w:footnote>
  <w:footnote w:id="15">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 Pmt. és Kit. szerinti kijelölt személy lehet azonos is.</w:t>
      </w:r>
    </w:p>
  </w:footnote>
  <w:footnote w:id="16">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VPOP_KSZ17-es nyomtatvány ismételt kitöltése, hivatkozva a korábban kapott tájékoztatás sorszámára, az „új kijelölt személy”-t bejelentve a „tájékoztatás” menüpontban.</w:t>
      </w:r>
    </w:p>
  </w:footnote>
  <w:footnote w:id="17">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Pr>
          <w:rFonts w:ascii="Arial" w:hAnsi="Arial" w:cs="Arial"/>
          <w:sz w:val="16"/>
          <w:szCs w:val="16"/>
        </w:rPr>
        <w:t xml:space="preserve">A </w:t>
      </w:r>
      <w:hyperlink r:id="rId1" w:history="1">
        <w:r w:rsidRPr="008D3B8D">
          <w:rPr>
            <w:rStyle w:val="Hiperhivatkozs"/>
            <w:rFonts w:ascii="Arial" w:hAnsi="Arial" w:cs="Arial"/>
            <w:sz w:val="16"/>
            <w:szCs w:val="16"/>
          </w:rPr>
          <w:t>www.nav.gov.hu</w:t>
        </w:r>
      </w:hyperlink>
      <w:r w:rsidRPr="008D3B8D">
        <w:rPr>
          <w:rFonts w:ascii="Arial" w:hAnsi="Arial" w:cs="Arial"/>
          <w:sz w:val="16"/>
          <w:szCs w:val="16"/>
        </w:rPr>
        <w:t xml:space="preserve"> oldalról letölthető </w:t>
      </w:r>
      <w:r w:rsidRPr="008D3B8D">
        <w:rPr>
          <w:rFonts w:ascii="Arial" w:hAnsi="Arial" w:cs="Arial"/>
          <w:b/>
          <w:sz w:val="16"/>
          <w:szCs w:val="16"/>
        </w:rPr>
        <w:t>VPOP_KSZ17</w:t>
      </w:r>
      <w:r w:rsidRPr="008D3B8D">
        <w:rPr>
          <w:rFonts w:ascii="Arial" w:hAnsi="Arial" w:cs="Arial"/>
          <w:sz w:val="16"/>
          <w:szCs w:val="16"/>
        </w:rPr>
        <w:t>-es nyomtatvány</w:t>
      </w:r>
      <w:r>
        <w:rPr>
          <w:rFonts w:ascii="Arial" w:hAnsi="Arial" w:cs="Arial"/>
          <w:sz w:val="16"/>
          <w:szCs w:val="16"/>
        </w:rPr>
        <w:t>on szükséges megtenni a bejelentést</w:t>
      </w:r>
      <w:r w:rsidRPr="008D3B8D">
        <w:rPr>
          <w:rFonts w:ascii="Arial" w:hAnsi="Arial" w:cs="Arial"/>
          <w:sz w:val="16"/>
          <w:szCs w:val="16"/>
        </w:rPr>
        <w:t>.</w:t>
      </w:r>
    </w:p>
  </w:footnote>
  <w:footnote w:id="18">
    <w:p w:rsidR="005C61F9" w:rsidRDefault="005C61F9">
      <w:pPr>
        <w:pStyle w:val="Lbjegyzetszveg"/>
        <w:spacing w:line="276" w:lineRule="auto"/>
        <w:jc w:val="both"/>
      </w:pPr>
      <w:r w:rsidRPr="008D3B8D">
        <w:rPr>
          <w:rStyle w:val="Lbjegyzet-hivatkozs"/>
          <w:rFonts w:ascii="Arial" w:hAnsi="Arial" w:cs="Arial"/>
          <w:sz w:val="16"/>
          <w:szCs w:val="16"/>
        </w:rPr>
        <w:footnoteRef/>
      </w:r>
      <w:r w:rsidRPr="008D3B8D">
        <w:rPr>
          <w:rFonts w:ascii="Arial" w:hAnsi="Arial" w:cs="Arial"/>
          <w:sz w:val="16"/>
          <w:szCs w:val="16"/>
        </w:rPr>
        <w:t xml:space="preserve"> A NAV-tól kapott válaszüzenetek egyikében a „</w:t>
      </w:r>
      <w:r w:rsidRPr="008D3B8D">
        <w:rPr>
          <w:rFonts w:ascii="Arial" w:hAnsi="Arial" w:cs="Arial"/>
          <w:b/>
          <w:sz w:val="16"/>
          <w:szCs w:val="16"/>
        </w:rPr>
        <w:t>tájékoztatás sorszáma</w:t>
      </w:r>
      <w:r w:rsidRPr="008D3B8D">
        <w:rPr>
          <w:rFonts w:ascii="Arial" w:hAnsi="Arial" w:cs="Arial"/>
          <w:sz w:val="16"/>
          <w:szCs w:val="16"/>
        </w:rPr>
        <w:t>”, mely egy 6 db számot tartalmazó sorszám.</w:t>
      </w:r>
    </w:p>
  </w:footnote>
  <w:footnote w:id="19">
    <w:p w:rsidR="005C61F9" w:rsidRDefault="005C61F9">
      <w:pPr>
        <w:pStyle w:val="Lbjegyzetszveg"/>
        <w:spacing w:line="276" w:lineRule="auto"/>
        <w:jc w:val="both"/>
      </w:pPr>
      <w:r>
        <w:rPr>
          <w:rStyle w:val="Lbjegyzet-hivatkozs"/>
        </w:rPr>
        <w:footnoteRef/>
      </w:r>
      <w:r>
        <w:t xml:space="preserve"> </w:t>
      </w:r>
      <w:r>
        <w:rPr>
          <w:rFonts w:ascii="Arial" w:hAnsi="Arial" w:cs="Arial"/>
          <w:sz w:val="16"/>
          <w:szCs w:val="16"/>
        </w:rPr>
        <w:t xml:space="preserve">A </w:t>
      </w:r>
      <w:hyperlink r:id="rId2" w:history="1">
        <w:r w:rsidRPr="00161516">
          <w:rPr>
            <w:rStyle w:val="Hiperhivatkozs"/>
            <w:rFonts w:ascii="Arial" w:hAnsi="Arial" w:cs="Arial"/>
            <w:sz w:val="16"/>
            <w:szCs w:val="16"/>
          </w:rPr>
          <w:t>www.nav.gov.hu</w:t>
        </w:r>
      </w:hyperlink>
      <w:r w:rsidRPr="00161516">
        <w:rPr>
          <w:rFonts w:ascii="Arial" w:hAnsi="Arial" w:cs="Arial"/>
          <w:sz w:val="16"/>
          <w:szCs w:val="16"/>
        </w:rPr>
        <w:t xml:space="preserve"> oldalról letölthető </w:t>
      </w:r>
      <w:r>
        <w:rPr>
          <w:rFonts w:ascii="Arial" w:hAnsi="Arial" w:cs="Arial"/>
          <w:b/>
          <w:sz w:val="16"/>
          <w:szCs w:val="16"/>
        </w:rPr>
        <w:t>VPOP_PMT</w:t>
      </w:r>
      <w:r w:rsidRPr="003320E1">
        <w:rPr>
          <w:rFonts w:ascii="Arial" w:hAnsi="Arial" w:cs="Arial"/>
          <w:b/>
          <w:sz w:val="16"/>
          <w:szCs w:val="16"/>
        </w:rPr>
        <w:t>17</w:t>
      </w:r>
      <w:r w:rsidRPr="00161516">
        <w:rPr>
          <w:rFonts w:ascii="Arial" w:hAnsi="Arial" w:cs="Arial"/>
          <w:sz w:val="16"/>
          <w:szCs w:val="16"/>
        </w:rPr>
        <w:t>-es</w:t>
      </w:r>
      <w:r>
        <w:rPr>
          <w:rFonts w:ascii="Arial" w:hAnsi="Arial" w:cs="Arial"/>
          <w:sz w:val="16"/>
          <w:szCs w:val="16"/>
        </w:rPr>
        <w:t xml:space="preserve">, illetve a kiegészítéseket a VPOP_PMT17MEG nevű </w:t>
      </w:r>
      <w:r w:rsidRPr="00161516">
        <w:rPr>
          <w:rFonts w:ascii="Arial" w:hAnsi="Arial" w:cs="Arial"/>
          <w:sz w:val="16"/>
          <w:szCs w:val="16"/>
        </w:rPr>
        <w:t>nyomtatvány</w:t>
      </w:r>
      <w:r>
        <w:rPr>
          <w:rFonts w:ascii="Arial" w:hAnsi="Arial" w:cs="Arial"/>
          <w:sz w:val="16"/>
          <w:szCs w:val="16"/>
        </w:rPr>
        <w:t>on szükséges megtenni a bejelentést</w:t>
      </w:r>
      <w:r w:rsidRPr="00161516">
        <w:rPr>
          <w:rFonts w:ascii="Arial" w:hAnsi="Arial" w:cs="Arial"/>
          <w:sz w:val="16"/>
          <w:szCs w:val="16"/>
        </w:rPr>
        <w:t>.</w:t>
      </w:r>
    </w:p>
  </w:footnote>
  <w:footnote w:id="20">
    <w:p w:rsidR="005C61F9" w:rsidRPr="008B4698" w:rsidRDefault="005C61F9" w:rsidP="00533E83">
      <w:pPr>
        <w:pStyle w:val="Lbjegyzetszveg"/>
        <w:spacing w:line="276" w:lineRule="auto"/>
        <w:jc w:val="both"/>
        <w:rPr>
          <w:rFonts w:ascii="Arial" w:hAnsi="Arial" w:cs="Arial"/>
          <w:sz w:val="16"/>
          <w:szCs w:val="16"/>
        </w:rPr>
      </w:pPr>
      <w:r w:rsidRPr="008B4698">
        <w:rPr>
          <w:rStyle w:val="Lbjegyzet-hivatkozs"/>
          <w:rFonts w:ascii="Arial" w:hAnsi="Arial" w:cs="Arial"/>
          <w:sz w:val="16"/>
          <w:szCs w:val="16"/>
        </w:rPr>
        <w:footnoteRef/>
      </w:r>
      <w:r w:rsidRPr="008B4698">
        <w:rPr>
          <w:rFonts w:ascii="Arial" w:hAnsi="Arial" w:cs="Arial"/>
          <w:sz w:val="16"/>
          <w:szCs w:val="16"/>
        </w:rPr>
        <w:t xml:space="preserve"> A szolgáltató sajátosságaitól, különösen annak </w:t>
      </w:r>
      <w:r w:rsidRPr="003320E1">
        <w:rPr>
          <w:rFonts w:ascii="Arial" w:hAnsi="Arial" w:cs="Arial"/>
          <w:b/>
          <w:sz w:val="16"/>
          <w:szCs w:val="16"/>
        </w:rPr>
        <w:t>méretétől</w:t>
      </w:r>
      <w:r w:rsidRPr="008B4698">
        <w:rPr>
          <w:rFonts w:ascii="Arial" w:hAnsi="Arial" w:cs="Arial"/>
          <w:sz w:val="16"/>
          <w:szCs w:val="16"/>
        </w:rPr>
        <w:t xml:space="preserve"> és a vezetői szintek számától </w:t>
      </w:r>
      <w:r w:rsidRPr="003724A9">
        <w:rPr>
          <w:rFonts w:ascii="Arial" w:hAnsi="Arial" w:cs="Arial"/>
          <w:b/>
          <w:sz w:val="16"/>
          <w:szCs w:val="16"/>
        </w:rPr>
        <w:t>függően</w:t>
      </w:r>
      <w:r w:rsidRPr="008B4698">
        <w:rPr>
          <w:rFonts w:ascii="Arial" w:hAnsi="Arial" w:cs="Arial"/>
          <w:sz w:val="16"/>
          <w:szCs w:val="16"/>
        </w:rPr>
        <w:t xml:space="preserve"> kell m</w:t>
      </w:r>
      <w:r>
        <w:rPr>
          <w:rFonts w:ascii="Arial" w:hAnsi="Arial" w:cs="Arial"/>
          <w:sz w:val="16"/>
          <w:szCs w:val="16"/>
        </w:rPr>
        <w:t>e</w:t>
      </w:r>
      <w:r w:rsidRPr="008B4698">
        <w:rPr>
          <w:rFonts w:ascii="Arial" w:hAnsi="Arial" w:cs="Arial"/>
          <w:sz w:val="16"/>
          <w:szCs w:val="16"/>
        </w:rPr>
        <w:t>gadni egy vagy több meghatározott vezetőt. Amennyiben csak egy meghatározott vezető van, a 2. kitöltetlen pontot kérjük törölni/üresen hagyni.</w:t>
      </w:r>
      <w:r>
        <w:rPr>
          <w:rFonts w:ascii="Arial" w:hAnsi="Arial" w:cs="Arial"/>
          <w:sz w:val="16"/>
          <w:szCs w:val="16"/>
        </w:rPr>
        <w:t xml:space="preserve"> Amennyiben kettőnél több vezető lenne, kérjük, bővítse a pontokat.</w:t>
      </w:r>
    </w:p>
  </w:footnote>
  <w:footnote w:id="21">
    <w:p w:rsidR="005C61F9" w:rsidRDefault="005C61F9">
      <w:pPr>
        <w:pStyle w:val="Lbjegyzetszveg"/>
        <w:spacing w:line="276" w:lineRule="auto"/>
        <w:jc w:val="both"/>
        <w:rPr>
          <w:rFonts w:ascii="Arial" w:hAnsi="Arial" w:cs="Arial"/>
          <w:sz w:val="16"/>
          <w:szCs w:val="16"/>
        </w:rPr>
      </w:pPr>
      <w:r w:rsidRPr="00A037DC">
        <w:rPr>
          <w:rStyle w:val="Lbjegyzet-hivatkozs"/>
          <w:rFonts w:ascii="Arial" w:hAnsi="Arial" w:cs="Arial"/>
          <w:sz w:val="16"/>
          <w:szCs w:val="16"/>
        </w:rPr>
        <w:footnoteRef/>
      </w:r>
      <w:r w:rsidRPr="00A037DC">
        <w:rPr>
          <w:rFonts w:ascii="Arial" w:hAnsi="Arial" w:cs="Arial"/>
          <w:sz w:val="16"/>
          <w:szCs w:val="16"/>
        </w:rPr>
        <w:t xml:space="preserve"> Lásd: </w:t>
      </w:r>
      <w:hyperlink r:id="rId3" w:history="1">
        <w:r w:rsidRPr="00A037DC">
          <w:rPr>
            <w:rStyle w:val="Hiperhivatkozs"/>
            <w:rFonts w:ascii="Arial" w:hAnsi="Arial" w:cs="Arial"/>
            <w:sz w:val="16"/>
            <w:szCs w:val="16"/>
          </w:rPr>
          <w:t>http://www.kormanyhivatal.hu/hu/budapest/jarasok/a-khen-foosztaly-hatarozatai</w:t>
        </w:r>
      </w:hyperlink>
    </w:p>
  </w:footnote>
  <w:footnote w:id="22">
    <w:p w:rsidR="005C61F9" w:rsidRPr="008D3B8D" w:rsidRDefault="005C61F9" w:rsidP="008D3B8D">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4,5 millió forintos ügyletre vagy üzleti kapcsolatra vonatkozó adatfelvétel kiemelt közszereplői nyilatkozattal és a tényleges tulajdonosi nyilatkozattal</w:t>
      </w:r>
    </w:p>
  </w:footnote>
  <w:footnote w:id="23">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További intézkedések bejelölhetők, melyet minden átlagos kategóriájú ügyfélnél el kell végezni. A bejelölt pontot </w:t>
      </w:r>
      <w:r w:rsidRPr="007105CD">
        <w:rPr>
          <w:rFonts w:ascii="Arial" w:hAnsi="Arial" w:cs="Arial"/>
          <w:sz w:val="16"/>
          <w:szCs w:val="16"/>
        </w:rPr>
        <w:t>kérjük</w:t>
      </w:r>
      <w:r>
        <w:rPr>
          <w:rFonts w:ascii="Arial" w:hAnsi="Arial" w:cs="Arial"/>
          <w:sz w:val="16"/>
          <w:szCs w:val="16"/>
        </w:rPr>
        <w:t>,</w:t>
      </w:r>
      <w:r w:rsidRPr="007105CD">
        <w:rPr>
          <w:rFonts w:ascii="Arial" w:hAnsi="Arial" w:cs="Arial"/>
          <w:sz w:val="16"/>
          <w:szCs w:val="16"/>
        </w:rPr>
        <w:t xml:space="preserve"> ne törölje, a fokozott ügyfél-átvilágítás kötelező.</w:t>
      </w:r>
    </w:p>
  </w:footnote>
  <w:footnote w:id="24">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Az okirat hiteles másolata abban az esetben fogadható el az azonosítás és a személyazonosság igazoló ellenőrzése teljesítéséhez, ha azt </w:t>
      </w:r>
      <w:r w:rsidRPr="008D3B8D">
        <w:rPr>
          <w:rFonts w:ascii="Arial" w:hAnsi="Arial" w:cs="Arial"/>
          <w:b/>
          <w:sz w:val="16"/>
          <w:szCs w:val="16"/>
        </w:rPr>
        <w:t>közjegyző</w:t>
      </w:r>
      <w:r w:rsidRPr="008D3B8D">
        <w:rPr>
          <w:rFonts w:ascii="Arial" w:hAnsi="Arial" w:cs="Arial"/>
          <w:sz w:val="16"/>
          <w:szCs w:val="16"/>
        </w:rPr>
        <w:t xml:space="preserve"> vagy </w:t>
      </w:r>
      <w:r w:rsidRPr="008D3B8D">
        <w:rPr>
          <w:rFonts w:ascii="Arial" w:hAnsi="Arial" w:cs="Arial"/>
          <w:b/>
          <w:sz w:val="16"/>
          <w:szCs w:val="16"/>
        </w:rPr>
        <w:t>magyar külképviseleti hatóság</w:t>
      </w:r>
      <w:r w:rsidRPr="008D3B8D">
        <w:rPr>
          <w:rFonts w:ascii="Arial" w:hAnsi="Arial" w:cs="Arial"/>
          <w:sz w:val="16"/>
          <w:szCs w:val="16"/>
        </w:rPr>
        <w:t xml:space="preserve"> hitelesítette, vagy a másolatot az okirat kiállításának helye szerinti állam hiteles másolat készítésére feljogosított hatósága készítette, és a </w:t>
      </w:r>
      <w:r w:rsidRPr="008D3B8D">
        <w:rPr>
          <w:rFonts w:ascii="Arial" w:hAnsi="Arial" w:cs="Arial"/>
          <w:b/>
          <w:sz w:val="16"/>
          <w:szCs w:val="16"/>
        </w:rPr>
        <w:t>magyar külképviseleti hatóság felülhitelesítette</w:t>
      </w:r>
      <w:r w:rsidRPr="008D3B8D">
        <w:rPr>
          <w:rFonts w:ascii="Arial" w:hAnsi="Arial" w:cs="Arial"/>
          <w:sz w:val="16"/>
          <w:szCs w:val="16"/>
        </w:rPr>
        <w:t xml:space="preserve"> e hatóság másolaton szereplő aláírását és bélyegzőlenyomatát.</w:t>
      </w:r>
    </w:p>
  </w:footnote>
  <w:footnote w:id="25">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 300 ezer forintot elérő vagy meghaladó ügyletekre vonatkozik. 300 ezer forint alatt nincs adatbekérés, teh</w:t>
      </w:r>
      <w:r>
        <w:rPr>
          <w:rFonts w:ascii="Arial" w:hAnsi="Arial" w:cs="Arial"/>
          <w:sz w:val="16"/>
          <w:szCs w:val="16"/>
        </w:rPr>
        <w:t>á</w:t>
      </w:r>
      <w:r w:rsidRPr="008D3B8D">
        <w:rPr>
          <w:rFonts w:ascii="Arial" w:hAnsi="Arial" w:cs="Arial"/>
          <w:sz w:val="16"/>
          <w:szCs w:val="16"/>
        </w:rPr>
        <w:t>t nem kapcsolható ügyfélhez (vevőhöz) az ügyleti megbízás.</w:t>
      </w:r>
    </w:p>
  </w:footnote>
  <w:footnote w:id="26">
    <w:p w:rsidR="005C61F9" w:rsidRPr="00887E7F" w:rsidRDefault="005C61F9">
      <w:pPr>
        <w:pStyle w:val="Lbjegyzetszveg"/>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hyperlink r:id="rId4" w:history="1">
        <w:r w:rsidRPr="008D3B8D">
          <w:rPr>
            <w:rStyle w:val="Hiperhivatkozs"/>
            <w:rFonts w:ascii="Arial" w:hAnsi="Arial" w:cs="Arial"/>
            <w:sz w:val="16"/>
            <w:szCs w:val="16"/>
          </w:rPr>
          <w:t>https://www.nav.gov.hu/nav/letoltesek/nyomtatvanykitolto_programok/nyomtatvanykitolto_programok_vam/VPOP_PMT17.html</w:t>
        </w:r>
      </w:hyperlink>
    </w:p>
  </w:footnote>
  <w:footnote w:id="27">
    <w:p w:rsidR="005C61F9" w:rsidRPr="00F003F8" w:rsidRDefault="005C61F9" w:rsidP="00C24557">
      <w:pPr>
        <w:pStyle w:val="Lbjegyzetszveg"/>
        <w:spacing w:line="276" w:lineRule="auto"/>
        <w:jc w:val="both"/>
        <w:rPr>
          <w:rFonts w:ascii="Arial" w:hAnsi="Arial" w:cs="Arial"/>
          <w:sz w:val="16"/>
          <w:szCs w:val="16"/>
        </w:rPr>
      </w:pPr>
      <w:r w:rsidRPr="00F003F8">
        <w:rPr>
          <w:rStyle w:val="Lbjegyzet-hivatkozs"/>
          <w:rFonts w:ascii="Arial" w:hAnsi="Arial" w:cs="Arial"/>
          <w:sz w:val="16"/>
          <w:szCs w:val="16"/>
        </w:rPr>
        <w:footnoteRef/>
      </w:r>
      <w:r w:rsidRPr="00F003F8">
        <w:rPr>
          <w:rFonts w:ascii="Arial" w:hAnsi="Arial" w:cs="Arial"/>
          <w:sz w:val="16"/>
          <w:szCs w:val="16"/>
        </w:rPr>
        <w:t xml:space="preserve"> nem csak készpénz</w:t>
      </w:r>
    </w:p>
  </w:footnote>
  <w:footnote w:id="28">
    <w:p w:rsidR="005C61F9" w:rsidRDefault="005C61F9" w:rsidP="00C24557">
      <w:pPr>
        <w:pStyle w:val="Lbjegyzetszveg"/>
        <w:spacing w:line="276" w:lineRule="auto"/>
        <w:jc w:val="both"/>
        <w:rPr>
          <w:rFonts w:ascii="Arial" w:hAnsi="Arial" w:cs="Arial"/>
          <w:sz w:val="16"/>
          <w:szCs w:val="16"/>
        </w:rPr>
      </w:pPr>
      <w:r w:rsidRPr="00F003F8">
        <w:rPr>
          <w:rStyle w:val="Lbjegyzet-hivatkozs"/>
          <w:rFonts w:ascii="Arial" w:hAnsi="Arial" w:cs="Arial"/>
          <w:sz w:val="16"/>
          <w:szCs w:val="16"/>
        </w:rPr>
        <w:footnoteRef/>
      </w:r>
      <w:r w:rsidRPr="00F003F8">
        <w:rPr>
          <w:rFonts w:ascii="Arial" w:hAnsi="Arial" w:cs="Arial"/>
          <w:sz w:val="16"/>
          <w:szCs w:val="16"/>
        </w:rPr>
        <w:t xml:space="preserve"> Külföldi székhelyű vállalkozás esetén, amennyiben ilyennel rendelkezik.</w:t>
      </w:r>
    </w:p>
  </w:footnote>
  <w:footnote w:id="29">
    <w:p w:rsidR="005C61F9" w:rsidRPr="00334801" w:rsidRDefault="005C61F9" w:rsidP="00C24557">
      <w:pPr>
        <w:pStyle w:val="Lbjegyzetszveg"/>
        <w:spacing w:line="276" w:lineRule="auto"/>
        <w:jc w:val="both"/>
        <w:rPr>
          <w:rFonts w:ascii="Arial" w:hAnsi="Arial" w:cs="Arial"/>
          <w:sz w:val="16"/>
          <w:szCs w:val="16"/>
        </w:rPr>
      </w:pPr>
      <w:r w:rsidRPr="00334801">
        <w:rPr>
          <w:rStyle w:val="Lbjegyzet-hivatkozs"/>
          <w:rFonts w:ascii="Arial" w:hAnsi="Arial" w:cs="Arial"/>
          <w:sz w:val="16"/>
          <w:szCs w:val="16"/>
        </w:rPr>
        <w:footnoteRef/>
      </w:r>
      <w:r w:rsidRPr="00334801">
        <w:rPr>
          <w:rFonts w:ascii="Arial" w:hAnsi="Arial" w:cs="Arial"/>
          <w:sz w:val="16"/>
          <w:szCs w:val="16"/>
        </w:rPr>
        <w:t xml:space="preserve"> A megfelelő rész aláhúzandó.</w:t>
      </w:r>
    </w:p>
  </w:footnote>
  <w:footnote w:id="30">
    <w:p w:rsidR="005C61F9" w:rsidRPr="001214B2" w:rsidRDefault="005C61F9" w:rsidP="00C24557">
      <w:pPr>
        <w:spacing w:line="276" w:lineRule="auto"/>
        <w:jc w:val="both"/>
        <w:rPr>
          <w:rFonts w:ascii="Arial" w:hAnsi="Arial" w:cs="Arial"/>
          <w:sz w:val="16"/>
          <w:szCs w:val="16"/>
        </w:rPr>
      </w:pPr>
      <w:r w:rsidRPr="001214B2">
        <w:rPr>
          <w:rStyle w:val="Lbjegyzet-hivatkozs"/>
          <w:rFonts w:ascii="Arial" w:hAnsi="Arial" w:cs="Arial"/>
          <w:sz w:val="16"/>
          <w:szCs w:val="16"/>
        </w:rPr>
        <w:footnoteRef/>
      </w:r>
      <w:r w:rsidRPr="001214B2">
        <w:rPr>
          <w:rFonts w:ascii="Arial" w:hAnsi="Arial" w:cs="Arial"/>
          <w:sz w:val="16"/>
          <w:szCs w:val="16"/>
        </w:rPr>
        <w:t xml:space="preserve"> A szolgáltató a személyazonosság igazoló ellenőrzése érdekében az alábbi okiratok bemutatását köteles megkövetelni, vagy jogosult közhiteles nyilvántartásból adatlekérdezést végezni:</w:t>
      </w:r>
    </w:p>
    <w:p w:rsidR="005C61F9" w:rsidRPr="001214B2" w:rsidRDefault="005C61F9" w:rsidP="00C24557">
      <w:pPr>
        <w:spacing w:line="276" w:lineRule="auto"/>
        <w:jc w:val="both"/>
        <w:rPr>
          <w:rFonts w:ascii="Arial" w:hAnsi="Arial" w:cs="Arial"/>
          <w:sz w:val="16"/>
          <w:szCs w:val="16"/>
        </w:rPr>
      </w:pPr>
      <w:r w:rsidRPr="001214B2">
        <w:rPr>
          <w:rFonts w:ascii="Arial" w:hAnsi="Arial" w:cs="Arial"/>
          <w:sz w:val="16"/>
          <w:szCs w:val="16"/>
        </w:rPr>
        <w:t xml:space="preserve">a) </w:t>
      </w:r>
      <w:r w:rsidRPr="007F3B93">
        <w:rPr>
          <w:rFonts w:ascii="Arial" w:hAnsi="Arial" w:cs="Arial"/>
          <w:b/>
          <w:sz w:val="16"/>
          <w:szCs w:val="16"/>
        </w:rPr>
        <w:t>természetes személy</w:t>
      </w:r>
    </w:p>
    <w:p w:rsidR="005C61F9" w:rsidRPr="001214B2" w:rsidRDefault="005C61F9" w:rsidP="00C24557">
      <w:pPr>
        <w:spacing w:line="276" w:lineRule="auto"/>
        <w:jc w:val="both"/>
        <w:rPr>
          <w:rFonts w:ascii="Arial" w:hAnsi="Arial" w:cs="Arial"/>
          <w:sz w:val="16"/>
          <w:szCs w:val="16"/>
        </w:rPr>
      </w:pPr>
      <w:r w:rsidRPr="001214B2">
        <w:rPr>
          <w:rFonts w:ascii="Arial" w:hAnsi="Arial" w:cs="Arial"/>
          <w:sz w:val="16"/>
          <w:szCs w:val="16"/>
        </w:rPr>
        <w:t>aa) magyar állampolgár esetében a személyazonosság igazolására alkalmas hatósági igazolványát és lakcímet igazoló hatósági igazolványát, ez utóbbit abban az esetben, ha lakóhelye vagy tartózkodási helye Magyarországon található,</w:t>
      </w:r>
    </w:p>
    <w:p w:rsidR="005C61F9" w:rsidRPr="001214B2" w:rsidRDefault="005C61F9" w:rsidP="00C24557">
      <w:pPr>
        <w:spacing w:line="276" w:lineRule="auto"/>
        <w:jc w:val="both"/>
        <w:rPr>
          <w:rFonts w:ascii="Arial" w:hAnsi="Arial" w:cs="Arial"/>
          <w:sz w:val="16"/>
          <w:szCs w:val="16"/>
        </w:rPr>
      </w:pPr>
      <w:r w:rsidRPr="001214B2">
        <w:rPr>
          <w:rFonts w:ascii="Arial" w:hAnsi="Arial" w:cs="Arial"/>
          <w:sz w:val="16"/>
          <w:szCs w:val="16"/>
        </w:rPr>
        <w:t>ab) külföldi állampolgár esetében úti okmányát vagy személyazonosító igazolványát, feltéve, hogy az magyarországi tartózkodásra jogosít, tartózkodási jogot igazoló okmányát vagy tartózkodásra jogosító okmányát, magyarországi lakcímet igazoló hatósági igazolványát, amennyiben lakóhelye vagy tartózkodási helye Magyarországon található;</w:t>
      </w:r>
    </w:p>
    <w:p w:rsidR="005C61F9" w:rsidRPr="001214B2" w:rsidRDefault="005C61F9" w:rsidP="00C24557">
      <w:pPr>
        <w:spacing w:line="276" w:lineRule="auto"/>
        <w:jc w:val="both"/>
        <w:rPr>
          <w:rFonts w:ascii="Arial" w:hAnsi="Arial" w:cs="Arial"/>
          <w:sz w:val="16"/>
          <w:szCs w:val="16"/>
        </w:rPr>
      </w:pPr>
      <w:r w:rsidRPr="001214B2">
        <w:rPr>
          <w:rFonts w:ascii="Arial" w:hAnsi="Arial" w:cs="Arial"/>
          <w:sz w:val="16"/>
          <w:szCs w:val="16"/>
        </w:rPr>
        <w:t xml:space="preserve">b) </w:t>
      </w:r>
      <w:r w:rsidRPr="007F3B93">
        <w:rPr>
          <w:rFonts w:ascii="Arial" w:hAnsi="Arial" w:cs="Arial"/>
          <w:b/>
          <w:sz w:val="16"/>
          <w:szCs w:val="16"/>
        </w:rPr>
        <w:t>jogi személy, jogi személyiséggel nem rendelkező szervezet esetén</w:t>
      </w:r>
      <w:r w:rsidRPr="001214B2">
        <w:rPr>
          <w:rFonts w:ascii="Arial" w:hAnsi="Arial" w:cs="Arial"/>
          <w:sz w:val="16"/>
          <w:szCs w:val="16"/>
        </w:rPr>
        <w:t xml:space="preserve"> a nevében vagy megbízása alapján eljárni jogosult személy a) pontban megjelölt okiratának bemutatásán túl az azt igazoló - harminc napnál nem régebbi - okiratot, hogy</w:t>
      </w:r>
    </w:p>
    <w:p w:rsidR="005C61F9" w:rsidRPr="001214B2" w:rsidRDefault="005C61F9" w:rsidP="00C24557">
      <w:pPr>
        <w:spacing w:line="276" w:lineRule="auto"/>
        <w:jc w:val="both"/>
        <w:rPr>
          <w:rFonts w:ascii="Arial" w:hAnsi="Arial" w:cs="Arial"/>
          <w:sz w:val="16"/>
          <w:szCs w:val="16"/>
        </w:rPr>
      </w:pPr>
      <w:r w:rsidRPr="001214B2">
        <w:rPr>
          <w:rFonts w:ascii="Arial" w:hAnsi="Arial" w:cs="Arial"/>
          <w:sz w:val="16"/>
          <w:szCs w:val="16"/>
        </w:rPr>
        <w:t>ba) 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rsidR="005C61F9" w:rsidRPr="001214B2" w:rsidRDefault="005C61F9" w:rsidP="00C24557">
      <w:pPr>
        <w:spacing w:line="276" w:lineRule="auto"/>
        <w:jc w:val="both"/>
        <w:rPr>
          <w:rFonts w:ascii="Arial" w:hAnsi="Arial" w:cs="Arial"/>
          <w:sz w:val="16"/>
          <w:szCs w:val="16"/>
        </w:rPr>
      </w:pPr>
      <w:r w:rsidRPr="001214B2">
        <w:rPr>
          <w:rFonts w:ascii="Arial" w:hAnsi="Arial" w:cs="Arial"/>
          <w:sz w:val="16"/>
          <w:szCs w:val="16"/>
        </w:rPr>
        <w:t>bb) a b) pont ba) alpontba nem tartozó belföldi jogi személy esetén, ha annak létrejöttéhez hatósági vagy bírósági nyilvántartásba vétel szükséges, a nyilvántartásba vétel megtörtént,</w:t>
      </w:r>
    </w:p>
    <w:p w:rsidR="005C61F9" w:rsidRPr="001214B2" w:rsidRDefault="005C61F9" w:rsidP="00C24557">
      <w:pPr>
        <w:spacing w:line="276" w:lineRule="auto"/>
        <w:jc w:val="both"/>
        <w:rPr>
          <w:rFonts w:ascii="Arial" w:hAnsi="Arial" w:cs="Arial"/>
          <w:sz w:val="16"/>
          <w:szCs w:val="16"/>
        </w:rPr>
      </w:pPr>
      <w:r w:rsidRPr="001214B2">
        <w:rPr>
          <w:rFonts w:ascii="Arial" w:hAnsi="Arial" w:cs="Arial"/>
          <w:sz w:val="16"/>
          <w:szCs w:val="16"/>
        </w:rPr>
        <w:t>bc) külföldi jogi személy vagy jogi személyiséggel nem rendelkező szervezet esetén a saját országának joga szerinti bejegyzése vagy nyilvántartásba vétele megtörtént;</w:t>
      </w:r>
    </w:p>
    <w:p w:rsidR="005C61F9" w:rsidRDefault="005C61F9" w:rsidP="00C24557">
      <w:pPr>
        <w:pStyle w:val="Lbjegyzetszveg"/>
        <w:spacing w:line="276" w:lineRule="auto"/>
        <w:jc w:val="both"/>
      </w:pPr>
      <w:r w:rsidRPr="001214B2">
        <w:rPr>
          <w:rFonts w:ascii="Arial" w:hAnsi="Arial" w:cs="Arial"/>
          <w:sz w:val="16"/>
          <w:szCs w:val="16"/>
        </w:rPr>
        <w:t>c) bírósági vagy hatósági nyilvántartásba vétel iránti kérelem bírósághoz vagy hatósághoz történő benyújtását megelőzően a jogi személy vagy jogi személyiséggel nem rendelkező szervezet létesítő okiratát.</w:t>
      </w:r>
    </w:p>
  </w:footnote>
  <w:footnote w:id="31">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 megfelelő rész aláhúzandó.</w:t>
      </w:r>
    </w:p>
  </w:footnote>
  <w:footnote w:id="32">
    <w:p w:rsidR="005C61F9" w:rsidRPr="0079081F" w:rsidRDefault="005C61F9" w:rsidP="00042FE3">
      <w:pPr>
        <w:pStyle w:val="Lbjegyzetszveg"/>
        <w:spacing w:line="276" w:lineRule="auto"/>
        <w:jc w:val="both"/>
        <w:rPr>
          <w:rFonts w:ascii="Arial" w:hAnsi="Arial" w:cs="Arial"/>
          <w:sz w:val="16"/>
          <w:szCs w:val="16"/>
        </w:rPr>
      </w:pPr>
      <w:r w:rsidRPr="0079081F">
        <w:rPr>
          <w:rStyle w:val="Lbjegyzet-hivatkozs"/>
          <w:rFonts w:ascii="Arial" w:hAnsi="Arial" w:cs="Arial"/>
          <w:sz w:val="16"/>
          <w:szCs w:val="16"/>
        </w:rPr>
        <w:footnoteRef/>
      </w:r>
      <w:r w:rsidRPr="0079081F">
        <w:rPr>
          <w:rFonts w:ascii="Arial" w:hAnsi="Arial" w:cs="Arial"/>
          <w:sz w:val="16"/>
          <w:szCs w:val="16"/>
        </w:rPr>
        <w:t xml:space="preserve"> Az adat </w:t>
      </w:r>
      <w:r w:rsidRPr="002454D5">
        <w:rPr>
          <w:rFonts w:ascii="Arial" w:hAnsi="Arial" w:cs="Arial"/>
          <w:b/>
          <w:sz w:val="16"/>
          <w:szCs w:val="16"/>
        </w:rPr>
        <w:t>ellenőrzése</w:t>
      </w:r>
      <w:r w:rsidRPr="0079081F">
        <w:rPr>
          <w:rFonts w:ascii="Arial" w:hAnsi="Arial" w:cs="Arial"/>
          <w:sz w:val="16"/>
          <w:szCs w:val="16"/>
        </w:rPr>
        <w:t xml:space="preserve"> mellőzhető, ha a személyazonosság igazoló ellenőrzése érdekében bemutatott okirat nem tartalmazza.</w:t>
      </w:r>
    </w:p>
  </w:footnote>
  <w:footnote w:id="33">
    <w:p w:rsidR="005C61F9" w:rsidRPr="0079081F" w:rsidRDefault="005C61F9" w:rsidP="00042FE3">
      <w:pPr>
        <w:pStyle w:val="Lbjegyzetszveg"/>
        <w:spacing w:line="276" w:lineRule="auto"/>
        <w:jc w:val="both"/>
        <w:rPr>
          <w:rFonts w:ascii="Arial" w:hAnsi="Arial" w:cs="Arial"/>
          <w:sz w:val="16"/>
          <w:szCs w:val="16"/>
        </w:rPr>
      </w:pPr>
      <w:r w:rsidRPr="0079081F">
        <w:rPr>
          <w:rStyle w:val="Lbjegyzet-hivatkozs"/>
          <w:rFonts w:ascii="Arial" w:hAnsi="Arial" w:cs="Arial"/>
          <w:sz w:val="16"/>
          <w:szCs w:val="16"/>
        </w:rPr>
        <w:footnoteRef/>
      </w:r>
      <w:r w:rsidRPr="0079081F">
        <w:rPr>
          <w:rFonts w:ascii="Arial" w:hAnsi="Arial" w:cs="Arial"/>
          <w:sz w:val="16"/>
          <w:szCs w:val="16"/>
        </w:rPr>
        <w:t xml:space="preserve"> Az adat </w:t>
      </w:r>
      <w:r w:rsidRPr="002454D5">
        <w:rPr>
          <w:rFonts w:ascii="Arial" w:hAnsi="Arial" w:cs="Arial"/>
          <w:b/>
          <w:sz w:val="16"/>
          <w:szCs w:val="16"/>
        </w:rPr>
        <w:t>ellenőrzése</w:t>
      </w:r>
      <w:r w:rsidRPr="0079081F">
        <w:rPr>
          <w:rFonts w:ascii="Arial" w:hAnsi="Arial" w:cs="Arial"/>
          <w:sz w:val="16"/>
          <w:szCs w:val="16"/>
        </w:rPr>
        <w:t xml:space="preserve"> mellőzhető, ha a személyazonosság igazoló ellenőrzése érdekében bemutatott okirat nem tartalmazza.</w:t>
      </w:r>
    </w:p>
  </w:footnote>
  <w:footnote w:id="34">
    <w:p w:rsidR="005C61F9" w:rsidRPr="0079081F" w:rsidRDefault="005C61F9" w:rsidP="00042FE3">
      <w:pPr>
        <w:pStyle w:val="Lbjegyzetszveg"/>
        <w:spacing w:line="276" w:lineRule="auto"/>
        <w:jc w:val="both"/>
        <w:rPr>
          <w:rFonts w:ascii="Arial" w:hAnsi="Arial" w:cs="Arial"/>
          <w:sz w:val="16"/>
          <w:szCs w:val="16"/>
        </w:rPr>
      </w:pPr>
      <w:r w:rsidRPr="0079081F">
        <w:rPr>
          <w:rStyle w:val="Lbjegyzet-hivatkozs"/>
          <w:rFonts w:ascii="Arial" w:hAnsi="Arial" w:cs="Arial"/>
          <w:sz w:val="16"/>
          <w:szCs w:val="16"/>
        </w:rPr>
        <w:footnoteRef/>
      </w:r>
      <w:r w:rsidRPr="0079081F">
        <w:rPr>
          <w:rFonts w:ascii="Arial" w:hAnsi="Arial" w:cs="Arial"/>
          <w:sz w:val="16"/>
          <w:szCs w:val="16"/>
        </w:rPr>
        <w:t xml:space="preserve"> Az adat </w:t>
      </w:r>
      <w:r w:rsidRPr="002454D5">
        <w:rPr>
          <w:rFonts w:ascii="Arial" w:hAnsi="Arial" w:cs="Arial"/>
          <w:b/>
          <w:sz w:val="16"/>
          <w:szCs w:val="16"/>
        </w:rPr>
        <w:t>ellenőrzése</w:t>
      </w:r>
      <w:r w:rsidRPr="0079081F">
        <w:rPr>
          <w:rFonts w:ascii="Arial" w:hAnsi="Arial" w:cs="Arial"/>
          <w:sz w:val="16"/>
          <w:szCs w:val="16"/>
        </w:rPr>
        <w:t xml:space="preserve"> mellőzhető, ha a személyazonosság igazoló ellenőrzése érdekében bemutatott okirat nem tartalmazza.</w:t>
      </w:r>
    </w:p>
  </w:footnote>
  <w:footnote w:id="35">
    <w:p w:rsidR="005C61F9" w:rsidRPr="000657E5" w:rsidRDefault="005C61F9" w:rsidP="006C5D26">
      <w:pPr>
        <w:pStyle w:val="Lbjegyzetszveg"/>
        <w:spacing w:line="276" w:lineRule="auto"/>
        <w:jc w:val="both"/>
        <w:rPr>
          <w:rFonts w:ascii="Arial" w:hAnsi="Arial" w:cs="Arial"/>
          <w:sz w:val="16"/>
          <w:szCs w:val="16"/>
        </w:rPr>
      </w:pPr>
      <w:r w:rsidRPr="000657E5">
        <w:rPr>
          <w:rStyle w:val="Lbjegyzet-hivatkozs"/>
          <w:rFonts w:ascii="Arial" w:hAnsi="Arial" w:cs="Arial"/>
          <w:sz w:val="16"/>
          <w:szCs w:val="16"/>
        </w:rPr>
        <w:footnoteRef/>
      </w:r>
      <w:r w:rsidRPr="000657E5">
        <w:rPr>
          <w:rFonts w:ascii="Arial" w:hAnsi="Arial" w:cs="Arial"/>
          <w:sz w:val="16"/>
          <w:szCs w:val="16"/>
        </w:rPr>
        <w:t xml:space="preserve"> Kérjük, a megfelelőt húzza alá.</w:t>
      </w:r>
    </w:p>
  </w:footnote>
  <w:footnote w:id="36">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Külföldi székhelyű vállalkozás esetén.</w:t>
      </w:r>
    </w:p>
  </w:footnote>
  <w:footnote w:id="37">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Amennyiben rendelkezik kézbesítési megbízottal.</w:t>
      </w:r>
    </w:p>
  </w:footnote>
  <w:footnote w:id="38">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Létrejöttéről (nyilvántartásba vételéről, bejegyzéséről) szóló határozat száma</w:t>
      </w:r>
    </w:p>
  </w:footnote>
  <w:footnote w:id="39">
    <w:p w:rsidR="005C61F9" w:rsidRPr="00977490" w:rsidRDefault="005C61F9" w:rsidP="00977490">
      <w:pPr>
        <w:pStyle w:val="Lbjegyzetszveg"/>
        <w:spacing w:line="276" w:lineRule="auto"/>
        <w:jc w:val="both"/>
        <w:rPr>
          <w:rFonts w:ascii="Arial" w:hAnsi="Arial" w:cs="Arial"/>
          <w:sz w:val="16"/>
          <w:szCs w:val="16"/>
        </w:rPr>
      </w:pPr>
      <w:r w:rsidRPr="00977490">
        <w:rPr>
          <w:rStyle w:val="Lbjegyzet-hivatkozs"/>
          <w:rFonts w:ascii="Arial" w:hAnsi="Arial" w:cs="Arial"/>
          <w:sz w:val="16"/>
          <w:szCs w:val="16"/>
        </w:rPr>
        <w:footnoteRef/>
      </w:r>
      <w:r w:rsidRPr="00977490">
        <w:rPr>
          <w:rFonts w:ascii="Arial" w:hAnsi="Arial" w:cs="Arial"/>
          <w:sz w:val="16"/>
          <w:szCs w:val="16"/>
        </w:rPr>
        <w:t xml:space="preserve"> Kockázatérzékenységi megközelí</w:t>
      </w:r>
      <w:r>
        <w:rPr>
          <w:rFonts w:ascii="Arial" w:hAnsi="Arial" w:cs="Arial"/>
          <w:sz w:val="16"/>
          <w:szCs w:val="16"/>
        </w:rPr>
        <w:t>tés alapján kéri a szolgáltató</w:t>
      </w:r>
      <w:r w:rsidRPr="00977490">
        <w:rPr>
          <w:rFonts w:ascii="Arial" w:hAnsi="Arial" w:cs="Arial"/>
          <w:sz w:val="16"/>
          <w:szCs w:val="16"/>
        </w:rPr>
        <w:t>,</w:t>
      </w:r>
      <w:r w:rsidRPr="008D3B8D">
        <w:rPr>
          <w:rFonts w:ascii="Arial" w:hAnsi="Arial" w:cs="Arial"/>
          <w:sz w:val="16"/>
          <w:szCs w:val="16"/>
        </w:rPr>
        <w:t xml:space="preserve"> </w:t>
      </w:r>
      <w:r>
        <w:rPr>
          <w:rFonts w:ascii="Arial" w:hAnsi="Arial" w:cs="Arial"/>
          <w:sz w:val="16"/>
          <w:szCs w:val="16"/>
        </w:rPr>
        <w:t>lásd</w:t>
      </w:r>
      <w:r w:rsidRPr="00977490">
        <w:rPr>
          <w:rFonts w:ascii="Arial" w:hAnsi="Arial" w:cs="Arial"/>
          <w:sz w:val="16"/>
          <w:szCs w:val="16"/>
        </w:rPr>
        <w:t xml:space="preserve"> jelen Szabályzat 1. sz. melléklete alapján.</w:t>
      </w:r>
      <w:r>
        <w:rPr>
          <w:rFonts w:ascii="Arial" w:hAnsi="Arial" w:cs="Arial"/>
          <w:sz w:val="16"/>
          <w:szCs w:val="16"/>
        </w:rPr>
        <w:t xml:space="preserve"> ha </w:t>
      </w:r>
      <w:r w:rsidRPr="008D3B8D">
        <w:rPr>
          <w:rFonts w:ascii="Arial" w:hAnsi="Arial" w:cs="Arial"/>
          <w:b/>
          <w:sz w:val="16"/>
          <w:szCs w:val="16"/>
        </w:rPr>
        <w:t>magas</w:t>
      </w:r>
      <w:r>
        <w:rPr>
          <w:rFonts w:ascii="Arial" w:hAnsi="Arial" w:cs="Arial"/>
          <w:sz w:val="16"/>
          <w:szCs w:val="16"/>
        </w:rPr>
        <w:t xml:space="preserve"> kockázatú az ügyfél, a pénzeszköz forrására vonatkozó dokumentum bemutatását is kérni kell.</w:t>
      </w:r>
    </w:p>
  </w:footnote>
  <w:footnote w:id="40">
    <w:p w:rsidR="005C61F9" w:rsidRPr="00F003F8" w:rsidRDefault="005C61F9" w:rsidP="00977490">
      <w:pPr>
        <w:pStyle w:val="Lbjegyzetszveg"/>
        <w:spacing w:line="276" w:lineRule="auto"/>
        <w:jc w:val="both"/>
        <w:rPr>
          <w:rFonts w:ascii="Arial" w:hAnsi="Arial" w:cs="Arial"/>
          <w:sz w:val="16"/>
          <w:szCs w:val="16"/>
        </w:rPr>
      </w:pPr>
      <w:r w:rsidRPr="00977490">
        <w:rPr>
          <w:rStyle w:val="Lbjegyzet-hivatkozs"/>
          <w:rFonts w:ascii="Arial" w:hAnsi="Arial" w:cs="Arial"/>
          <w:sz w:val="16"/>
          <w:szCs w:val="16"/>
        </w:rPr>
        <w:footnoteRef/>
      </w:r>
      <w:r w:rsidRPr="00977490">
        <w:rPr>
          <w:rFonts w:ascii="Arial" w:hAnsi="Arial" w:cs="Arial"/>
          <w:sz w:val="16"/>
          <w:szCs w:val="16"/>
        </w:rPr>
        <w:t xml:space="preserve"> A megfelelő rész aláhúzandó. Pénzeszköz forrására vonatkozó dokumentum bemutatását is kérni kell, és a bemutatás tényét rögzíteni szükséges.</w:t>
      </w:r>
    </w:p>
  </w:footnote>
  <w:footnote w:id="41">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4A2C96">
        <w:rPr>
          <w:rFonts w:ascii="Arial" w:hAnsi="Arial" w:cs="Arial"/>
          <w:sz w:val="16"/>
          <w:szCs w:val="16"/>
        </w:rPr>
        <w:t>A megfelelő rész aláhúzandó.</w:t>
      </w:r>
    </w:p>
  </w:footnote>
  <w:footnote w:id="42">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4A2C96">
        <w:rPr>
          <w:rFonts w:ascii="Arial" w:hAnsi="Arial" w:cs="Arial"/>
          <w:sz w:val="16"/>
          <w:szCs w:val="16"/>
        </w:rPr>
        <w:t>A megfelelő rész aláhúzandó.</w:t>
      </w:r>
    </w:p>
  </w:footnote>
  <w:footnote w:id="43">
    <w:p w:rsidR="005C61F9" w:rsidRPr="0079081F" w:rsidRDefault="005C61F9" w:rsidP="0079081F">
      <w:pPr>
        <w:pStyle w:val="Lbjegyzetszveg"/>
        <w:spacing w:line="276" w:lineRule="auto"/>
        <w:jc w:val="both"/>
        <w:rPr>
          <w:rFonts w:ascii="Arial" w:hAnsi="Arial" w:cs="Arial"/>
          <w:sz w:val="16"/>
          <w:szCs w:val="16"/>
        </w:rPr>
      </w:pPr>
      <w:r w:rsidRPr="0079081F">
        <w:rPr>
          <w:rStyle w:val="Lbjegyzet-hivatkozs"/>
          <w:rFonts w:ascii="Arial" w:hAnsi="Arial" w:cs="Arial"/>
          <w:sz w:val="16"/>
          <w:szCs w:val="16"/>
        </w:rPr>
        <w:footnoteRef/>
      </w:r>
      <w:r w:rsidRPr="0079081F">
        <w:rPr>
          <w:rFonts w:ascii="Arial" w:hAnsi="Arial" w:cs="Arial"/>
          <w:sz w:val="16"/>
          <w:szCs w:val="16"/>
        </w:rPr>
        <w:t xml:space="preserve"> Az adat </w:t>
      </w:r>
      <w:r w:rsidRPr="002454D5">
        <w:rPr>
          <w:rFonts w:ascii="Arial" w:hAnsi="Arial" w:cs="Arial"/>
          <w:b/>
          <w:sz w:val="16"/>
          <w:szCs w:val="16"/>
        </w:rPr>
        <w:t>ellenőrzése</w:t>
      </w:r>
      <w:r w:rsidRPr="0079081F">
        <w:rPr>
          <w:rFonts w:ascii="Arial" w:hAnsi="Arial" w:cs="Arial"/>
          <w:sz w:val="16"/>
          <w:szCs w:val="16"/>
        </w:rPr>
        <w:t xml:space="preserve"> mellőzhető, ha a személyazonosság igazoló ellenőrzése érdekében bemutatott okirat nem tartalmazza.</w:t>
      </w:r>
    </w:p>
  </w:footnote>
  <w:footnote w:id="44">
    <w:p w:rsidR="005C61F9" w:rsidRPr="0079081F" w:rsidRDefault="005C61F9" w:rsidP="0079081F">
      <w:pPr>
        <w:pStyle w:val="Lbjegyzetszveg"/>
        <w:spacing w:line="276" w:lineRule="auto"/>
        <w:jc w:val="both"/>
        <w:rPr>
          <w:rFonts w:ascii="Arial" w:hAnsi="Arial" w:cs="Arial"/>
          <w:sz w:val="16"/>
          <w:szCs w:val="16"/>
        </w:rPr>
      </w:pPr>
      <w:r w:rsidRPr="0079081F">
        <w:rPr>
          <w:rStyle w:val="Lbjegyzet-hivatkozs"/>
          <w:rFonts w:ascii="Arial" w:hAnsi="Arial" w:cs="Arial"/>
          <w:sz w:val="16"/>
          <w:szCs w:val="16"/>
        </w:rPr>
        <w:footnoteRef/>
      </w:r>
      <w:r w:rsidRPr="0079081F">
        <w:rPr>
          <w:rFonts w:ascii="Arial" w:hAnsi="Arial" w:cs="Arial"/>
          <w:sz w:val="16"/>
          <w:szCs w:val="16"/>
        </w:rPr>
        <w:t xml:space="preserve"> Az adat </w:t>
      </w:r>
      <w:r w:rsidRPr="002454D5">
        <w:rPr>
          <w:rFonts w:ascii="Arial" w:hAnsi="Arial" w:cs="Arial"/>
          <w:b/>
          <w:sz w:val="16"/>
          <w:szCs w:val="16"/>
        </w:rPr>
        <w:t>ellenőrzése</w:t>
      </w:r>
      <w:r w:rsidRPr="0079081F">
        <w:rPr>
          <w:rFonts w:ascii="Arial" w:hAnsi="Arial" w:cs="Arial"/>
          <w:sz w:val="16"/>
          <w:szCs w:val="16"/>
        </w:rPr>
        <w:t xml:space="preserve"> mellőzhető, ha a személyazonosság igazoló ellenőrzése érdekében bemutatott okirat nem tartalmazza.</w:t>
      </w:r>
    </w:p>
  </w:footnote>
  <w:footnote w:id="45">
    <w:p w:rsidR="005C61F9" w:rsidRDefault="005C61F9" w:rsidP="0079081F">
      <w:pPr>
        <w:pStyle w:val="Lbjegyzetszveg"/>
        <w:spacing w:line="276" w:lineRule="auto"/>
        <w:jc w:val="both"/>
      </w:pPr>
      <w:r w:rsidRPr="0079081F">
        <w:rPr>
          <w:rStyle w:val="Lbjegyzet-hivatkozs"/>
          <w:rFonts w:ascii="Arial" w:hAnsi="Arial" w:cs="Arial"/>
          <w:sz w:val="16"/>
          <w:szCs w:val="16"/>
        </w:rPr>
        <w:footnoteRef/>
      </w:r>
      <w:r w:rsidRPr="0079081F">
        <w:rPr>
          <w:rFonts w:ascii="Arial" w:hAnsi="Arial" w:cs="Arial"/>
          <w:sz w:val="16"/>
          <w:szCs w:val="16"/>
        </w:rPr>
        <w:t xml:space="preserve"> Az adat </w:t>
      </w:r>
      <w:r w:rsidRPr="002454D5">
        <w:rPr>
          <w:rFonts w:ascii="Arial" w:hAnsi="Arial" w:cs="Arial"/>
          <w:b/>
          <w:sz w:val="16"/>
          <w:szCs w:val="16"/>
        </w:rPr>
        <w:t>ellenőrzése</w:t>
      </w:r>
      <w:r w:rsidRPr="0079081F">
        <w:rPr>
          <w:rFonts w:ascii="Arial" w:hAnsi="Arial" w:cs="Arial"/>
          <w:sz w:val="16"/>
          <w:szCs w:val="16"/>
        </w:rPr>
        <w:t xml:space="preserve"> mellőzhető, ha a személyazonosság igazoló ellenőrzése érdekében bemutatott okirat nem tartalmazza.</w:t>
      </w:r>
    </w:p>
  </w:footnote>
  <w:footnote w:id="46">
    <w:p w:rsidR="005C61F9" w:rsidRPr="000657E5" w:rsidRDefault="005C61F9" w:rsidP="000657E5">
      <w:pPr>
        <w:pStyle w:val="Lbjegyzetszveg"/>
        <w:spacing w:line="276" w:lineRule="auto"/>
        <w:jc w:val="both"/>
        <w:rPr>
          <w:rFonts w:ascii="Arial" w:hAnsi="Arial" w:cs="Arial"/>
          <w:sz w:val="16"/>
          <w:szCs w:val="16"/>
        </w:rPr>
      </w:pPr>
      <w:r w:rsidRPr="000657E5">
        <w:rPr>
          <w:rStyle w:val="Lbjegyzet-hivatkozs"/>
          <w:rFonts w:ascii="Arial" w:hAnsi="Arial" w:cs="Arial"/>
          <w:sz w:val="16"/>
          <w:szCs w:val="16"/>
        </w:rPr>
        <w:footnoteRef/>
      </w:r>
      <w:r w:rsidRPr="000657E5">
        <w:rPr>
          <w:rFonts w:ascii="Arial" w:hAnsi="Arial" w:cs="Arial"/>
          <w:sz w:val="16"/>
          <w:szCs w:val="16"/>
        </w:rPr>
        <w:t xml:space="preserve"> Kérjük, a megfelelőt húzza alá.</w:t>
      </w:r>
    </w:p>
  </w:footnote>
  <w:footnote w:id="47">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3030ED">
        <w:rPr>
          <w:rFonts w:ascii="Arial" w:hAnsi="Arial" w:cs="Arial"/>
          <w:sz w:val="16"/>
          <w:szCs w:val="16"/>
        </w:rPr>
        <w:t>Külföldi székhelyű vállalkozás esetén.</w:t>
      </w:r>
    </w:p>
  </w:footnote>
  <w:footnote w:id="48">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B82D3F">
        <w:rPr>
          <w:rFonts w:ascii="Arial" w:hAnsi="Arial" w:cs="Arial"/>
          <w:sz w:val="16"/>
          <w:szCs w:val="16"/>
        </w:rPr>
        <w:t>Amennyiben rendelkezik kézbesítési megbízottal.</w:t>
      </w:r>
    </w:p>
  </w:footnote>
  <w:footnote w:id="49">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571D92">
        <w:rPr>
          <w:rFonts w:ascii="Arial" w:hAnsi="Arial" w:cs="Arial"/>
          <w:sz w:val="16"/>
          <w:szCs w:val="16"/>
        </w:rPr>
        <w:t>Létrejöttéről (nyilvántartásba vételér</w:t>
      </w:r>
      <w:r w:rsidRPr="008D3B8D">
        <w:rPr>
          <w:rFonts w:ascii="Arial" w:hAnsi="Arial" w:cs="Arial"/>
          <w:sz w:val="16"/>
          <w:szCs w:val="16"/>
        </w:rPr>
        <w:t>ől, bejegyzéséről) szóló határozat száma</w:t>
      </w:r>
    </w:p>
  </w:footnote>
  <w:footnote w:id="50">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 megfelelő rész aláhúzandó. </w:t>
      </w:r>
    </w:p>
  </w:footnote>
  <w:footnote w:id="51">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Kockázatérzékenységi megközelítés alapján kéri a szolgáltató</w:t>
      </w:r>
      <w:r>
        <w:rPr>
          <w:rFonts w:ascii="Arial" w:hAnsi="Arial" w:cs="Arial"/>
          <w:sz w:val="16"/>
          <w:szCs w:val="16"/>
        </w:rPr>
        <w:t>,</w:t>
      </w:r>
      <w:r>
        <w:rPr>
          <w:rFonts w:ascii="Arial" w:hAnsi="Arial" w:cs="Arial"/>
        </w:rPr>
        <w:t xml:space="preserve"> </w:t>
      </w:r>
      <w:r>
        <w:rPr>
          <w:rFonts w:ascii="Arial" w:hAnsi="Arial" w:cs="Arial"/>
          <w:sz w:val="16"/>
          <w:szCs w:val="16"/>
        </w:rPr>
        <w:t>lásd</w:t>
      </w:r>
      <w:r w:rsidRPr="008D3B8D">
        <w:rPr>
          <w:rFonts w:ascii="Arial" w:hAnsi="Arial" w:cs="Arial"/>
          <w:sz w:val="16"/>
          <w:szCs w:val="16"/>
        </w:rPr>
        <w:t xml:space="preserve"> jelen Szabályzat 1. sz. melléklete alapján.</w:t>
      </w:r>
    </w:p>
  </w:footnote>
  <w:footnote w:id="52">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 megfelelő rész aláhúzandó. Pénzeszköz forrására vonatkozó dokumentum bemutatását is kérni kell, és a bemutatás tényét rögzíteni szükséges.</w:t>
      </w:r>
    </w:p>
  </w:footnote>
  <w:footnote w:id="53">
    <w:p w:rsidR="005C61F9" w:rsidRDefault="005C61F9">
      <w:pPr>
        <w:pStyle w:val="Lbjegyzetszveg"/>
        <w:spacing w:line="276" w:lineRule="auto"/>
        <w:ind w:left="-284"/>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w:t>
      </w:r>
      <w:r w:rsidRPr="002475DF">
        <w:rPr>
          <w:rFonts w:ascii="Arial" w:hAnsi="Arial" w:cs="Arial"/>
          <w:sz w:val="16"/>
          <w:szCs w:val="16"/>
        </w:rPr>
        <w:t>A megfelelő rész aláhúzandó vagy kihúzandó.</w:t>
      </w:r>
    </w:p>
  </w:footnote>
  <w:footnote w:id="54">
    <w:p w:rsidR="005C61F9" w:rsidRDefault="005C61F9">
      <w:pPr>
        <w:pStyle w:val="Lbjegyzetszveg"/>
        <w:spacing w:line="276" w:lineRule="auto"/>
        <w:ind w:left="-284"/>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Csak abban az esetben kérjük kitölteni, amennyiben a meghatalmazott ügyleti megbízás esetén jogi személy nevében jár el.</w:t>
      </w:r>
    </w:p>
  </w:footnote>
  <w:footnote w:id="55">
    <w:p w:rsidR="005C61F9" w:rsidRDefault="005C61F9">
      <w:pPr>
        <w:pStyle w:val="Lbjegyzetszveg"/>
        <w:spacing w:line="276" w:lineRule="auto"/>
        <w:ind w:left="-284"/>
        <w:jc w:val="both"/>
      </w:pPr>
      <w:r w:rsidRPr="008D3B8D">
        <w:rPr>
          <w:rStyle w:val="Lbjegyzet-hivatkozs"/>
          <w:rFonts w:ascii="Arial" w:hAnsi="Arial" w:cs="Arial"/>
          <w:sz w:val="16"/>
          <w:szCs w:val="16"/>
        </w:rPr>
        <w:footnoteRef/>
      </w:r>
      <w:r w:rsidRPr="008D3B8D">
        <w:rPr>
          <w:rFonts w:ascii="Arial" w:hAnsi="Arial" w:cs="Arial"/>
          <w:sz w:val="16"/>
          <w:szCs w:val="16"/>
        </w:rPr>
        <w:t xml:space="preserve"> Csak abban az esetben kérjük kitölteni, amennyiben a meghatalmazott ügyleti megbízás esetén jogi személy nevében jár el.</w:t>
      </w:r>
    </w:p>
  </w:footnote>
  <w:footnote w:id="56">
    <w:p w:rsidR="005C61F9" w:rsidRDefault="005C61F9">
      <w:pPr>
        <w:pStyle w:val="Lbjegyzetszveg"/>
        <w:spacing w:line="276" w:lineRule="auto"/>
        <w:jc w:val="both"/>
      </w:pPr>
      <w:r w:rsidRPr="008D3B8D">
        <w:rPr>
          <w:rStyle w:val="Lbjegyzet-hivatkozs"/>
          <w:rFonts w:ascii="Arial" w:hAnsi="Arial" w:cs="Arial"/>
          <w:b/>
          <w:sz w:val="16"/>
          <w:szCs w:val="16"/>
        </w:rPr>
        <w:footnoteRef/>
      </w:r>
      <w:r w:rsidRPr="008D3B8D">
        <w:rPr>
          <w:rFonts w:ascii="Arial" w:hAnsi="Arial" w:cs="Arial"/>
          <w:b/>
          <w:sz w:val="16"/>
          <w:szCs w:val="16"/>
        </w:rPr>
        <w:t xml:space="preserve"> Kizárólag alacsony kockázati kategóriába sorolt ügyfél esetén alkalmazható!</w:t>
      </w:r>
    </w:p>
  </w:footnote>
  <w:footnote w:id="57">
    <w:p w:rsidR="005C61F9" w:rsidRPr="00FC6485" w:rsidRDefault="005C61F9" w:rsidP="00AC7E66">
      <w:pPr>
        <w:pStyle w:val="Lbjegyzetszveg"/>
        <w:spacing w:line="276" w:lineRule="auto"/>
        <w:jc w:val="both"/>
        <w:rPr>
          <w:rFonts w:ascii="Arial" w:hAnsi="Arial" w:cs="Arial"/>
          <w:sz w:val="16"/>
          <w:szCs w:val="16"/>
        </w:rPr>
      </w:pPr>
      <w:r w:rsidRPr="00FC6485">
        <w:rPr>
          <w:rStyle w:val="Lbjegyzet-hivatkozs"/>
          <w:rFonts w:ascii="Arial" w:hAnsi="Arial" w:cs="Arial"/>
          <w:sz w:val="16"/>
          <w:szCs w:val="16"/>
        </w:rPr>
        <w:footnoteRef/>
      </w:r>
      <w:r w:rsidRPr="00FC6485">
        <w:rPr>
          <w:rFonts w:ascii="Arial" w:hAnsi="Arial" w:cs="Arial"/>
          <w:sz w:val="16"/>
          <w:szCs w:val="16"/>
        </w:rPr>
        <w:t xml:space="preserve"> A megfelelő rész aláhúzandó, vagy kihúzandó.</w:t>
      </w:r>
    </w:p>
  </w:footnote>
  <w:footnote w:id="58">
    <w:p w:rsidR="005C61F9" w:rsidRPr="00FC6485" w:rsidRDefault="005C61F9" w:rsidP="008D59AB">
      <w:pPr>
        <w:pStyle w:val="Lbjegyzetszveg"/>
        <w:spacing w:line="276" w:lineRule="auto"/>
        <w:jc w:val="both"/>
        <w:rPr>
          <w:rFonts w:ascii="Arial" w:hAnsi="Arial" w:cs="Arial"/>
          <w:sz w:val="16"/>
          <w:szCs w:val="16"/>
        </w:rPr>
      </w:pPr>
      <w:r w:rsidRPr="00FC6485">
        <w:rPr>
          <w:rStyle w:val="Lbjegyzet-hivatkozs"/>
          <w:rFonts w:ascii="Arial" w:hAnsi="Arial" w:cs="Arial"/>
          <w:sz w:val="16"/>
          <w:szCs w:val="16"/>
        </w:rPr>
        <w:footnoteRef/>
      </w:r>
      <w:r w:rsidRPr="00FC6485">
        <w:rPr>
          <w:rFonts w:ascii="Arial" w:hAnsi="Arial" w:cs="Arial"/>
          <w:sz w:val="16"/>
          <w:szCs w:val="16"/>
        </w:rPr>
        <w:t xml:space="preserve"> A megfelelő rész aláhúzandó, vagy kihúzandó.</w:t>
      </w:r>
    </w:p>
  </w:footnote>
  <w:footnote w:id="59">
    <w:p w:rsidR="005C61F9" w:rsidRDefault="005C61F9">
      <w:pPr>
        <w:pStyle w:val="Lbjegyzetszveg"/>
      </w:pPr>
      <w:r>
        <w:rPr>
          <w:rStyle w:val="Lbjegyzet-hivatkozs"/>
        </w:rPr>
        <w:footnoteRef/>
      </w:r>
      <w:r w:rsidRPr="00F003F8">
        <w:rPr>
          <w:rFonts w:ascii="Arial" w:hAnsi="Arial" w:cs="Arial"/>
          <w:sz w:val="16"/>
          <w:szCs w:val="16"/>
        </w:rPr>
        <w:t xml:space="preserve"> Külföldi székhelyű vállalkozás esetén, amennyiben ilyennel rendelkezik.</w:t>
      </w:r>
    </w:p>
  </w:footnote>
  <w:footnote w:id="60">
    <w:p w:rsidR="00FC6B67" w:rsidRPr="00FC6B67" w:rsidRDefault="00FC6B67" w:rsidP="00FC6B67">
      <w:pPr>
        <w:pStyle w:val="Lbjegyzetszveg"/>
        <w:jc w:val="both"/>
        <w:rPr>
          <w:rFonts w:ascii="Arial" w:hAnsi="Arial" w:cs="Arial"/>
          <w:sz w:val="16"/>
          <w:szCs w:val="16"/>
        </w:rPr>
      </w:pPr>
      <w:r w:rsidRPr="00FC6B67">
        <w:rPr>
          <w:rStyle w:val="Lbjegyzet-hivatkozs"/>
          <w:rFonts w:ascii="Arial" w:hAnsi="Arial" w:cs="Arial"/>
          <w:sz w:val="16"/>
          <w:szCs w:val="16"/>
        </w:rPr>
        <w:footnoteRef/>
      </w:r>
      <w:r w:rsidRPr="00FC6B67">
        <w:rPr>
          <w:rFonts w:ascii="Arial" w:hAnsi="Arial" w:cs="Arial"/>
          <w:sz w:val="16"/>
          <w:szCs w:val="16"/>
        </w:rPr>
        <w:t xml:space="preserve"> Az 1. sz. mellékletben esetlegesen feltüntetett egyéb kockázati tényezővel megegyező lehet.</w:t>
      </w:r>
    </w:p>
  </w:footnote>
  <w:footnote w:id="61">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Arany, ezüst, platina vagy palládium.</w:t>
      </w:r>
    </w:p>
  </w:footnote>
  <w:footnote w:id="62">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Csak jogi személynél vagy jogi személyiséggel nem rendelkező szervezet esetén értelmezhető.</w:t>
      </w:r>
    </w:p>
  </w:footnote>
  <w:footnote w:id="63">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az X-szel jelölt helyeknél szereplő értékeket kérjük, adja össze</w:t>
      </w:r>
      <w:r>
        <w:rPr>
          <w:rFonts w:ascii="Arial" w:hAnsi="Arial" w:cs="Arial"/>
          <w:sz w:val="16"/>
          <w:szCs w:val="16"/>
        </w:rPr>
        <w:t>!</w:t>
      </w:r>
    </w:p>
  </w:footnote>
  <w:footnote w:id="64">
    <w:p w:rsidR="005C61F9" w:rsidRDefault="005C61F9" w:rsidP="008E56A1">
      <w:pPr>
        <w:pStyle w:val="Lbjegyzetszveg"/>
      </w:pPr>
      <w:r>
        <w:rPr>
          <w:rStyle w:val="Lbjegyzet-hivatkozs"/>
        </w:rPr>
        <w:footnoteRef/>
      </w:r>
      <w:r w:rsidRPr="00F003F8">
        <w:rPr>
          <w:rFonts w:ascii="Arial" w:hAnsi="Arial" w:cs="Arial"/>
          <w:sz w:val="16"/>
          <w:szCs w:val="16"/>
        </w:rPr>
        <w:t xml:space="preserve"> Külföldi székhelyű vállalkozás esetén, amennyiben ilyennel rendelkezik.</w:t>
      </w:r>
    </w:p>
  </w:footnote>
  <w:footnote w:id="65">
    <w:p w:rsidR="005C61F9" w:rsidRPr="00671B16" w:rsidRDefault="005C61F9">
      <w:pPr>
        <w:pStyle w:val="Lbjegyzetszveg"/>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Kérjük a neveket olvashatóan feltüntetni, és aláírással ellátni.</w:t>
      </w:r>
    </w:p>
  </w:footnote>
  <w:footnote w:id="66">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Kérjük, húzza alá a megfelelőt.</w:t>
      </w:r>
    </w:p>
  </w:footnote>
  <w:footnote w:id="67">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Magas kockázatú ügyféltől a pénzeszköz forrására vonatkozó dokumentum bemutatását kérni kell.</w:t>
      </w:r>
    </w:p>
  </w:footnote>
  <w:footnote w:id="68">
    <w:p w:rsidR="005C61F9" w:rsidRDefault="005C61F9">
      <w:pPr>
        <w:pStyle w:val="Lbjegyzetszveg"/>
        <w:spacing w:line="276" w:lineRule="auto"/>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Kérjük, húzza alá a megfelelőt.</w:t>
      </w:r>
    </w:p>
  </w:footnote>
  <w:footnote w:id="69">
    <w:p w:rsidR="005C61F9" w:rsidRDefault="005C61F9">
      <w:pPr>
        <w:spacing w:line="276" w:lineRule="auto"/>
        <w:ind w:left="-142" w:right="284"/>
        <w:jc w:val="both"/>
        <w:rPr>
          <w:rFonts w:ascii="Arial" w:hAnsi="Arial" w:cs="Arial"/>
          <w:sz w:val="16"/>
          <w:szCs w:val="16"/>
        </w:rPr>
      </w:pPr>
      <w:r w:rsidRPr="008D3B8D">
        <w:rPr>
          <w:rStyle w:val="Lbjegyzet-hivatkozs"/>
          <w:rFonts w:ascii="Arial" w:hAnsi="Arial" w:cs="Arial"/>
          <w:sz w:val="16"/>
          <w:szCs w:val="16"/>
        </w:rPr>
        <w:footnoteRef/>
      </w:r>
      <w:r w:rsidRPr="008D3B8D">
        <w:rPr>
          <w:rFonts w:ascii="Arial" w:hAnsi="Arial" w:cs="Arial"/>
          <w:sz w:val="16"/>
          <w:szCs w:val="16"/>
        </w:rPr>
        <w:t xml:space="preserve"> A megerősített eljárásban az ügylet teljesítését minden esetben a szolgáltató </w:t>
      </w:r>
      <w:r w:rsidRPr="008D3B8D">
        <w:rPr>
          <w:rFonts w:ascii="Arial" w:hAnsi="Arial" w:cs="Arial"/>
          <w:bCs/>
          <w:sz w:val="16"/>
          <w:szCs w:val="16"/>
        </w:rPr>
        <w:t>vezető tisztségviselőjének</w:t>
      </w:r>
      <w:r w:rsidRPr="008D3B8D">
        <w:rPr>
          <w:rFonts w:ascii="Arial" w:hAnsi="Arial" w:cs="Arial"/>
          <w:b/>
          <w:sz w:val="16"/>
          <w:szCs w:val="16"/>
        </w:rPr>
        <w:t xml:space="preserve"> </w:t>
      </w:r>
      <w:r w:rsidRPr="008D3B8D">
        <w:rPr>
          <w:rFonts w:ascii="Arial" w:hAnsi="Arial" w:cs="Arial"/>
          <w:sz w:val="16"/>
          <w:szCs w:val="16"/>
        </w:rPr>
        <w:t xml:space="preserve">(Pmt. 3. § 35. </w:t>
      </w:r>
      <w:r>
        <w:rPr>
          <w:rFonts w:ascii="Arial" w:hAnsi="Arial" w:cs="Arial"/>
          <w:sz w:val="16"/>
          <w:szCs w:val="16"/>
        </w:rPr>
        <w:t xml:space="preserve">pont </w:t>
      </w:r>
      <w:r w:rsidRPr="008D3B8D">
        <w:rPr>
          <w:rFonts w:ascii="Arial" w:hAnsi="Arial" w:cs="Arial"/>
          <w:sz w:val="16"/>
          <w:szCs w:val="16"/>
        </w:rPr>
        <w:t>szerint meghatározott vezető)</w:t>
      </w:r>
      <w:r w:rsidRPr="008D3B8D">
        <w:rPr>
          <w:rFonts w:ascii="Arial" w:hAnsi="Arial" w:cs="Arial"/>
          <w:b/>
          <w:sz w:val="16"/>
          <w:szCs w:val="16"/>
        </w:rPr>
        <w:t xml:space="preserve"> </w:t>
      </w:r>
      <w:r w:rsidRPr="008D3B8D">
        <w:rPr>
          <w:rFonts w:ascii="Arial" w:hAnsi="Arial" w:cs="Arial"/>
          <w:bCs/>
          <w:sz w:val="16"/>
          <w:szCs w:val="16"/>
        </w:rPr>
        <w:t xml:space="preserve">jóváhagyásához </w:t>
      </w:r>
      <w:r w:rsidRPr="008D3B8D">
        <w:rPr>
          <w:rFonts w:ascii="Arial" w:hAnsi="Arial" w:cs="Arial"/>
          <w:sz w:val="16"/>
          <w:szCs w:val="16"/>
        </w:rPr>
        <w:t xml:space="preserve">kell kötni. </w:t>
      </w:r>
    </w:p>
  </w:footnote>
  <w:footnote w:id="70">
    <w:p w:rsidR="005C61F9" w:rsidRDefault="005C61F9">
      <w:pPr>
        <w:pStyle w:val="Lbjegyzetszveg"/>
        <w:spacing w:line="276" w:lineRule="auto"/>
        <w:jc w:val="both"/>
      </w:pPr>
      <w:r w:rsidRPr="008D3B8D">
        <w:rPr>
          <w:rStyle w:val="Lbjegyzet-hivatkozs"/>
          <w:rFonts w:ascii="Arial" w:hAnsi="Arial" w:cs="Arial"/>
          <w:sz w:val="16"/>
          <w:szCs w:val="16"/>
        </w:rPr>
        <w:footnoteRef/>
      </w:r>
      <w:r w:rsidRPr="008D3B8D">
        <w:rPr>
          <w:rFonts w:ascii="Arial" w:hAnsi="Arial" w:cs="Arial"/>
          <w:sz w:val="16"/>
          <w:szCs w:val="16"/>
        </w:rPr>
        <w:t xml:space="preserve"> Kérjük, húzza alá a megfelelőt.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7ED"/>
    <w:multiLevelType w:val="hybridMultilevel"/>
    <w:tmpl w:val="200479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
    <w:nsid w:val="09522D6B"/>
    <w:multiLevelType w:val="hybridMultilevel"/>
    <w:tmpl w:val="EDE28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A52E05"/>
    <w:multiLevelType w:val="hybridMultilevel"/>
    <w:tmpl w:val="89D2BFCE"/>
    <w:lvl w:ilvl="0" w:tplc="069E4A70">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tentative="1">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6">
    <w:nsid w:val="1A8631AB"/>
    <w:multiLevelType w:val="hybridMultilevel"/>
    <w:tmpl w:val="FB22F9E2"/>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7">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8">
    <w:nsid w:val="2881111C"/>
    <w:multiLevelType w:val="hybridMultilevel"/>
    <w:tmpl w:val="143A5970"/>
    <w:lvl w:ilvl="0" w:tplc="8B42F0F8">
      <w:start w:val="1"/>
      <w:numFmt w:val="lowerLetter"/>
      <w:lvlText w:val="%1)"/>
      <w:lvlJc w:val="left"/>
      <w:pPr>
        <w:ind w:left="233" w:hanging="233"/>
      </w:pPr>
      <w:rPr>
        <w:rFonts w:ascii="Arial" w:eastAsia="Arial" w:hAnsi="Arial" w:cs="Arial" w:hint="default"/>
        <w:i/>
        <w:w w:val="99"/>
        <w:sz w:val="20"/>
        <w:szCs w:val="20"/>
        <w:lang w:val="hu-HU" w:eastAsia="hu-HU" w:bidi="hu-HU"/>
      </w:rPr>
    </w:lvl>
    <w:lvl w:ilvl="1" w:tplc="F55ED49E">
      <w:numFmt w:val="bullet"/>
      <w:lvlText w:val="•"/>
      <w:lvlJc w:val="left"/>
      <w:pPr>
        <w:ind w:left="1055" w:hanging="233"/>
      </w:pPr>
      <w:rPr>
        <w:rFonts w:hint="default"/>
        <w:lang w:val="hu-HU" w:eastAsia="hu-HU" w:bidi="hu-HU"/>
      </w:rPr>
    </w:lvl>
    <w:lvl w:ilvl="2" w:tplc="2EBE73AC">
      <w:numFmt w:val="bullet"/>
      <w:lvlText w:val="•"/>
      <w:lvlJc w:val="left"/>
      <w:pPr>
        <w:ind w:left="1874" w:hanging="233"/>
      </w:pPr>
      <w:rPr>
        <w:rFonts w:hint="default"/>
        <w:lang w:val="hu-HU" w:eastAsia="hu-HU" w:bidi="hu-HU"/>
      </w:rPr>
    </w:lvl>
    <w:lvl w:ilvl="3" w:tplc="0B425828">
      <w:numFmt w:val="bullet"/>
      <w:lvlText w:val="•"/>
      <w:lvlJc w:val="left"/>
      <w:pPr>
        <w:ind w:left="2692" w:hanging="233"/>
      </w:pPr>
      <w:rPr>
        <w:rFonts w:hint="default"/>
        <w:lang w:val="hu-HU" w:eastAsia="hu-HU" w:bidi="hu-HU"/>
      </w:rPr>
    </w:lvl>
    <w:lvl w:ilvl="4" w:tplc="5F7A5A3E">
      <w:numFmt w:val="bullet"/>
      <w:lvlText w:val="•"/>
      <w:lvlJc w:val="left"/>
      <w:pPr>
        <w:ind w:left="3511" w:hanging="233"/>
      </w:pPr>
      <w:rPr>
        <w:rFonts w:hint="default"/>
        <w:lang w:val="hu-HU" w:eastAsia="hu-HU" w:bidi="hu-HU"/>
      </w:rPr>
    </w:lvl>
    <w:lvl w:ilvl="5" w:tplc="99340FEE">
      <w:numFmt w:val="bullet"/>
      <w:lvlText w:val="•"/>
      <w:lvlJc w:val="left"/>
      <w:pPr>
        <w:ind w:left="4330" w:hanging="233"/>
      </w:pPr>
      <w:rPr>
        <w:rFonts w:hint="default"/>
        <w:lang w:val="hu-HU" w:eastAsia="hu-HU" w:bidi="hu-HU"/>
      </w:rPr>
    </w:lvl>
    <w:lvl w:ilvl="6" w:tplc="91085116">
      <w:numFmt w:val="bullet"/>
      <w:lvlText w:val="•"/>
      <w:lvlJc w:val="left"/>
      <w:pPr>
        <w:ind w:left="5148" w:hanging="233"/>
      </w:pPr>
      <w:rPr>
        <w:rFonts w:hint="default"/>
        <w:lang w:val="hu-HU" w:eastAsia="hu-HU" w:bidi="hu-HU"/>
      </w:rPr>
    </w:lvl>
    <w:lvl w:ilvl="7" w:tplc="47842AA6">
      <w:numFmt w:val="bullet"/>
      <w:lvlText w:val="•"/>
      <w:lvlJc w:val="left"/>
      <w:pPr>
        <w:ind w:left="5967" w:hanging="233"/>
      </w:pPr>
      <w:rPr>
        <w:rFonts w:hint="default"/>
        <w:lang w:val="hu-HU" w:eastAsia="hu-HU" w:bidi="hu-HU"/>
      </w:rPr>
    </w:lvl>
    <w:lvl w:ilvl="8" w:tplc="73702564">
      <w:numFmt w:val="bullet"/>
      <w:lvlText w:val="•"/>
      <w:lvlJc w:val="left"/>
      <w:pPr>
        <w:ind w:left="6786" w:hanging="233"/>
      </w:pPr>
      <w:rPr>
        <w:rFonts w:hint="default"/>
        <w:lang w:val="hu-HU" w:eastAsia="hu-HU" w:bidi="hu-HU"/>
      </w:rPr>
    </w:lvl>
  </w:abstractNum>
  <w:abstractNum w:abstractNumId="9">
    <w:nsid w:val="2B8C4605"/>
    <w:multiLevelType w:val="hybridMultilevel"/>
    <w:tmpl w:val="5AACDAFE"/>
    <w:lvl w:ilvl="0" w:tplc="040E0017">
      <w:start w:val="1"/>
      <w:numFmt w:val="lowerLetter"/>
      <w:lvlText w:val="%1)"/>
      <w:lvlJc w:val="left"/>
      <w:pPr>
        <w:ind w:left="1353" w:hanging="360"/>
      </w:pPr>
    </w:lvl>
    <w:lvl w:ilvl="1" w:tplc="040E0019">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2EB93609"/>
    <w:multiLevelType w:val="hybridMultilevel"/>
    <w:tmpl w:val="6226C1CC"/>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1">
    <w:nsid w:val="30D40500"/>
    <w:multiLevelType w:val="hybridMultilevel"/>
    <w:tmpl w:val="E822DE10"/>
    <w:lvl w:ilvl="0" w:tplc="851CE5C2">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nsid w:val="316D4D3C"/>
    <w:multiLevelType w:val="hybridMultilevel"/>
    <w:tmpl w:val="90FEDD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720"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4">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5150505"/>
    <w:multiLevelType w:val="hybridMultilevel"/>
    <w:tmpl w:val="663218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6">
    <w:nsid w:val="47013CF7"/>
    <w:multiLevelType w:val="hybridMultilevel"/>
    <w:tmpl w:val="23D864F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7">
    <w:nsid w:val="477337B3"/>
    <w:multiLevelType w:val="hybridMultilevel"/>
    <w:tmpl w:val="F63E38FA"/>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8">
    <w:nsid w:val="4E1B3119"/>
    <w:multiLevelType w:val="hybridMultilevel"/>
    <w:tmpl w:val="7CDA20AC"/>
    <w:lvl w:ilvl="0" w:tplc="6646E11C">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nsid w:val="4E2520FA"/>
    <w:multiLevelType w:val="hybridMultilevel"/>
    <w:tmpl w:val="2154EF68"/>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0">
    <w:nsid w:val="4EAC5F90"/>
    <w:multiLevelType w:val="hybridMultilevel"/>
    <w:tmpl w:val="639CAF16"/>
    <w:lvl w:ilvl="0" w:tplc="040E0017">
      <w:start w:val="1"/>
      <w:numFmt w:val="lowerLetter"/>
      <w:lvlText w:val="%1)"/>
      <w:lvlJc w:val="left"/>
      <w:pPr>
        <w:ind w:left="861" w:hanging="360"/>
      </w:pPr>
    </w:lvl>
    <w:lvl w:ilvl="1" w:tplc="040E0019">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1">
    <w:nsid w:val="4F87467C"/>
    <w:multiLevelType w:val="hybridMultilevel"/>
    <w:tmpl w:val="19BA38C0"/>
    <w:lvl w:ilvl="0" w:tplc="B498B158">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394DEA"/>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5076065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51713202"/>
    <w:multiLevelType w:val="hybridMultilevel"/>
    <w:tmpl w:val="8CE2470A"/>
    <w:lvl w:ilvl="0" w:tplc="55D2CFBA">
      <w:start w:val="1"/>
      <w:numFmt w:val="lowerLetter"/>
      <w:lvlText w:val="%1)"/>
      <w:lvlJc w:val="left"/>
      <w:pPr>
        <w:ind w:left="218" w:hanging="360"/>
      </w:pPr>
      <w:rPr>
        <w:rFonts w:hint="default"/>
        <w:i/>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5">
    <w:nsid w:val="51D06731"/>
    <w:multiLevelType w:val="hybridMultilevel"/>
    <w:tmpl w:val="F912D8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67A490E"/>
    <w:multiLevelType w:val="hybridMultilevel"/>
    <w:tmpl w:val="A0BE3CE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7">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8">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ED1A33"/>
    <w:multiLevelType w:val="hybridMultilevel"/>
    <w:tmpl w:val="B868D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10D081A"/>
    <w:multiLevelType w:val="hybridMultilevel"/>
    <w:tmpl w:val="18D609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3DB19B9"/>
    <w:multiLevelType w:val="hybridMultilevel"/>
    <w:tmpl w:val="7CCE8D3E"/>
    <w:lvl w:ilvl="0" w:tplc="1D024E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3">
    <w:nsid w:val="66DC52DF"/>
    <w:multiLevelType w:val="hybridMultilevel"/>
    <w:tmpl w:val="8CE4A8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7AB669A"/>
    <w:multiLevelType w:val="hybridMultilevel"/>
    <w:tmpl w:val="BBC6193E"/>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5">
    <w:nsid w:val="6B9D38D6"/>
    <w:multiLevelType w:val="hybridMultilevel"/>
    <w:tmpl w:val="36DA9E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7">
    <w:nsid w:val="74941645"/>
    <w:multiLevelType w:val="hybridMultilevel"/>
    <w:tmpl w:val="F392B402"/>
    <w:lvl w:ilvl="0" w:tplc="1FE27BD4">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38">
    <w:nsid w:val="749668C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nsid w:val="75081739"/>
    <w:multiLevelType w:val="hybridMultilevel"/>
    <w:tmpl w:val="591E5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756660B"/>
    <w:multiLevelType w:val="hybridMultilevel"/>
    <w:tmpl w:val="4208AF28"/>
    <w:lvl w:ilvl="0" w:tplc="39607676">
      <w:start w:val="5"/>
      <w:numFmt w:val="upperRoman"/>
      <w:lvlText w:val="%1."/>
      <w:lvlJc w:val="left"/>
      <w:pPr>
        <w:ind w:left="1287" w:hanging="72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1">
    <w:nsid w:val="78233818"/>
    <w:multiLevelType w:val="hybridMultilevel"/>
    <w:tmpl w:val="0BA64DEE"/>
    <w:lvl w:ilvl="0" w:tplc="7BA8571A">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2">
    <w:nsid w:val="7F524F81"/>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3"/>
  </w:num>
  <w:num w:numId="2">
    <w:abstractNumId w:val="31"/>
  </w:num>
  <w:num w:numId="3">
    <w:abstractNumId w:val="3"/>
  </w:num>
  <w:num w:numId="4">
    <w:abstractNumId w:val="14"/>
  </w:num>
  <w:num w:numId="5">
    <w:abstractNumId w:val="17"/>
  </w:num>
  <w:num w:numId="6">
    <w:abstractNumId w:val="28"/>
  </w:num>
  <w:num w:numId="7">
    <w:abstractNumId w:val="36"/>
  </w:num>
  <w:num w:numId="8">
    <w:abstractNumId w:val="1"/>
  </w:num>
  <w:num w:numId="9">
    <w:abstractNumId w:val="27"/>
  </w:num>
  <w:num w:numId="10">
    <w:abstractNumId w:val="2"/>
  </w:num>
  <w:num w:numId="11">
    <w:abstractNumId w:val="5"/>
  </w:num>
  <w:num w:numId="12">
    <w:abstractNumId w:val="0"/>
  </w:num>
  <w:num w:numId="13">
    <w:abstractNumId w:val="30"/>
  </w:num>
  <w:num w:numId="14">
    <w:abstractNumId w:val="29"/>
  </w:num>
  <w:num w:numId="15">
    <w:abstractNumId w:val="16"/>
  </w:num>
  <w:num w:numId="16">
    <w:abstractNumId w:val="34"/>
  </w:num>
  <w:num w:numId="17">
    <w:abstractNumId w:val="12"/>
  </w:num>
  <w:num w:numId="18">
    <w:abstractNumId w:val="26"/>
  </w:num>
  <w:num w:numId="19">
    <w:abstractNumId w:val="15"/>
  </w:num>
  <w:num w:numId="20">
    <w:abstractNumId w:val="23"/>
  </w:num>
  <w:num w:numId="21">
    <w:abstractNumId w:val="19"/>
  </w:num>
  <w:num w:numId="22">
    <w:abstractNumId w:val="10"/>
  </w:num>
  <w:num w:numId="23">
    <w:abstractNumId w:val="20"/>
  </w:num>
  <w:num w:numId="24">
    <w:abstractNumId w:val="9"/>
  </w:num>
  <w:num w:numId="25">
    <w:abstractNumId w:val="6"/>
  </w:num>
  <w:num w:numId="26">
    <w:abstractNumId w:val="35"/>
  </w:num>
  <w:num w:numId="27">
    <w:abstractNumId w:val="18"/>
  </w:num>
  <w:num w:numId="28">
    <w:abstractNumId w:val="40"/>
  </w:num>
  <w:num w:numId="29">
    <w:abstractNumId w:val="13"/>
  </w:num>
  <w:num w:numId="30">
    <w:abstractNumId w:val="11"/>
  </w:num>
  <w:num w:numId="31">
    <w:abstractNumId w:val="25"/>
  </w:num>
  <w:num w:numId="32">
    <w:abstractNumId w:val="37"/>
  </w:num>
  <w:num w:numId="33">
    <w:abstractNumId w:val="22"/>
  </w:num>
  <w:num w:numId="34">
    <w:abstractNumId w:val="42"/>
  </w:num>
  <w:num w:numId="35">
    <w:abstractNumId w:val="38"/>
  </w:num>
  <w:num w:numId="36">
    <w:abstractNumId w:val="24"/>
  </w:num>
  <w:num w:numId="37">
    <w:abstractNumId w:val="41"/>
  </w:num>
  <w:num w:numId="38">
    <w:abstractNumId w:val="7"/>
  </w:num>
  <w:num w:numId="39">
    <w:abstractNumId w:val="8"/>
  </w:num>
  <w:num w:numId="40">
    <w:abstractNumId w:val="39"/>
  </w:num>
  <w:num w:numId="41">
    <w:abstractNumId w:val="21"/>
  </w:num>
  <w:num w:numId="42">
    <w:abstractNumId w:val="32"/>
  </w:num>
  <w:num w:numId="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J">
    <w15:presenceInfo w15:providerId="None" w15:userId="IM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footnotePr>
    <w:footnote w:id="-1"/>
    <w:footnote w:id="0"/>
  </w:footnotePr>
  <w:endnotePr>
    <w:endnote w:id="-1"/>
    <w:endnote w:id="0"/>
  </w:endnotePr>
  <w:compat/>
  <w:rsids>
    <w:rsidRoot w:val="006F5FEE"/>
    <w:rsid w:val="000048AE"/>
    <w:rsid w:val="00004BCD"/>
    <w:rsid w:val="00006592"/>
    <w:rsid w:val="00010855"/>
    <w:rsid w:val="00011CD9"/>
    <w:rsid w:val="00012E59"/>
    <w:rsid w:val="00020CBA"/>
    <w:rsid w:val="00022189"/>
    <w:rsid w:val="000222DD"/>
    <w:rsid w:val="00022587"/>
    <w:rsid w:val="00023823"/>
    <w:rsid w:val="00023EE4"/>
    <w:rsid w:val="00024073"/>
    <w:rsid w:val="0002467B"/>
    <w:rsid w:val="000253F9"/>
    <w:rsid w:val="00027224"/>
    <w:rsid w:val="00030466"/>
    <w:rsid w:val="000307EB"/>
    <w:rsid w:val="00033473"/>
    <w:rsid w:val="000340AE"/>
    <w:rsid w:val="00034396"/>
    <w:rsid w:val="00034481"/>
    <w:rsid w:val="000351B2"/>
    <w:rsid w:val="000405A1"/>
    <w:rsid w:val="000407E7"/>
    <w:rsid w:val="00041085"/>
    <w:rsid w:val="0004113A"/>
    <w:rsid w:val="00042FE3"/>
    <w:rsid w:val="00044B18"/>
    <w:rsid w:val="00045004"/>
    <w:rsid w:val="00045200"/>
    <w:rsid w:val="00046186"/>
    <w:rsid w:val="000478DB"/>
    <w:rsid w:val="00047BF5"/>
    <w:rsid w:val="000506C3"/>
    <w:rsid w:val="0005133D"/>
    <w:rsid w:val="000539CA"/>
    <w:rsid w:val="00057403"/>
    <w:rsid w:val="000601CB"/>
    <w:rsid w:val="00061A72"/>
    <w:rsid w:val="00064307"/>
    <w:rsid w:val="00064671"/>
    <w:rsid w:val="000653C3"/>
    <w:rsid w:val="000657E5"/>
    <w:rsid w:val="00067B19"/>
    <w:rsid w:val="00075351"/>
    <w:rsid w:val="000779E9"/>
    <w:rsid w:val="000801FC"/>
    <w:rsid w:val="00084CF1"/>
    <w:rsid w:val="00086728"/>
    <w:rsid w:val="000909FA"/>
    <w:rsid w:val="00090E98"/>
    <w:rsid w:val="000915DA"/>
    <w:rsid w:val="0009227A"/>
    <w:rsid w:val="000923E4"/>
    <w:rsid w:val="000929B4"/>
    <w:rsid w:val="0009561B"/>
    <w:rsid w:val="000957EB"/>
    <w:rsid w:val="000966CD"/>
    <w:rsid w:val="000A10C9"/>
    <w:rsid w:val="000A2105"/>
    <w:rsid w:val="000A436B"/>
    <w:rsid w:val="000A5217"/>
    <w:rsid w:val="000A5882"/>
    <w:rsid w:val="000A5D57"/>
    <w:rsid w:val="000A66AB"/>
    <w:rsid w:val="000A6902"/>
    <w:rsid w:val="000A691E"/>
    <w:rsid w:val="000A7343"/>
    <w:rsid w:val="000A7DBD"/>
    <w:rsid w:val="000B033A"/>
    <w:rsid w:val="000B1359"/>
    <w:rsid w:val="000B4DFD"/>
    <w:rsid w:val="000B56AF"/>
    <w:rsid w:val="000B6A18"/>
    <w:rsid w:val="000B74C7"/>
    <w:rsid w:val="000C1090"/>
    <w:rsid w:val="000C1475"/>
    <w:rsid w:val="000C2FBA"/>
    <w:rsid w:val="000C3239"/>
    <w:rsid w:val="000C4636"/>
    <w:rsid w:val="000C4A8F"/>
    <w:rsid w:val="000C5251"/>
    <w:rsid w:val="000C5EF8"/>
    <w:rsid w:val="000C64C2"/>
    <w:rsid w:val="000C7105"/>
    <w:rsid w:val="000C751C"/>
    <w:rsid w:val="000D10EC"/>
    <w:rsid w:val="000D1434"/>
    <w:rsid w:val="000D3C41"/>
    <w:rsid w:val="000D497D"/>
    <w:rsid w:val="000D4DAB"/>
    <w:rsid w:val="000D67CE"/>
    <w:rsid w:val="000E2B5A"/>
    <w:rsid w:val="000F1D76"/>
    <w:rsid w:val="000F3F14"/>
    <w:rsid w:val="000F4E20"/>
    <w:rsid w:val="000F614C"/>
    <w:rsid w:val="000F62A5"/>
    <w:rsid w:val="000F700F"/>
    <w:rsid w:val="001010BF"/>
    <w:rsid w:val="001020F5"/>
    <w:rsid w:val="0010273A"/>
    <w:rsid w:val="00103B73"/>
    <w:rsid w:val="00103E77"/>
    <w:rsid w:val="00105966"/>
    <w:rsid w:val="0010682A"/>
    <w:rsid w:val="00107A3F"/>
    <w:rsid w:val="001107D5"/>
    <w:rsid w:val="00110C56"/>
    <w:rsid w:val="00111568"/>
    <w:rsid w:val="001119A4"/>
    <w:rsid w:val="00112DAE"/>
    <w:rsid w:val="00114FB2"/>
    <w:rsid w:val="00117C25"/>
    <w:rsid w:val="00120312"/>
    <w:rsid w:val="00121205"/>
    <w:rsid w:val="001214B2"/>
    <w:rsid w:val="001220E5"/>
    <w:rsid w:val="00122127"/>
    <w:rsid w:val="001226E2"/>
    <w:rsid w:val="00124302"/>
    <w:rsid w:val="00124B03"/>
    <w:rsid w:val="00124D67"/>
    <w:rsid w:val="00125B0A"/>
    <w:rsid w:val="00126B1E"/>
    <w:rsid w:val="00131712"/>
    <w:rsid w:val="001324E5"/>
    <w:rsid w:val="00132508"/>
    <w:rsid w:val="00132D8B"/>
    <w:rsid w:val="001360D4"/>
    <w:rsid w:val="0014379C"/>
    <w:rsid w:val="00144FA3"/>
    <w:rsid w:val="0014718E"/>
    <w:rsid w:val="00147F3E"/>
    <w:rsid w:val="00150541"/>
    <w:rsid w:val="001553A7"/>
    <w:rsid w:val="001563BF"/>
    <w:rsid w:val="00157865"/>
    <w:rsid w:val="00157C34"/>
    <w:rsid w:val="00161516"/>
    <w:rsid w:val="00163804"/>
    <w:rsid w:val="001649D1"/>
    <w:rsid w:val="00167230"/>
    <w:rsid w:val="00171234"/>
    <w:rsid w:val="0017156F"/>
    <w:rsid w:val="001715F1"/>
    <w:rsid w:val="00171AEF"/>
    <w:rsid w:val="001771FC"/>
    <w:rsid w:val="001804BE"/>
    <w:rsid w:val="00180BA4"/>
    <w:rsid w:val="001821BD"/>
    <w:rsid w:val="00184362"/>
    <w:rsid w:val="00186BA3"/>
    <w:rsid w:val="00187ED3"/>
    <w:rsid w:val="0019084A"/>
    <w:rsid w:val="001914EA"/>
    <w:rsid w:val="00191D7E"/>
    <w:rsid w:val="00192057"/>
    <w:rsid w:val="00194A41"/>
    <w:rsid w:val="001960A4"/>
    <w:rsid w:val="001965D9"/>
    <w:rsid w:val="001A0075"/>
    <w:rsid w:val="001A07E1"/>
    <w:rsid w:val="001A1858"/>
    <w:rsid w:val="001A2231"/>
    <w:rsid w:val="001A40D8"/>
    <w:rsid w:val="001A5410"/>
    <w:rsid w:val="001A6D9F"/>
    <w:rsid w:val="001B156D"/>
    <w:rsid w:val="001B172D"/>
    <w:rsid w:val="001B18BD"/>
    <w:rsid w:val="001B32CB"/>
    <w:rsid w:val="001B3EB4"/>
    <w:rsid w:val="001B4671"/>
    <w:rsid w:val="001B6C51"/>
    <w:rsid w:val="001B6D85"/>
    <w:rsid w:val="001B71F7"/>
    <w:rsid w:val="001B7966"/>
    <w:rsid w:val="001C0540"/>
    <w:rsid w:val="001C0CC4"/>
    <w:rsid w:val="001C1103"/>
    <w:rsid w:val="001C3162"/>
    <w:rsid w:val="001C343B"/>
    <w:rsid w:val="001C3C4E"/>
    <w:rsid w:val="001C3EEF"/>
    <w:rsid w:val="001C44F8"/>
    <w:rsid w:val="001C53E5"/>
    <w:rsid w:val="001D077F"/>
    <w:rsid w:val="001D213F"/>
    <w:rsid w:val="001D2141"/>
    <w:rsid w:val="001D5FFC"/>
    <w:rsid w:val="001D6507"/>
    <w:rsid w:val="001D7B12"/>
    <w:rsid w:val="001D7D3E"/>
    <w:rsid w:val="001D7FB0"/>
    <w:rsid w:val="001E1555"/>
    <w:rsid w:val="001E16F0"/>
    <w:rsid w:val="001E2A69"/>
    <w:rsid w:val="001E4175"/>
    <w:rsid w:val="001E4717"/>
    <w:rsid w:val="001E6AEB"/>
    <w:rsid w:val="001E74EC"/>
    <w:rsid w:val="001E7501"/>
    <w:rsid w:val="001F0BB0"/>
    <w:rsid w:val="001F0EB7"/>
    <w:rsid w:val="001F1623"/>
    <w:rsid w:val="001F4313"/>
    <w:rsid w:val="001F5A6D"/>
    <w:rsid w:val="001F5E8B"/>
    <w:rsid w:val="001F6668"/>
    <w:rsid w:val="00200AFB"/>
    <w:rsid w:val="00201C78"/>
    <w:rsid w:val="00203EAC"/>
    <w:rsid w:val="00204F0D"/>
    <w:rsid w:val="0020696B"/>
    <w:rsid w:val="00206AB7"/>
    <w:rsid w:val="00210011"/>
    <w:rsid w:val="00210D9B"/>
    <w:rsid w:val="002139FD"/>
    <w:rsid w:val="00213F2B"/>
    <w:rsid w:val="00213FB0"/>
    <w:rsid w:val="00214851"/>
    <w:rsid w:val="00217055"/>
    <w:rsid w:val="002177F1"/>
    <w:rsid w:val="00224F91"/>
    <w:rsid w:val="0023183F"/>
    <w:rsid w:val="0023192D"/>
    <w:rsid w:val="002339CB"/>
    <w:rsid w:val="0023516E"/>
    <w:rsid w:val="00235BEF"/>
    <w:rsid w:val="00240586"/>
    <w:rsid w:val="00240BAD"/>
    <w:rsid w:val="00241782"/>
    <w:rsid w:val="00241C19"/>
    <w:rsid w:val="0024456B"/>
    <w:rsid w:val="00244DCF"/>
    <w:rsid w:val="00244E03"/>
    <w:rsid w:val="002454D5"/>
    <w:rsid w:val="00245C00"/>
    <w:rsid w:val="0024602F"/>
    <w:rsid w:val="002475DF"/>
    <w:rsid w:val="00254714"/>
    <w:rsid w:val="002555AC"/>
    <w:rsid w:val="00256132"/>
    <w:rsid w:val="002601CF"/>
    <w:rsid w:val="002602A0"/>
    <w:rsid w:val="0026156C"/>
    <w:rsid w:val="00262175"/>
    <w:rsid w:val="00263AE1"/>
    <w:rsid w:val="00265543"/>
    <w:rsid w:val="00266856"/>
    <w:rsid w:val="00266D10"/>
    <w:rsid w:val="00270966"/>
    <w:rsid w:val="00271B9F"/>
    <w:rsid w:val="00272001"/>
    <w:rsid w:val="00272398"/>
    <w:rsid w:val="00272CE1"/>
    <w:rsid w:val="00273343"/>
    <w:rsid w:val="00273F22"/>
    <w:rsid w:val="00275553"/>
    <w:rsid w:val="002769BE"/>
    <w:rsid w:val="00277A03"/>
    <w:rsid w:val="002825AB"/>
    <w:rsid w:val="00282B2F"/>
    <w:rsid w:val="00286BCB"/>
    <w:rsid w:val="00290D95"/>
    <w:rsid w:val="0029153A"/>
    <w:rsid w:val="00291541"/>
    <w:rsid w:val="00292AA2"/>
    <w:rsid w:val="00293807"/>
    <w:rsid w:val="002964C9"/>
    <w:rsid w:val="002971D8"/>
    <w:rsid w:val="00297C91"/>
    <w:rsid w:val="00297CAB"/>
    <w:rsid w:val="002A0240"/>
    <w:rsid w:val="002A03BF"/>
    <w:rsid w:val="002A0BF0"/>
    <w:rsid w:val="002A1A2D"/>
    <w:rsid w:val="002A1A59"/>
    <w:rsid w:val="002A59D6"/>
    <w:rsid w:val="002A75FA"/>
    <w:rsid w:val="002B1158"/>
    <w:rsid w:val="002B1F8E"/>
    <w:rsid w:val="002B4AFA"/>
    <w:rsid w:val="002C07A3"/>
    <w:rsid w:val="002C175C"/>
    <w:rsid w:val="002C3534"/>
    <w:rsid w:val="002C387A"/>
    <w:rsid w:val="002C38E3"/>
    <w:rsid w:val="002C3BCD"/>
    <w:rsid w:val="002C63AB"/>
    <w:rsid w:val="002C6B65"/>
    <w:rsid w:val="002C7E5A"/>
    <w:rsid w:val="002D0EAB"/>
    <w:rsid w:val="002D1C05"/>
    <w:rsid w:val="002D343E"/>
    <w:rsid w:val="002D3C83"/>
    <w:rsid w:val="002D59A1"/>
    <w:rsid w:val="002D5E9E"/>
    <w:rsid w:val="002E294F"/>
    <w:rsid w:val="002E47D8"/>
    <w:rsid w:val="002E69E1"/>
    <w:rsid w:val="002F0A0D"/>
    <w:rsid w:val="002F0E36"/>
    <w:rsid w:val="002F287E"/>
    <w:rsid w:val="002F2F7A"/>
    <w:rsid w:val="002F519A"/>
    <w:rsid w:val="002F6FE9"/>
    <w:rsid w:val="002F715B"/>
    <w:rsid w:val="003030ED"/>
    <w:rsid w:val="003050C8"/>
    <w:rsid w:val="00307210"/>
    <w:rsid w:val="003101A7"/>
    <w:rsid w:val="00310D02"/>
    <w:rsid w:val="00311ACB"/>
    <w:rsid w:val="003143C7"/>
    <w:rsid w:val="003148B6"/>
    <w:rsid w:val="00314CDE"/>
    <w:rsid w:val="00315586"/>
    <w:rsid w:val="00316DB9"/>
    <w:rsid w:val="00317587"/>
    <w:rsid w:val="0032123E"/>
    <w:rsid w:val="00321868"/>
    <w:rsid w:val="00321B87"/>
    <w:rsid w:val="00321E04"/>
    <w:rsid w:val="0032298D"/>
    <w:rsid w:val="003229DF"/>
    <w:rsid w:val="00322CE8"/>
    <w:rsid w:val="003240D3"/>
    <w:rsid w:val="00324C74"/>
    <w:rsid w:val="00324F6C"/>
    <w:rsid w:val="00327813"/>
    <w:rsid w:val="00330024"/>
    <w:rsid w:val="00330E57"/>
    <w:rsid w:val="00332062"/>
    <w:rsid w:val="003320E1"/>
    <w:rsid w:val="00332647"/>
    <w:rsid w:val="00334801"/>
    <w:rsid w:val="00334A59"/>
    <w:rsid w:val="00334F45"/>
    <w:rsid w:val="00335647"/>
    <w:rsid w:val="0033598D"/>
    <w:rsid w:val="00336B53"/>
    <w:rsid w:val="0033776D"/>
    <w:rsid w:val="00337D3B"/>
    <w:rsid w:val="00340F0C"/>
    <w:rsid w:val="00342595"/>
    <w:rsid w:val="0034386F"/>
    <w:rsid w:val="0034396A"/>
    <w:rsid w:val="00343F2C"/>
    <w:rsid w:val="00344362"/>
    <w:rsid w:val="00345B80"/>
    <w:rsid w:val="00346512"/>
    <w:rsid w:val="00346FC5"/>
    <w:rsid w:val="00347B13"/>
    <w:rsid w:val="0035127F"/>
    <w:rsid w:val="00354C5C"/>
    <w:rsid w:val="00356479"/>
    <w:rsid w:val="00357A7D"/>
    <w:rsid w:val="00357E81"/>
    <w:rsid w:val="0036020E"/>
    <w:rsid w:val="00360E7B"/>
    <w:rsid w:val="003610D6"/>
    <w:rsid w:val="003631D7"/>
    <w:rsid w:val="00364085"/>
    <w:rsid w:val="003663EE"/>
    <w:rsid w:val="00366AAA"/>
    <w:rsid w:val="00367D6B"/>
    <w:rsid w:val="003704E3"/>
    <w:rsid w:val="003724A9"/>
    <w:rsid w:val="003725A3"/>
    <w:rsid w:val="003760E1"/>
    <w:rsid w:val="00381A86"/>
    <w:rsid w:val="00381B0A"/>
    <w:rsid w:val="00381F79"/>
    <w:rsid w:val="003833BB"/>
    <w:rsid w:val="00383500"/>
    <w:rsid w:val="00384017"/>
    <w:rsid w:val="00385B15"/>
    <w:rsid w:val="0038789E"/>
    <w:rsid w:val="00387DDD"/>
    <w:rsid w:val="00390A87"/>
    <w:rsid w:val="003934BD"/>
    <w:rsid w:val="0039673A"/>
    <w:rsid w:val="00397353"/>
    <w:rsid w:val="00397876"/>
    <w:rsid w:val="003A1842"/>
    <w:rsid w:val="003A21A8"/>
    <w:rsid w:val="003A3633"/>
    <w:rsid w:val="003A7745"/>
    <w:rsid w:val="003A7AE8"/>
    <w:rsid w:val="003A7C36"/>
    <w:rsid w:val="003A7CA1"/>
    <w:rsid w:val="003B0354"/>
    <w:rsid w:val="003B53B8"/>
    <w:rsid w:val="003B622F"/>
    <w:rsid w:val="003B6700"/>
    <w:rsid w:val="003C065C"/>
    <w:rsid w:val="003C1E8A"/>
    <w:rsid w:val="003C1FE0"/>
    <w:rsid w:val="003C5A46"/>
    <w:rsid w:val="003C70B0"/>
    <w:rsid w:val="003D38A0"/>
    <w:rsid w:val="003D3B45"/>
    <w:rsid w:val="003D5501"/>
    <w:rsid w:val="003E1437"/>
    <w:rsid w:val="003E1E06"/>
    <w:rsid w:val="003E50DC"/>
    <w:rsid w:val="003F0A46"/>
    <w:rsid w:val="003F1095"/>
    <w:rsid w:val="003F3D88"/>
    <w:rsid w:val="003F4B77"/>
    <w:rsid w:val="003F5FFE"/>
    <w:rsid w:val="003F7C28"/>
    <w:rsid w:val="0040077B"/>
    <w:rsid w:val="00401C34"/>
    <w:rsid w:val="004024A8"/>
    <w:rsid w:val="00403A48"/>
    <w:rsid w:val="00403C8E"/>
    <w:rsid w:val="004044B2"/>
    <w:rsid w:val="00411746"/>
    <w:rsid w:val="00411BE9"/>
    <w:rsid w:val="00412DB3"/>
    <w:rsid w:val="00413A5F"/>
    <w:rsid w:val="00413E30"/>
    <w:rsid w:val="00415932"/>
    <w:rsid w:val="00415C36"/>
    <w:rsid w:val="00416E79"/>
    <w:rsid w:val="00422B02"/>
    <w:rsid w:val="0042354C"/>
    <w:rsid w:val="0042370D"/>
    <w:rsid w:val="0042444E"/>
    <w:rsid w:val="00426BCB"/>
    <w:rsid w:val="00426D3F"/>
    <w:rsid w:val="0043051D"/>
    <w:rsid w:val="00433272"/>
    <w:rsid w:val="00435CFA"/>
    <w:rsid w:val="004375C4"/>
    <w:rsid w:val="00440793"/>
    <w:rsid w:val="00441F77"/>
    <w:rsid w:val="00443E44"/>
    <w:rsid w:val="00444A75"/>
    <w:rsid w:val="00446AF3"/>
    <w:rsid w:val="004513AD"/>
    <w:rsid w:val="00455FA5"/>
    <w:rsid w:val="00456F3B"/>
    <w:rsid w:val="004571A1"/>
    <w:rsid w:val="00457787"/>
    <w:rsid w:val="004614C8"/>
    <w:rsid w:val="004622FE"/>
    <w:rsid w:val="00465731"/>
    <w:rsid w:val="00466CA5"/>
    <w:rsid w:val="00467B0E"/>
    <w:rsid w:val="00470510"/>
    <w:rsid w:val="00471503"/>
    <w:rsid w:val="0047187B"/>
    <w:rsid w:val="00471C65"/>
    <w:rsid w:val="004733BF"/>
    <w:rsid w:val="00475ECD"/>
    <w:rsid w:val="0047717D"/>
    <w:rsid w:val="00481CFD"/>
    <w:rsid w:val="004822C0"/>
    <w:rsid w:val="00482863"/>
    <w:rsid w:val="00482AC9"/>
    <w:rsid w:val="0048370D"/>
    <w:rsid w:val="0048582C"/>
    <w:rsid w:val="00487354"/>
    <w:rsid w:val="00487D3C"/>
    <w:rsid w:val="00490E9A"/>
    <w:rsid w:val="00490FD4"/>
    <w:rsid w:val="00491DF7"/>
    <w:rsid w:val="00493DCA"/>
    <w:rsid w:val="004978EC"/>
    <w:rsid w:val="00497C47"/>
    <w:rsid w:val="004A1D65"/>
    <w:rsid w:val="004A2C96"/>
    <w:rsid w:val="004A320C"/>
    <w:rsid w:val="004A3DE7"/>
    <w:rsid w:val="004A5520"/>
    <w:rsid w:val="004A65C7"/>
    <w:rsid w:val="004A7B4D"/>
    <w:rsid w:val="004B0357"/>
    <w:rsid w:val="004B40FF"/>
    <w:rsid w:val="004B43A0"/>
    <w:rsid w:val="004B5FCE"/>
    <w:rsid w:val="004C0065"/>
    <w:rsid w:val="004C05C7"/>
    <w:rsid w:val="004C2BF5"/>
    <w:rsid w:val="004C4179"/>
    <w:rsid w:val="004C569C"/>
    <w:rsid w:val="004C6330"/>
    <w:rsid w:val="004D2728"/>
    <w:rsid w:val="004D33B1"/>
    <w:rsid w:val="004D5488"/>
    <w:rsid w:val="004D5C6A"/>
    <w:rsid w:val="004E0C3C"/>
    <w:rsid w:val="004E396D"/>
    <w:rsid w:val="004E4CE9"/>
    <w:rsid w:val="004E6F81"/>
    <w:rsid w:val="004E78A2"/>
    <w:rsid w:val="004F1093"/>
    <w:rsid w:val="004F205A"/>
    <w:rsid w:val="004F3111"/>
    <w:rsid w:val="004F3483"/>
    <w:rsid w:val="004F3F38"/>
    <w:rsid w:val="004F7112"/>
    <w:rsid w:val="00503524"/>
    <w:rsid w:val="005048B1"/>
    <w:rsid w:val="00505D6C"/>
    <w:rsid w:val="00506D60"/>
    <w:rsid w:val="005070DA"/>
    <w:rsid w:val="00507E9A"/>
    <w:rsid w:val="00512488"/>
    <w:rsid w:val="005136D9"/>
    <w:rsid w:val="00514DE9"/>
    <w:rsid w:val="00517174"/>
    <w:rsid w:val="00517D3A"/>
    <w:rsid w:val="00520E4A"/>
    <w:rsid w:val="005218BB"/>
    <w:rsid w:val="005221C7"/>
    <w:rsid w:val="00523E92"/>
    <w:rsid w:val="00523FCE"/>
    <w:rsid w:val="0052471F"/>
    <w:rsid w:val="00525D8E"/>
    <w:rsid w:val="005305FF"/>
    <w:rsid w:val="005331A9"/>
    <w:rsid w:val="0053322F"/>
    <w:rsid w:val="00533E83"/>
    <w:rsid w:val="00536BFB"/>
    <w:rsid w:val="0053745F"/>
    <w:rsid w:val="0053778C"/>
    <w:rsid w:val="00537A9D"/>
    <w:rsid w:val="00545B37"/>
    <w:rsid w:val="00547924"/>
    <w:rsid w:val="00550C5D"/>
    <w:rsid w:val="005523D3"/>
    <w:rsid w:val="005545F8"/>
    <w:rsid w:val="0055516C"/>
    <w:rsid w:val="00557A4A"/>
    <w:rsid w:val="0056056E"/>
    <w:rsid w:val="00562318"/>
    <w:rsid w:val="00562D57"/>
    <w:rsid w:val="00566562"/>
    <w:rsid w:val="00571D92"/>
    <w:rsid w:val="00574222"/>
    <w:rsid w:val="005779B8"/>
    <w:rsid w:val="00577B30"/>
    <w:rsid w:val="00577D9A"/>
    <w:rsid w:val="00580199"/>
    <w:rsid w:val="00580524"/>
    <w:rsid w:val="00581B62"/>
    <w:rsid w:val="00582C37"/>
    <w:rsid w:val="00582DE8"/>
    <w:rsid w:val="00583464"/>
    <w:rsid w:val="00583EBC"/>
    <w:rsid w:val="00583FFA"/>
    <w:rsid w:val="005858AC"/>
    <w:rsid w:val="00585937"/>
    <w:rsid w:val="00586A4A"/>
    <w:rsid w:val="00586AA9"/>
    <w:rsid w:val="00587879"/>
    <w:rsid w:val="00592690"/>
    <w:rsid w:val="00594041"/>
    <w:rsid w:val="00594268"/>
    <w:rsid w:val="0059561A"/>
    <w:rsid w:val="00595BA0"/>
    <w:rsid w:val="00596964"/>
    <w:rsid w:val="00597935"/>
    <w:rsid w:val="005A0825"/>
    <w:rsid w:val="005A28D0"/>
    <w:rsid w:val="005A2E30"/>
    <w:rsid w:val="005A3AED"/>
    <w:rsid w:val="005A49B5"/>
    <w:rsid w:val="005A7BFF"/>
    <w:rsid w:val="005A7C50"/>
    <w:rsid w:val="005A7DDF"/>
    <w:rsid w:val="005A7FD9"/>
    <w:rsid w:val="005B1807"/>
    <w:rsid w:val="005B1A2D"/>
    <w:rsid w:val="005B3FEF"/>
    <w:rsid w:val="005B47A0"/>
    <w:rsid w:val="005B53E6"/>
    <w:rsid w:val="005B68D9"/>
    <w:rsid w:val="005C00DD"/>
    <w:rsid w:val="005C0666"/>
    <w:rsid w:val="005C33A7"/>
    <w:rsid w:val="005C3EC2"/>
    <w:rsid w:val="005C597F"/>
    <w:rsid w:val="005C61F9"/>
    <w:rsid w:val="005C624A"/>
    <w:rsid w:val="005C64FD"/>
    <w:rsid w:val="005C72B2"/>
    <w:rsid w:val="005D075E"/>
    <w:rsid w:val="005D1D16"/>
    <w:rsid w:val="005D3DE3"/>
    <w:rsid w:val="005D6EDB"/>
    <w:rsid w:val="005E0193"/>
    <w:rsid w:val="005E41F6"/>
    <w:rsid w:val="005E5133"/>
    <w:rsid w:val="005E558F"/>
    <w:rsid w:val="005E6751"/>
    <w:rsid w:val="005E7513"/>
    <w:rsid w:val="005F0267"/>
    <w:rsid w:val="005F0299"/>
    <w:rsid w:val="005F02F4"/>
    <w:rsid w:val="005F0468"/>
    <w:rsid w:val="005F2928"/>
    <w:rsid w:val="005F3F2F"/>
    <w:rsid w:val="005F4E6A"/>
    <w:rsid w:val="00601794"/>
    <w:rsid w:val="0060181D"/>
    <w:rsid w:val="006027E8"/>
    <w:rsid w:val="006028B9"/>
    <w:rsid w:val="006043A1"/>
    <w:rsid w:val="006044C6"/>
    <w:rsid w:val="00607EFB"/>
    <w:rsid w:val="00612596"/>
    <w:rsid w:val="00620D4D"/>
    <w:rsid w:val="00622A18"/>
    <w:rsid w:val="00622B29"/>
    <w:rsid w:val="00631E57"/>
    <w:rsid w:val="00632ADB"/>
    <w:rsid w:val="0063350E"/>
    <w:rsid w:val="00636027"/>
    <w:rsid w:val="00636563"/>
    <w:rsid w:val="006366D5"/>
    <w:rsid w:val="006367EF"/>
    <w:rsid w:val="00640389"/>
    <w:rsid w:val="00641342"/>
    <w:rsid w:val="00641E27"/>
    <w:rsid w:val="00642A0F"/>
    <w:rsid w:val="00646729"/>
    <w:rsid w:val="00647100"/>
    <w:rsid w:val="00650CB5"/>
    <w:rsid w:val="00651C46"/>
    <w:rsid w:val="006525F4"/>
    <w:rsid w:val="006533AA"/>
    <w:rsid w:val="00653CD9"/>
    <w:rsid w:val="006547FA"/>
    <w:rsid w:val="006553FB"/>
    <w:rsid w:val="006556F3"/>
    <w:rsid w:val="00655D77"/>
    <w:rsid w:val="00656217"/>
    <w:rsid w:val="00656D18"/>
    <w:rsid w:val="00663DB0"/>
    <w:rsid w:val="006658E3"/>
    <w:rsid w:val="00665DB4"/>
    <w:rsid w:val="006663B2"/>
    <w:rsid w:val="00667D15"/>
    <w:rsid w:val="00671B16"/>
    <w:rsid w:val="00672187"/>
    <w:rsid w:val="00672563"/>
    <w:rsid w:val="00672939"/>
    <w:rsid w:val="006730D4"/>
    <w:rsid w:val="00673101"/>
    <w:rsid w:val="00673EE7"/>
    <w:rsid w:val="006748AB"/>
    <w:rsid w:val="00675808"/>
    <w:rsid w:val="0067765E"/>
    <w:rsid w:val="006831D9"/>
    <w:rsid w:val="00684B96"/>
    <w:rsid w:val="00685410"/>
    <w:rsid w:val="00686EAB"/>
    <w:rsid w:val="006909E4"/>
    <w:rsid w:val="0069284A"/>
    <w:rsid w:val="006931F8"/>
    <w:rsid w:val="00693C2A"/>
    <w:rsid w:val="0069409D"/>
    <w:rsid w:val="0069446A"/>
    <w:rsid w:val="00697378"/>
    <w:rsid w:val="006A2B9F"/>
    <w:rsid w:val="006A3338"/>
    <w:rsid w:val="006A48F4"/>
    <w:rsid w:val="006A562B"/>
    <w:rsid w:val="006A6E80"/>
    <w:rsid w:val="006A72AE"/>
    <w:rsid w:val="006B10FF"/>
    <w:rsid w:val="006B114B"/>
    <w:rsid w:val="006B68E5"/>
    <w:rsid w:val="006C1190"/>
    <w:rsid w:val="006C4988"/>
    <w:rsid w:val="006C4DA4"/>
    <w:rsid w:val="006C5D26"/>
    <w:rsid w:val="006C69E7"/>
    <w:rsid w:val="006C6A0F"/>
    <w:rsid w:val="006C73CE"/>
    <w:rsid w:val="006C7950"/>
    <w:rsid w:val="006C7D03"/>
    <w:rsid w:val="006C7F1B"/>
    <w:rsid w:val="006D06E4"/>
    <w:rsid w:val="006D36B6"/>
    <w:rsid w:val="006D54F6"/>
    <w:rsid w:val="006D54FB"/>
    <w:rsid w:val="006D7E92"/>
    <w:rsid w:val="006E1082"/>
    <w:rsid w:val="006E14A8"/>
    <w:rsid w:val="006E1B2E"/>
    <w:rsid w:val="006E26B3"/>
    <w:rsid w:val="006E31DF"/>
    <w:rsid w:val="006E3747"/>
    <w:rsid w:val="006E3A87"/>
    <w:rsid w:val="006E41C4"/>
    <w:rsid w:val="006E5979"/>
    <w:rsid w:val="006E65AE"/>
    <w:rsid w:val="006E6867"/>
    <w:rsid w:val="006F2B41"/>
    <w:rsid w:val="006F421A"/>
    <w:rsid w:val="006F4E09"/>
    <w:rsid w:val="006F4EFD"/>
    <w:rsid w:val="006F556D"/>
    <w:rsid w:val="006F5813"/>
    <w:rsid w:val="006F5FEE"/>
    <w:rsid w:val="006F6CBD"/>
    <w:rsid w:val="006F7269"/>
    <w:rsid w:val="006F73EF"/>
    <w:rsid w:val="006F7DF7"/>
    <w:rsid w:val="00700A44"/>
    <w:rsid w:val="007012BB"/>
    <w:rsid w:val="00701661"/>
    <w:rsid w:val="00702584"/>
    <w:rsid w:val="00704934"/>
    <w:rsid w:val="00705579"/>
    <w:rsid w:val="00705C2A"/>
    <w:rsid w:val="007105CD"/>
    <w:rsid w:val="007202E5"/>
    <w:rsid w:val="00721CE2"/>
    <w:rsid w:val="00723ABE"/>
    <w:rsid w:val="0072647F"/>
    <w:rsid w:val="0073057E"/>
    <w:rsid w:val="00730CDD"/>
    <w:rsid w:val="007314EC"/>
    <w:rsid w:val="0073287A"/>
    <w:rsid w:val="0073296F"/>
    <w:rsid w:val="00733614"/>
    <w:rsid w:val="00733CF2"/>
    <w:rsid w:val="0073474F"/>
    <w:rsid w:val="007360F5"/>
    <w:rsid w:val="00742E53"/>
    <w:rsid w:val="007432E8"/>
    <w:rsid w:val="00743FCE"/>
    <w:rsid w:val="007444B6"/>
    <w:rsid w:val="00746081"/>
    <w:rsid w:val="00747B9F"/>
    <w:rsid w:val="007505A4"/>
    <w:rsid w:val="007540A5"/>
    <w:rsid w:val="00754A02"/>
    <w:rsid w:val="00754DBA"/>
    <w:rsid w:val="00755712"/>
    <w:rsid w:val="00755F80"/>
    <w:rsid w:val="007573F1"/>
    <w:rsid w:val="007575D8"/>
    <w:rsid w:val="00757D43"/>
    <w:rsid w:val="00757F25"/>
    <w:rsid w:val="00760185"/>
    <w:rsid w:val="00763A96"/>
    <w:rsid w:val="007650C4"/>
    <w:rsid w:val="007650F5"/>
    <w:rsid w:val="00766595"/>
    <w:rsid w:val="007666A8"/>
    <w:rsid w:val="00771FDD"/>
    <w:rsid w:val="007739D8"/>
    <w:rsid w:val="007760E3"/>
    <w:rsid w:val="0077745F"/>
    <w:rsid w:val="007774E0"/>
    <w:rsid w:val="00782135"/>
    <w:rsid w:val="0078403F"/>
    <w:rsid w:val="007864E7"/>
    <w:rsid w:val="00786774"/>
    <w:rsid w:val="00787146"/>
    <w:rsid w:val="0079081F"/>
    <w:rsid w:val="00790C13"/>
    <w:rsid w:val="00790C51"/>
    <w:rsid w:val="007917C1"/>
    <w:rsid w:val="00796615"/>
    <w:rsid w:val="0079782C"/>
    <w:rsid w:val="007A3B48"/>
    <w:rsid w:val="007A3E8B"/>
    <w:rsid w:val="007A414D"/>
    <w:rsid w:val="007A4E72"/>
    <w:rsid w:val="007A4F93"/>
    <w:rsid w:val="007A7296"/>
    <w:rsid w:val="007A767B"/>
    <w:rsid w:val="007B0079"/>
    <w:rsid w:val="007B05C7"/>
    <w:rsid w:val="007B0AE4"/>
    <w:rsid w:val="007B264E"/>
    <w:rsid w:val="007B32DA"/>
    <w:rsid w:val="007B3980"/>
    <w:rsid w:val="007B630F"/>
    <w:rsid w:val="007C04DF"/>
    <w:rsid w:val="007C2668"/>
    <w:rsid w:val="007C2C6E"/>
    <w:rsid w:val="007C6958"/>
    <w:rsid w:val="007C7177"/>
    <w:rsid w:val="007D06DB"/>
    <w:rsid w:val="007D36E6"/>
    <w:rsid w:val="007D3CEB"/>
    <w:rsid w:val="007D3D5F"/>
    <w:rsid w:val="007D4737"/>
    <w:rsid w:val="007D533F"/>
    <w:rsid w:val="007E0238"/>
    <w:rsid w:val="007E0A3D"/>
    <w:rsid w:val="007E1A2C"/>
    <w:rsid w:val="007E21B7"/>
    <w:rsid w:val="007E2558"/>
    <w:rsid w:val="007E277F"/>
    <w:rsid w:val="007E4FCA"/>
    <w:rsid w:val="007E5528"/>
    <w:rsid w:val="007E62AD"/>
    <w:rsid w:val="007E71AE"/>
    <w:rsid w:val="007F0C5B"/>
    <w:rsid w:val="007F2C41"/>
    <w:rsid w:val="007F2D34"/>
    <w:rsid w:val="007F324C"/>
    <w:rsid w:val="007F32DF"/>
    <w:rsid w:val="007F3394"/>
    <w:rsid w:val="007F3B93"/>
    <w:rsid w:val="007F4807"/>
    <w:rsid w:val="007F682C"/>
    <w:rsid w:val="00801594"/>
    <w:rsid w:val="00802399"/>
    <w:rsid w:val="00803E95"/>
    <w:rsid w:val="00804BDF"/>
    <w:rsid w:val="00806CBE"/>
    <w:rsid w:val="00807B13"/>
    <w:rsid w:val="00810E22"/>
    <w:rsid w:val="008141DC"/>
    <w:rsid w:val="0081614F"/>
    <w:rsid w:val="008164F0"/>
    <w:rsid w:val="008172E8"/>
    <w:rsid w:val="00821BA6"/>
    <w:rsid w:val="0082286F"/>
    <w:rsid w:val="00827341"/>
    <w:rsid w:val="008273D0"/>
    <w:rsid w:val="00827F79"/>
    <w:rsid w:val="00830C37"/>
    <w:rsid w:val="0083150D"/>
    <w:rsid w:val="00831C9E"/>
    <w:rsid w:val="0083260A"/>
    <w:rsid w:val="00832F37"/>
    <w:rsid w:val="0083379E"/>
    <w:rsid w:val="008411BD"/>
    <w:rsid w:val="00842047"/>
    <w:rsid w:val="00842B59"/>
    <w:rsid w:val="00844FED"/>
    <w:rsid w:val="008460B2"/>
    <w:rsid w:val="008463B6"/>
    <w:rsid w:val="00846932"/>
    <w:rsid w:val="00852069"/>
    <w:rsid w:val="008544AF"/>
    <w:rsid w:val="00854BC3"/>
    <w:rsid w:val="00857ACB"/>
    <w:rsid w:val="00860975"/>
    <w:rsid w:val="00862158"/>
    <w:rsid w:val="00864164"/>
    <w:rsid w:val="00864504"/>
    <w:rsid w:val="00866475"/>
    <w:rsid w:val="00873E06"/>
    <w:rsid w:val="00883C4B"/>
    <w:rsid w:val="00884567"/>
    <w:rsid w:val="00884636"/>
    <w:rsid w:val="00885DC2"/>
    <w:rsid w:val="00887E7F"/>
    <w:rsid w:val="008900B5"/>
    <w:rsid w:val="008901BD"/>
    <w:rsid w:val="008907F3"/>
    <w:rsid w:val="00893AD8"/>
    <w:rsid w:val="00894E2B"/>
    <w:rsid w:val="00895096"/>
    <w:rsid w:val="00896A54"/>
    <w:rsid w:val="008A22A6"/>
    <w:rsid w:val="008A43DB"/>
    <w:rsid w:val="008A6808"/>
    <w:rsid w:val="008A7ECC"/>
    <w:rsid w:val="008B3DEE"/>
    <w:rsid w:val="008B4698"/>
    <w:rsid w:val="008B494D"/>
    <w:rsid w:val="008B4C6B"/>
    <w:rsid w:val="008B6545"/>
    <w:rsid w:val="008C0DCD"/>
    <w:rsid w:val="008C1280"/>
    <w:rsid w:val="008C589C"/>
    <w:rsid w:val="008D1AF0"/>
    <w:rsid w:val="008D3B33"/>
    <w:rsid w:val="008D3B8D"/>
    <w:rsid w:val="008D48F3"/>
    <w:rsid w:val="008D5480"/>
    <w:rsid w:val="008D5496"/>
    <w:rsid w:val="008D551C"/>
    <w:rsid w:val="008D59AB"/>
    <w:rsid w:val="008D5FA1"/>
    <w:rsid w:val="008D6717"/>
    <w:rsid w:val="008D6A3B"/>
    <w:rsid w:val="008E16C3"/>
    <w:rsid w:val="008E411C"/>
    <w:rsid w:val="008E47D1"/>
    <w:rsid w:val="008E47E7"/>
    <w:rsid w:val="008E56A1"/>
    <w:rsid w:val="008F126C"/>
    <w:rsid w:val="008F12CE"/>
    <w:rsid w:val="008F2700"/>
    <w:rsid w:val="008F27C3"/>
    <w:rsid w:val="008F2846"/>
    <w:rsid w:val="008F2A41"/>
    <w:rsid w:val="008F3B15"/>
    <w:rsid w:val="008F3BE6"/>
    <w:rsid w:val="008F50D4"/>
    <w:rsid w:val="008F5A23"/>
    <w:rsid w:val="008F7F90"/>
    <w:rsid w:val="00900A9E"/>
    <w:rsid w:val="00902C20"/>
    <w:rsid w:val="009033B7"/>
    <w:rsid w:val="00903792"/>
    <w:rsid w:val="00904BC3"/>
    <w:rsid w:val="00907482"/>
    <w:rsid w:val="009076E1"/>
    <w:rsid w:val="00912B06"/>
    <w:rsid w:val="0091495F"/>
    <w:rsid w:val="00915211"/>
    <w:rsid w:val="00917B1D"/>
    <w:rsid w:val="009212BD"/>
    <w:rsid w:val="00922535"/>
    <w:rsid w:val="0092301E"/>
    <w:rsid w:val="0092519E"/>
    <w:rsid w:val="00931B1E"/>
    <w:rsid w:val="009320FF"/>
    <w:rsid w:val="00932D4A"/>
    <w:rsid w:val="00936215"/>
    <w:rsid w:val="00936385"/>
    <w:rsid w:val="009365D8"/>
    <w:rsid w:val="00937ACC"/>
    <w:rsid w:val="00940117"/>
    <w:rsid w:val="009416AA"/>
    <w:rsid w:val="00941AC3"/>
    <w:rsid w:val="0094267B"/>
    <w:rsid w:val="00947D6A"/>
    <w:rsid w:val="0095256D"/>
    <w:rsid w:val="009535D2"/>
    <w:rsid w:val="00954C6C"/>
    <w:rsid w:val="0095770D"/>
    <w:rsid w:val="00962C28"/>
    <w:rsid w:val="00963732"/>
    <w:rsid w:val="00964A70"/>
    <w:rsid w:val="00964BB7"/>
    <w:rsid w:val="009665D9"/>
    <w:rsid w:val="00967488"/>
    <w:rsid w:val="00967B4B"/>
    <w:rsid w:val="00973901"/>
    <w:rsid w:val="00975D01"/>
    <w:rsid w:val="009762B5"/>
    <w:rsid w:val="00977490"/>
    <w:rsid w:val="009774FD"/>
    <w:rsid w:val="00977D4D"/>
    <w:rsid w:val="00980866"/>
    <w:rsid w:val="0098160B"/>
    <w:rsid w:val="00982B3F"/>
    <w:rsid w:val="00983BA0"/>
    <w:rsid w:val="00984563"/>
    <w:rsid w:val="00984DD6"/>
    <w:rsid w:val="00986DD8"/>
    <w:rsid w:val="0099272C"/>
    <w:rsid w:val="00995636"/>
    <w:rsid w:val="00997545"/>
    <w:rsid w:val="009A0B1D"/>
    <w:rsid w:val="009A6515"/>
    <w:rsid w:val="009B21EF"/>
    <w:rsid w:val="009B268C"/>
    <w:rsid w:val="009B62DC"/>
    <w:rsid w:val="009B7174"/>
    <w:rsid w:val="009B71E5"/>
    <w:rsid w:val="009B726C"/>
    <w:rsid w:val="009B777F"/>
    <w:rsid w:val="009C0DC8"/>
    <w:rsid w:val="009C3A14"/>
    <w:rsid w:val="009C3D95"/>
    <w:rsid w:val="009C7025"/>
    <w:rsid w:val="009C76E8"/>
    <w:rsid w:val="009C7C6A"/>
    <w:rsid w:val="009D09B8"/>
    <w:rsid w:val="009D1EC4"/>
    <w:rsid w:val="009D4493"/>
    <w:rsid w:val="009D4708"/>
    <w:rsid w:val="009D4E0C"/>
    <w:rsid w:val="009D4F1C"/>
    <w:rsid w:val="009D4F25"/>
    <w:rsid w:val="009D5EFF"/>
    <w:rsid w:val="009D7038"/>
    <w:rsid w:val="009E00C6"/>
    <w:rsid w:val="009E07AC"/>
    <w:rsid w:val="009E1CBD"/>
    <w:rsid w:val="009E28FF"/>
    <w:rsid w:val="009E2FE7"/>
    <w:rsid w:val="009E46F8"/>
    <w:rsid w:val="009E6895"/>
    <w:rsid w:val="009F159E"/>
    <w:rsid w:val="009F23F6"/>
    <w:rsid w:val="009F3115"/>
    <w:rsid w:val="009F53C9"/>
    <w:rsid w:val="009F6CAD"/>
    <w:rsid w:val="009F73F9"/>
    <w:rsid w:val="00A0182A"/>
    <w:rsid w:val="00A037DC"/>
    <w:rsid w:val="00A114B6"/>
    <w:rsid w:val="00A11DC8"/>
    <w:rsid w:val="00A1221F"/>
    <w:rsid w:val="00A12B37"/>
    <w:rsid w:val="00A12CC5"/>
    <w:rsid w:val="00A1356D"/>
    <w:rsid w:val="00A15D74"/>
    <w:rsid w:val="00A204BA"/>
    <w:rsid w:val="00A211E4"/>
    <w:rsid w:val="00A2238F"/>
    <w:rsid w:val="00A22DF9"/>
    <w:rsid w:val="00A22E89"/>
    <w:rsid w:val="00A25C7B"/>
    <w:rsid w:val="00A272E8"/>
    <w:rsid w:val="00A27615"/>
    <w:rsid w:val="00A31ECE"/>
    <w:rsid w:val="00A403F5"/>
    <w:rsid w:val="00A4095E"/>
    <w:rsid w:val="00A41950"/>
    <w:rsid w:val="00A42EBA"/>
    <w:rsid w:val="00A43AC9"/>
    <w:rsid w:val="00A45FA8"/>
    <w:rsid w:val="00A462EB"/>
    <w:rsid w:val="00A4711A"/>
    <w:rsid w:val="00A47F80"/>
    <w:rsid w:val="00A516BC"/>
    <w:rsid w:val="00A52135"/>
    <w:rsid w:val="00A52829"/>
    <w:rsid w:val="00A53916"/>
    <w:rsid w:val="00A53F58"/>
    <w:rsid w:val="00A54B09"/>
    <w:rsid w:val="00A5564D"/>
    <w:rsid w:val="00A5603B"/>
    <w:rsid w:val="00A56BE3"/>
    <w:rsid w:val="00A56D5E"/>
    <w:rsid w:val="00A5791B"/>
    <w:rsid w:val="00A613A9"/>
    <w:rsid w:val="00A61665"/>
    <w:rsid w:val="00A62A9E"/>
    <w:rsid w:val="00A62EF3"/>
    <w:rsid w:val="00A63B0E"/>
    <w:rsid w:val="00A63F85"/>
    <w:rsid w:val="00A64D38"/>
    <w:rsid w:val="00A65253"/>
    <w:rsid w:val="00A65BAD"/>
    <w:rsid w:val="00A677B2"/>
    <w:rsid w:val="00A71A36"/>
    <w:rsid w:val="00A86A2F"/>
    <w:rsid w:val="00A87D70"/>
    <w:rsid w:val="00A91EE3"/>
    <w:rsid w:val="00A958C8"/>
    <w:rsid w:val="00A96572"/>
    <w:rsid w:val="00AA203F"/>
    <w:rsid w:val="00AA306C"/>
    <w:rsid w:val="00AA3AF1"/>
    <w:rsid w:val="00AA4016"/>
    <w:rsid w:val="00AB1599"/>
    <w:rsid w:val="00AB1BD9"/>
    <w:rsid w:val="00AB4F6A"/>
    <w:rsid w:val="00AB6DAB"/>
    <w:rsid w:val="00AC2621"/>
    <w:rsid w:val="00AC3653"/>
    <w:rsid w:val="00AC5168"/>
    <w:rsid w:val="00AC762C"/>
    <w:rsid w:val="00AC79E3"/>
    <w:rsid w:val="00AC7B5B"/>
    <w:rsid w:val="00AC7E66"/>
    <w:rsid w:val="00AD17DC"/>
    <w:rsid w:val="00AD1F1C"/>
    <w:rsid w:val="00AD6292"/>
    <w:rsid w:val="00AD6491"/>
    <w:rsid w:val="00AD6DBC"/>
    <w:rsid w:val="00AE001A"/>
    <w:rsid w:val="00AE0B8F"/>
    <w:rsid w:val="00AE4EBF"/>
    <w:rsid w:val="00AE5100"/>
    <w:rsid w:val="00AE5127"/>
    <w:rsid w:val="00AE5C93"/>
    <w:rsid w:val="00AE6109"/>
    <w:rsid w:val="00AE652E"/>
    <w:rsid w:val="00AE6862"/>
    <w:rsid w:val="00AF3CCA"/>
    <w:rsid w:val="00AF67C9"/>
    <w:rsid w:val="00B0015D"/>
    <w:rsid w:val="00B01CF3"/>
    <w:rsid w:val="00B02402"/>
    <w:rsid w:val="00B11523"/>
    <w:rsid w:val="00B1272C"/>
    <w:rsid w:val="00B12FDE"/>
    <w:rsid w:val="00B137C0"/>
    <w:rsid w:val="00B14AE8"/>
    <w:rsid w:val="00B15804"/>
    <w:rsid w:val="00B207FA"/>
    <w:rsid w:val="00B216FE"/>
    <w:rsid w:val="00B235C1"/>
    <w:rsid w:val="00B25823"/>
    <w:rsid w:val="00B309C8"/>
    <w:rsid w:val="00B34302"/>
    <w:rsid w:val="00B362ED"/>
    <w:rsid w:val="00B37BDE"/>
    <w:rsid w:val="00B4179F"/>
    <w:rsid w:val="00B42337"/>
    <w:rsid w:val="00B44C58"/>
    <w:rsid w:val="00B4690A"/>
    <w:rsid w:val="00B47621"/>
    <w:rsid w:val="00B47695"/>
    <w:rsid w:val="00B5195A"/>
    <w:rsid w:val="00B51990"/>
    <w:rsid w:val="00B53272"/>
    <w:rsid w:val="00B53E39"/>
    <w:rsid w:val="00B57B1B"/>
    <w:rsid w:val="00B6251E"/>
    <w:rsid w:val="00B64091"/>
    <w:rsid w:val="00B642AE"/>
    <w:rsid w:val="00B64891"/>
    <w:rsid w:val="00B67347"/>
    <w:rsid w:val="00B710D9"/>
    <w:rsid w:val="00B710FA"/>
    <w:rsid w:val="00B71261"/>
    <w:rsid w:val="00B72F4C"/>
    <w:rsid w:val="00B752AD"/>
    <w:rsid w:val="00B76E0F"/>
    <w:rsid w:val="00B82D3F"/>
    <w:rsid w:val="00B87198"/>
    <w:rsid w:val="00B87BAF"/>
    <w:rsid w:val="00B9156A"/>
    <w:rsid w:val="00B917C7"/>
    <w:rsid w:val="00B91827"/>
    <w:rsid w:val="00B95AA1"/>
    <w:rsid w:val="00B97395"/>
    <w:rsid w:val="00BA3081"/>
    <w:rsid w:val="00BA6E5A"/>
    <w:rsid w:val="00BB06EF"/>
    <w:rsid w:val="00BB376D"/>
    <w:rsid w:val="00BB55DB"/>
    <w:rsid w:val="00BB6F31"/>
    <w:rsid w:val="00BC1571"/>
    <w:rsid w:val="00BC19B0"/>
    <w:rsid w:val="00BC1A00"/>
    <w:rsid w:val="00BC59A5"/>
    <w:rsid w:val="00BC76C5"/>
    <w:rsid w:val="00BD3B0B"/>
    <w:rsid w:val="00BD4DE8"/>
    <w:rsid w:val="00BD632E"/>
    <w:rsid w:val="00BD6707"/>
    <w:rsid w:val="00BD6850"/>
    <w:rsid w:val="00BD73D4"/>
    <w:rsid w:val="00BE07DB"/>
    <w:rsid w:val="00BE28B7"/>
    <w:rsid w:val="00BE2FFC"/>
    <w:rsid w:val="00BE5164"/>
    <w:rsid w:val="00BF0BE9"/>
    <w:rsid w:val="00BF3527"/>
    <w:rsid w:val="00BF392F"/>
    <w:rsid w:val="00BF462F"/>
    <w:rsid w:val="00BF490B"/>
    <w:rsid w:val="00C003BD"/>
    <w:rsid w:val="00C01736"/>
    <w:rsid w:val="00C056B5"/>
    <w:rsid w:val="00C1085B"/>
    <w:rsid w:val="00C11D46"/>
    <w:rsid w:val="00C12DA8"/>
    <w:rsid w:val="00C17A02"/>
    <w:rsid w:val="00C17E82"/>
    <w:rsid w:val="00C20F0A"/>
    <w:rsid w:val="00C22404"/>
    <w:rsid w:val="00C2349C"/>
    <w:rsid w:val="00C24557"/>
    <w:rsid w:val="00C24673"/>
    <w:rsid w:val="00C25388"/>
    <w:rsid w:val="00C25BC7"/>
    <w:rsid w:val="00C2671E"/>
    <w:rsid w:val="00C26DF4"/>
    <w:rsid w:val="00C27DD1"/>
    <w:rsid w:val="00C308E5"/>
    <w:rsid w:val="00C30937"/>
    <w:rsid w:val="00C31AFA"/>
    <w:rsid w:val="00C3285C"/>
    <w:rsid w:val="00C32DF7"/>
    <w:rsid w:val="00C35D8E"/>
    <w:rsid w:val="00C37221"/>
    <w:rsid w:val="00C416E7"/>
    <w:rsid w:val="00C464B2"/>
    <w:rsid w:val="00C507A5"/>
    <w:rsid w:val="00C50DA7"/>
    <w:rsid w:val="00C5100A"/>
    <w:rsid w:val="00C510AB"/>
    <w:rsid w:val="00C525A4"/>
    <w:rsid w:val="00C535BA"/>
    <w:rsid w:val="00C55F16"/>
    <w:rsid w:val="00C567CC"/>
    <w:rsid w:val="00C56854"/>
    <w:rsid w:val="00C5717C"/>
    <w:rsid w:val="00C57E9D"/>
    <w:rsid w:val="00C61925"/>
    <w:rsid w:val="00C61953"/>
    <w:rsid w:val="00C64465"/>
    <w:rsid w:val="00C65084"/>
    <w:rsid w:val="00C65619"/>
    <w:rsid w:val="00C65AC5"/>
    <w:rsid w:val="00C65DD6"/>
    <w:rsid w:val="00C660CE"/>
    <w:rsid w:val="00C6636D"/>
    <w:rsid w:val="00C67DC5"/>
    <w:rsid w:val="00C70E81"/>
    <w:rsid w:val="00C71FD4"/>
    <w:rsid w:val="00C73321"/>
    <w:rsid w:val="00C768AF"/>
    <w:rsid w:val="00C8010F"/>
    <w:rsid w:val="00C83140"/>
    <w:rsid w:val="00C846EF"/>
    <w:rsid w:val="00C84A0A"/>
    <w:rsid w:val="00C84FF0"/>
    <w:rsid w:val="00C93D0C"/>
    <w:rsid w:val="00C95DAE"/>
    <w:rsid w:val="00C96CDE"/>
    <w:rsid w:val="00C97190"/>
    <w:rsid w:val="00C9744D"/>
    <w:rsid w:val="00C97C00"/>
    <w:rsid w:val="00CA0B81"/>
    <w:rsid w:val="00CA0F34"/>
    <w:rsid w:val="00CA2204"/>
    <w:rsid w:val="00CA3736"/>
    <w:rsid w:val="00CA4617"/>
    <w:rsid w:val="00CA5DC1"/>
    <w:rsid w:val="00CA64D0"/>
    <w:rsid w:val="00CA67F9"/>
    <w:rsid w:val="00CB00C4"/>
    <w:rsid w:val="00CB1B81"/>
    <w:rsid w:val="00CB3384"/>
    <w:rsid w:val="00CB4AA5"/>
    <w:rsid w:val="00CB4D2E"/>
    <w:rsid w:val="00CB7CF5"/>
    <w:rsid w:val="00CC09D2"/>
    <w:rsid w:val="00CC682A"/>
    <w:rsid w:val="00CC6BA2"/>
    <w:rsid w:val="00CC6ECF"/>
    <w:rsid w:val="00CC7644"/>
    <w:rsid w:val="00CD1422"/>
    <w:rsid w:val="00CD4452"/>
    <w:rsid w:val="00CD49DE"/>
    <w:rsid w:val="00CD5F65"/>
    <w:rsid w:val="00CD7A95"/>
    <w:rsid w:val="00CE05CF"/>
    <w:rsid w:val="00CE1B0B"/>
    <w:rsid w:val="00CE3C21"/>
    <w:rsid w:val="00CE6BFC"/>
    <w:rsid w:val="00CF04E6"/>
    <w:rsid w:val="00CF220F"/>
    <w:rsid w:val="00CF3C2F"/>
    <w:rsid w:val="00CF67D2"/>
    <w:rsid w:val="00CF6A04"/>
    <w:rsid w:val="00D01217"/>
    <w:rsid w:val="00D0252A"/>
    <w:rsid w:val="00D05B4F"/>
    <w:rsid w:val="00D11612"/>
    <w:rsid w:val="00D1454C"/>
    <w:rsid w:val="00D15A73"/>
    <w:rsid w:val="00D20952"/>
    <w:rsid w:val="00D21889"/>
    <w:rsid w:val="00D22A8F"/>
    <w:rsid w:val="00D23C31"/>
    <w:rsid w:val="00D24823"/>
    <w:rsid w:val="00D24F06"/>
    <w:rsid w:val="00D25558"/>
    <w:rsid w:val="00D27C37"/>
    <w:rsid w:val="00D31836"/>
    <w:rsid w:val="00D349E1"/>
    <w:rsid w:val="00D363C3"/>
    <w:rsid w:val="00D379EA"/>
    <w:rsid w:val="00D40738"/>
    <w:rsid w:val="00D40FC7"/>
    <w:rsid w:val="00D41CEE"/>
    <w:rsid w:val="00D43785"/>
    <w:rsid w:val="00D4561E"/>
    <w:rsid w:val="00D4588B"/>
    <w:rsid w:val="00D465B8"/>
    <w:rsid w:val="00D46D32"/>
    <w:rsid w:val="00D509B5"/>
    <w:rsid w:val="00D51D79"/>
    <w:rsid w:val="00D559B2"/>
    <w:rsid w:val="00D55BF4"/>
    <w:rsid w:val="00D56F7C"/>
    <w:rsid w:val="00D57CC9"/>
    <w:rsid w:val="00D57EF2"/>
    <w:rsid w:val="00D6151A"/>
    <w:rsid w:val="00D61E30"/>
    <w:rsid w:val="00D63D36"/>
    <w:rsid w:val="00D64B3B"/>
    <w:rsid w:val="00D65697"/>
    <w:rsid w:val="00D6773E"/>
    <w:rsid w:val="00D67E44"/>
    <w:rsid w:val="00D705A7"/>
    <w:rsid w:val="00D768A5"/>
    <w:rsid w:val="00D76C90"/>
    <w:rsid w:val="00D8207C"/>
    <w:rsid w:val="00D86704"/>
    <w:rsid w:val="00D873DA"/>
    <w:rsid w:val="00D87CA8"/>
    <w:rsid w:val="00D90B16"/>
    <w:rsid w:val="00D93775"/>
    <w:rsid w:val="00D95CFB"/>
    <w:rsid w:val="00D96254"/>
    <w:rsid w:val="00D96890"/>
    <w:rsid w:val="00DA1175"/>
    <w:rsid w:val="00DA18FD"/>
    <w:rsid w:val="00DA2BCF"/>
    <w:rsid w:val="00DA496A"/>
    <w:rsid w:val="00DB0B52"/>
    <w:rsid w:val="00DB580E"/>
    <w:rsid w:val="00DB5B80"/>
    <w:rsid w:val="00DB6BA9"/>
    <w:rsid w:val="00DB73E2"/>
    <w:rsid w:val="00DC04E2"/>
    <w:rsid w:val="00DC0F35"/>
    <w:rsid w:val="00DC1BAA"/>
    <w:rsid w:val="00DC303B"/>
    <w:rsid w:val="00DC3752"/>
    <w:rsid w:val="00DC3AE9"/>
    <w:rsid w:val="00DC4FF5"/>
    <w:rsid w:val="00DC6BA7"/>
    <w:rsid w:val="00DD0B49"/>
    <w:rsid w:val="00DD2CB2"/>
    <w:rsid w:val="00DD31A0"/>
    <w:rsid w:val="00DD34C2"/>
    <w:rsid w:val="00DE04CA"/>
    <w:rsid w:val="00DE13B9"/>
    <w:rsid w:val="00DE156F"/>
    <w:rsid w:val="00DE2000"/>
    <w:rsid w:val="00DE3749"/>
    <w:rsid w:val="00DE5B94"/>
    <w:rsid w:val="00DE5D44"/>
    <w:rsid w:val="00DF16D2"/>
    <w:rsid w:val="00DF1D19"/>
    <w:rsid w:val="00DF2A46"/>
    <w:rsid w:val="00DF5148"/>
    <w:rsid w:val="00DF6085"/>
    <w:rsid w:val="00DF682D"/>
    <w:rsid w:val="00DF7256"/>
    <w:rsid w:val="00E02E60"/>
    <w:rsid w:val="00E03A3F"/>
    <w:rsid w:val="00E03E12"/>
    <w:rsid w:val="00E05546"/>
    <w:rsid w:val="00E06BDC"/>
    <w:rsid w:val="00E1109C"/>
    <w:rsid w:val="00E12AF7"/>
    <w:rsid w:val="00E12FA7"/>
    <w:rsid w:val="00E13B72"/>
    <w:rsid w:val="00E13E2A"/>
    <w:rsid w:val="00E1450F"/>
    <w:rsid w:val="00E1528B"/>
    <w:rsid w:val="00E209E6"/>
    <w:rsid w:val="00E20BFB"/>
    <w:rsid w:val="00E21683"/>
    <w:rsid w:val="00E21765"/>
    <w:rsid w:val="00E2217A"/>
    <w:rsid w:val="00E22D75"/>
    <w:rsid w:val="00E25BDC"/>
    <w:rsid w:val="00E26227"/>
    <w:rsid w:val="00E27522"/>
    <w:rsid w:val="00E33618"/>
    <w:rsid w:val="00E338B8"/>
    <w:rsid w:val="00E33F06"/>
    <w:rsid w:val="00E35803"/>
    <w:rsid w:val="00E40107"/>
    <w:rsid w:val="00E415F8"/>
    <w:rsid w:val="00E42377"/>
    <w:rsid w:val="00E43795"/>
    <w:rsid w:val="00E454B4"/>
    <w:rsid w:val="00E4620E"/>
    <w:rsid w:val="00E46448"/>
    <w:rsid w:val="00E4663D"/>
    <w:rsid w:val="00E518AD"/>
    <w:rsid w:val="00E52EA0"/>
    <w:rsid w:val="00E53670"/>
    <w:rsid w:val="00E54DBA"/>
    <w:rsid w:val="00E56410"/>
    <w:rsid w:val="00E616D3"/>
    <w:rsid w:val="00E6228D"/>
    <w:rsid w:val="00E6255D"/>
    <w:rsid w:val="00E62CA1"/>
    <w:rsid w:val="00E66DC5"/>
    <w:rsid w:val="00E70234"/>
    <w:rsid w:val="00E71137"/>
    <w:rsid w:val="00E727E2"/>
    <w:rsid w:val="00E73787"/>
    <w:rsid w:val="00E74337"/>
    <w:rsid w:val="00E75365"/>
    <w:rsid w:val="00E75B42"/>
    <w:rsid w:val="00E80E00"/>
    <w:rsid w:val="00E83FE1"/>
    <w:rsid w:val="00E83FF8"/>
    <w:rsid w:val="00E86631"/>
    <w:rsid w:val="00E9121A"/>
    <w:rsid w:val="00E92C92"/>
    <w:rsid w:val="00E9327A"/>
    <w:rsid w:val="00E94C8E"/>
    <w:rsid w:val="00E95822"/>
    <w:rsid w:val="00E96ADB"/>
    <w:rsid w:val="00E9715F"/>
    <w:rsid w:val="00E97702"/>
    <w:rsid w:val="00E97A80"/>
    <w:rsid w:val="00EA2734"/>
    <w:rsid w:val="00EA2F74"/>
    <w:rsid w:val="00EA3514"/>
    <w:rsid w:val="00EA3744"/>
    <w:rsid w:val="00EA3D30"/>
    <w:rsid w:val="00EA5B16"/>
    <w:rsid w:val="00EB0152"/>
    <w:rsid w:val="00EB14CD"/>
    <w:rsid w:val="00EB15CE"/>
    <w:rsid w:val="00EB16DE"/>
    <w:rsid w:val="00EB4801"/>
    <w:rsid w:val="00EB5133"/>
    <w:rsid w:val="00EB5753"/>
    <w:rsid w:val="00EB6A8D"/>
    <w:rsid w:val="00EC0095"/>
    <w:rsid w:val="00EC2F84"/>
    <w:rsid w:val="00EC45F3"/>
    <w:rsid w:val="00EC6DDA"/>
    <w:rsid w:val="00EC74B7"/>
    <w:rsid w:val="00EC77B0"/>
    <w:rsid w:val="00ED0CC8"/>
    <w:rsid w:val="00ED0CDD"/>
    <w:rsid w:val="00ED1041"/>
    <w:rsid w:val="00ED1516"/>
    <w:rsid w:val="00ED1F02"/>
    <w:rsid w:val="00ED28B1"/>
    <w:rsid w:val="00ED3043"/>
    <w:rsid w:val="00EE190E"/>
    <w:rsid w:val="00EE2A43"/>
    <w:rsid w:val="00EE45A8"/>
    <w:rsid w:val="00EE6B29"/>
    <w:rsid w:val="00EF3E45"/>
    <w:rsid w:val="00EF6EDF"/>
    <w:rsid w:val="00EF771A"/>
    <w:rsid w:val="00F003F8"/>
    <w:rsid w:val="00F011F6"/>
    <w:rsid w:val="00F0206D"/>
    <w:rsid w:val="00F029D3"/>
    <w:rsid w:val="00F02BBE"/>
    <w:rsid w:val="00F07AED"/>
    <w:rsid w:val="00F07BC9"/>
    <w:rsid w:val="00F12200"/>
    <w:rsid w:val="00F12894"/>
    <w:rsid w:val="00F134AE"/>
    <w:rsid w:val="00F137D6"/>
    <w:rsid w:val="00F14DB7"/>
    <w:rsid w:val="00F1511E"/>
    <w:rsid w:val="00F15E94"/>
    <w:rsid w:val="00F16575"/>
    <w:rsid w:val="00F2025E"/>
    <w:rsid w:val="00F222A0"/>
    <w:rsid w:val="00F22F6F"/>
    <w:rsid w:val="00F24632"/>
    <w:rsid w:val="00F249A6"/>
    <w:rsid w:val="00F307B1"/>
    <w:rsid w:val="00F3267C"/>
    <w:rsid w:val="00F32B2F"/>
    <w:rsid w:val="00F33311"/>
    <w:rsid w:val="00F33D1C"/>
    <w:rsid w:val="00F34A6C"/>
    <w:rsid w:val="00F35F6B"/>
    <w:rsid w:val="00F36E86"/>
    <w:rsid w:val="00F378F1"/>
    <w:rsid w:val="00F40A04"/>
    <w:rsid w:val="00F40B0E"/>
    <w:rsid w:val="00F432C9"/>
    <w:rsid w:val="00F5079A"/>
    <w:rsid w:val="00F5235D"/>
    <w:rsid w:val="00F56047"/>
    <w:rsid w:val="00F64710"/>
    <w:rsid w:val="00F6481F"/>
    <w:rsid w:val="00F6568A"/>
    <w:rsid w:val="00F67692"/>
    <w:rsid w:val="00F70DF3"/>
    <w:rsid w:val="00F732E1"/>
    <w:rsid w:val="00F74447"/>
    <w:rsid w:val="00F75A30"/>
    <w:rsid w:val="00F76629"/>
    <w:rsid w:val="00F77A86"/>
    <w:rsid w:val="00F77D64"/>
    <w:rsid w:val="00F848AC"/>
    <w:rsid w:val="00F8497E"/>
    <w:rsid w:val="00F86965"/>
    <w:rsid w:val="00F873D7"/>
    <w:rsid w:val="00F9059A"/>
    <w:rsid w:val="00F918E4"/>
    <w:rsid w:val="00F963D9"/>
    <w:rsid w:val="00F97826"/>
    <w:rsid w:val="00FA07C7"/>
    <w:rsid w:val="00FA1907"/>
    <w:rsid w:val="00FA5F46"/>
    <w:rsid w:val="00FA71F4"/>
    <w:rsid w:val="00FB0E37"/>
    <w:rsid w:val="00FB1248"/>
    <w:rsid w:val="00FB33E3"/>
    <w:rsid w:val="00FB5AEB"/>
    <w:rsid w:val="00FB5CC5"/>
    <w:rsid w:val="00FB7BC3"/>
    <w:rsid w:val="00FC1B13"/>
    <w:rsid w:val="00FC1C9D"/>
    <w:rsid w:val="00FC3DB7"/>
    <w:rsid w:val="00FC4EB4"/>
    <w:rsid w:val="00FC6485"/>
    <w:rsid w:val="00FC6B67"/>
    <w:rsid w:val="00FC6CD5"/>
    <w:rsid w:val="00FC74DA"/>
    <w:rsid w:val="00FD0D6C"/>
    <w:rsid w:val="00FD4390"/>
    <w:rsid w:val="00FD43AA"/>
    <w:rsid w:val="00FD6385"/>
    <w:rsid w:val="00FD677F"/>
    <w:rsid w:val="00FE06DD"/>
    <w:rsid w:val="00FE0A43"/>
    <w:rsid w:val="00FE425B"/>
    <w:rsid w:val="00FE4916"/>
    <w:rsid w:val="00FE5FEF"/>
    <w:rsid w:val="00FE6E37"/>
    <w:rsid w:val="00FF39C0"/>
    <w:rsid w:val="00FF56FD"/>
    <w:rsid w:val="00FF6643"/>
    <w:rsid w:val="00FF69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5FEE"/>
    <w:rPr>
      <w:rFonts w:ascii="Times New Roman" w:eastAsia="Times New Roman" w:hAnsi="Times New Roman"/>
      <w:sz w:val="24"/>
      <w:szCs w:val="24"/>
    </w:rPr>
  </w:style>
  <w:style w:type="paragraph" w:styleId="Cmsor1">
    <w:name w:val="heading 1"/>
    <w:basedOn w:val="Norml"/>
    <w:next w:val="Norml"/>
    <w:link w:val="Cmsor1Char"/>
    <w:qFormat/>
    <w:rsid w:val="006F5FEE"/>
    <w:pPr>
      <w:keepNext/>
      <w:jc w:val="center"/>
      <w:outlineLvl w:val="0"/>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9327A"/>
    <w:rPr>
      <w:rFonts w:ascii="Times New Roman" w:hAnsi="Times New Roman"/>
      <w:sz w:val="24"/>
      <w:lang w:eastAsia="en-US"/>
    </w:rPr>
  </w:style>
  <w:style w:type="character" w:customStyle="1" w:styleId="Cmsor1Char">
    <w:name w:val="Címsor 1 Char"/>
    <w:link w:val="Cmsor1"/>
    <w:rsid w:val="006F5FEE"/>
    <w:rPr>
      <w:rFonts w:ascii="Times New Roman" w:eastAsia="Times New Roman" w:hAnsi="Times New Roman"/>
      <w:i/>
      <w:iCs/>
      <w:sz w:val="24"/>
      <w:szCs w:val="24"/>
    </w:rPr>
  </w:style>
  <w:style w:type="paragraph" w:styleId="lfej">
    <w:name w:val="header"/>
    <w:basedOn w:val="Norml"/>
    <w:link w:val="lfejChar"/>
    <w:uiPriority w:val="99"/>
    <w:rsid w:val="006F5FEE"/>
    <w:pPr>
      <w:tabs>
        <w:tab w:val="center" w:pos="4536"/>
        <w:tab w:val="right" w:pos="9072"/>
      </w:tabs>
    </w:pPr>
  </w:style>
  <w:style w:type="character" w:customStyle="1" w:styleId="lfejChar">
    <w:name w:val="Élőfej Char"/>
    <w:link w:val="lfej"/>
    <w:uiPriority w:val="99"/>
    <w:rsid w:val="006F5FEE"/>
    <w:rPr>
      <w:rFonts w:ascii="Times New Roman" w:eastAsia="Times New Roman" w:hAnsi="Times New Roman"/>
      <w:sz w:val="24"/>
      <w:szCs w:val="24"/>
    </w:rPr>
  </w:style>
  <w:style w:type="paragraph" w:styleId="llb">
    <w:name w:val="footer"/>
    <w:basedOn w:val="Norml"/>
    <w:link w:val="llbChar"/>
    <w:uiPriority w:val="99"/>
    <w:rsid w:val="006F5FEE"/>
    <w:pPr>
      <w:tabs>
        <w:tab w:val="center" w:pos="4536"/>
        <w:tab w:val="right" w:pos="9072"/>
      </w:tabs>
    </w:pPr>
  </w:style>
  <w:style w:type="character" w:customStyle="1" w:styleId="llbChar">
    <w:name w:val="Élőláb Char"/>
    <w:link w:val="llb"/>
    <w:uiPriority w:val="99"/>
    <w:rsid w:val="006F5FEE"/>
    <w:rPr>
      <w:rFonts w:ascii="Times New Roman" w:eastAsia="Times New Roman" w:hAnsi="Times New Roman"/>
      <w:sz w:val="24"/>
      <w:szCs w:val="24"/>
    </w:rPr>
  </w:style>
  <w:style w:type="paragraph" w:styleId="Lbjegyzetszveg">
    <w:name w:val="footnote text"/>
    <w:basedOn w:val="Norml"/>
    <w:link w:val="LbjegyzetszvegChar"/>
    <w:uiPriority w:val="99"/>
    <w:semiHidden/>
    <w:rsid w:val="006F5FEE"/>
    <w:rPr>
      <w:sz w:val="20"/>
      <w:szCs w:val="20"/>
    </w:rPr>
  </w:style>
  <w:style w:type="character" w:customStyle="1" w:styleId="LbjegyzetszvegChar">
    <w:name w:val="Lábjegyzetszöveg Char"/>
    <w:link w:val="Lbjegyzetszveg"/>
    <w:uiPriority w:val="99"/>
    <w:semiHidden/>
    <w:rsid w:val="006F5FEE"/>
    <w:rPr>
      <w:rFonts w:ascii="Times New Roman" w:eastAsia="Times New Roman" w:hAnsi="Times New Roman"/>
    </w:rPr>
  </w:style>
  <w:style w:type="character" w:styleId="Lbjegyzet-hivatkozs">
    <w:name w:val="footnote reference"/>
    <w:uiPriority w:val="99"/>
    <w:semiHidden/>
    <w:rsid w:val="006F5FEE"/>
    <w:rPr>
      <w:vertAlign w:val="superscript"/>
    </w:rPr>
  </w:style>
  <w:style w:type="paragraph" w:styleId="Szvegtrzs">
    <w:name w:val="Body Text"/>
    <w:basedOn w:val="Norml"/>
    <w:link w:val="SzvegtrzsChar"/>
    <w:semiHidden/>
    <w:rsid w:val="006F5FEE"/>
    <w:pPr>
      <w:jc w:val="both"/>
    </w:pPr>
  </w:style>
  <w:style w:type="character" w:customStyle="1" w:styleId="SzvegtrzsChar">
    <w:name w:val="Szövegtörzs Char"/>
    <w:link w:val="Szvegtrzs"/>
    <w:semiHidden/>
    <w:rsid w:val="006F5FEE"/>
    <w:rPr>
      <w:rFonts w:ascii="Times New Roman" w:eastAsia="Times New Roman" w:hAnsi="Times New Roman"/>
      <w:sz w:val="24"/>
      <w:szCs w:val="24"/>
    </w:rPr>
  </w:style>
  <w:style w:type="character" w:styleId="Oldalszm">
    <w:name w:val="page number"/>
    <w:semiHidden/>
    <w:rsid w:val="006F5FEE"/>
  </w:style>
  <w:style w:type="paragraph" w:styleId="NormlWeb">
    <w:name w:val="Normal (Web)"/>
    <w:basedOn w:val="Norml"/>
    <w:uiPriority w:val="99"/>
    <w:unhideWhenUsed/>
    <w:rsid w:val="006F5FEE"/>
    <w:pPr>
      <w:spacing w:before="100" w:beforeAutospacing="1" w:after="100" w:afterAutospacing="1"/>
    </w:pPr>
  </w:style>
  <w:style w:type="paragraph" w:styleId="Vltozat">
    <w:name w:val="Revision"/>
    <w:hidden/>
    <w:uiPriority w:val="99"/>
    <w:semiHidden/>
    <w:rsid w:val="006F5FEE"/>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6F5FEE"/>
    <w:rPr>
      <w:rFonts w:ascii="Tahoma" w:hAnsi="Tahoma"/>
      <w:sz w:val="16"/>
      <w:szCs w:val="16"/>
    </w:rPr>
  </w:style>
  <w:style w:type="character" w:customStyle="1" w:styleId="BuborkszvegChar">
    <w:name w:val="Buborékszöveg Char"/>
    <w:link w:val="Buborkszveg"/>
    <w:uiPriority w:val="99"/>
    <w:semiHidden/>
    <w:rsid w:val="006F5FEE"/>
    <w:rPr>
      <w:rFonts w:ascii="Tahoma" w:eastAsia="Times New Roman" w:hAnsi="Tahoma" w:cs="Tahoma"/>
      <w:sz w:val="16"/>
      <w:szCs w:val="16"/>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C67DC5"/>
    <w:pPr>
      <w:ind w:left="708"/>
    </w:pPr>
  </w:style>
  <w:style w:type="paragraph" w:customStyle="1" w:styleId="BodyText21">
    <w:name w:val="Body Text 21"/>
    <w:basedOn w:val="Norml"/>
    <w:rsid w:val="00456F3B"/>
    <w:pPr>
      <w:overflowPunct w:val="0"/>
      <w:autoSpaceDE w:val="0"/>
      <w:autoSpaceDN w:val="0"/>
      <w:adjustRightInd w:val="0"/>
      <w:jc w:val="both"/>
      <w:textAlignment w:val="baseline"/>
    </w:pPr>
    <w:rPr>
      <w:szCs w:val="20"/>
    </w:rPr>
  </w:style>
  <w:style w:type="character" w:styleId="Hiperhivatkozs">
    <w:name w:val="Hyperlink"/>
    <w:uiPriority w:val="99"/>
    <w:rsid w:val="00D57CC9"/>
    <w:rPr>
      <w:color w:val="0000FF"/>
      <w:u w:val="single"/>
    </w:rPr>
  </w:style>
  <w:style w:type="paragraph" w:customStyle="1" w:styleId="Szvegblokk1">
    <w:name w:val="Szövegblokk1"/>
    <w:basedOn w:val="Norml"/>
    <w:rsid w:val="00FA1907"/>
    <w:pPr>
      <w:overflowPunct w:val="0"/>
      <w:autoSpaceDE w:val="0"/>
      <w:autoSpaceDN w:val="0"/>
      <w:adjustRightInd w:val="0"/>
      <w:ind w:left="709" w:right="-1"/>
      <w:jc w:val="both"/>
      <w:textAlignment w:val="baseline"/>
    </w:pPr>
    <w:rPr>
      <w:szCs w:val="20"/>
    </w:rPr>
  </w:style>
  <w:style w:type="character" w:styleId="Kiemels2">
    <w:name w:val="Strong"/>
    <w:basedOn w:val="Bekezdsalapbettpusa"/>
    <w:uiPriority w:val="22"/>
    <w:qFormat/>
    <w:rsid w:val="005E0193"/>
    <w:rPr>
      <w:b/>
      <w:bCs/>
    </w:rPr>
  </w:style>
  <w:style w:type="character" w:styleId="Mrltotthiperhivatkozs">
    <w:name w:val="FollowedHyperlink"/>
    <w:basedOn w:val="Bekezdsalapbettpusa"/>
    <w:uiPriority w:val="99"/>
    <w:semiHidden/>
    <w:unhideWhenUsed/>
    <w:rsid w:val="00192057"/>
    <w:rPr>
      <w:color w:val="800080" w:themeColor="followedHyperlink"/>
      <w:u w:val="single"/>
    </w:rPr>
  </w:style>
  <w:style w:type="table" w:styleId="Rcsostblzat">
    <w:name w:val="Table Grid"/>
    <w:basedOn w:val="Normltblzat"/>
    <w:uiPriority w:val="59"/>
    <w:rsid w:val="00EA3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rsid w:val="00D57EF2"/>
    <w:rPr>
      <w:rFonts w:ascii="Times New Roman" w:eastAsia="Times New Roman" w:hAnsi="Times New Roman"/>
      <w:sz w:val="24"/>
      <w:szCs w:val="24"/>
    </w:rPr>
  </w:style>
  <w:style w:type="character" w:styleId="Jegyzethivatkozs">
    <w:name w:val="annotation reference"/>
    <w:basedOn w:val="Bekezdsalapbettpusa"/>
    <w:uiPriority w:val="99"/>
    <w:semiHidden/>
    <w:unhideWhenUsed/>
    <w:rsid w:val="00103E77"/>
    <w:rPr>
      <w:sz w:val="16"/>
      <w:szCs w:val="16"/>
    </w:rPr>
  </w:style>
  <w:style w:type="paragraph" w:styleId="Jegyzetszveg">
    <w:name w:val="annotation text"/>
    <w:basedOn w:val="Norml"/>
    <w:link w:val="JegyzetszvegChar"/>
    <w:uiPriority w:val="99"/>
    <w:semiHidden/>
    <w:unhideWhenUsed/>
    <w:rsid w:val="00103E77"/>
    <w:pPr>
      <w:widowControl w:val="0"/>
      <w:autoSpaceDE w:val="0"/>
      <w:autoSpaceDN w:val="0"/>
      <w:adjustRightInd w:val="0"/>
    </w:pPr>
    <w:rPr>
      <w:rFonts w:eastAsiaTheme="minorEastAsia"/>
      <w:sz w:val="20"/>
      <w:szCs w:val="20"/>
    </w:rPr>
  </w:style>
  <w:style w:type="character" w:customStyle="1" w:styleId="JegyzetszvegChar">
    <w:name w:val="Jegyzetszöveg Char"/>
    <w:basedOn w:val="Bekezdsalapbettpusa"/>
    <w:link w:val="Jegyzetszveg"/>
    <w:uiPriority w:val="99"/>
    <w:semiHidden/>
    <w:rsid w:val="00103E77"/>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9861133">
      <w:bodyDiv w:val="1"/>
      <w:marLeft w:val="0"/>
      <w:marRight w:val="0"/>
      <w:marTop w:val="0"/>
      <w:marBottom w:val="0"/>
      <w:divBdr>
        <w:top w:val="none" w:sz="0" w:space="0" w:color="auto"/>
        <w:left w:val="none" w:sz="0" w:space="0" w:color="auto"/>
        <w:bottom w:val="none" w:sz="0" w:space="0" w:color="auto"/>
        <w:right w:val="none" w:sz="0" w:space="0" w:color="auto"/>
      </w:divBdr>
    </w:div>
    <w:div w:id="607934285">
      <w:bodyDiv w:val="1"/>
      <w:marLeft w:val="0"/>
      <w:marRight w:val="0"/>
      <w:marTop w:val="0"/>
      <w:marBottom w:val="0"/>
      <w:divBdr>
        <w:top w:val="none" w:sz="0" w:space="0" w:color="auto"/>
        <w:left w:val="none" w:sz="0" w:space="0" w:color="auto"/>
        <w:bottom w:val="none" w:sz="0" w:space="0" w:color="auto"/>
        <w:right w:val="none" w:sz="0" w:space="0" w:color="auto"/>
      </w:divBdr>
    </w:div>
    <w:div w:id="6849849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48003602">
          <w:marLeft w:val="0"/>
          <w:marRight w:val="0"/>
          <w:marTop w:val="0"/>
          <w:marBottom w:val="0"/>
          <w:divBdr>
            <w:top w:val="none" w:sz="0" w:space="0" w:color="auto"/>
            <w:left w:val="none" w:sz="0" w:space="0" w:color="auto"/>
            <w:bottom w:val="single" w:sz="6" w:space="9" w:color="C8C8C8"/>
            <w:right w:val="none" w:sz="0" w:space="0" w:color="auto"/>
          </w:divBdr>
          <w:divsChild>
            <w:div w:id="870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4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569930184">
          <w:marLeft w:val="0"/>
          <w:marRight w:val="0"/>
          <w:marTop w:val="0"/>
          <w:marBottom w:val="0"/>
          <w:divBdr>
            <w:top w:val="none" w:sz="0" w:space="0" w:color="auto"/>
            <w:left w:val="none" w:sz="0" w:space="0" w:color="auto"/>
            <w:bottom w:val="single" w:sz="6" w:space="9" w:color="C8C8C8"/>
            <w:right w:val="none" w:sz="0" w:space="0" w:color="auto"/>
          </w:divBdr>
          <w:divsChild>
            <w:div w:id="2086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471">
      <w:bodyDiv w:val="1"/>
      <w:marLeft w:val="0"/>
      <w:marRight w:val="0"/>
      <w:marTop w:val="0"/>
      <w:marBottom w:val="0"/>
      <w:divBdr>
        <w:top w:val="none" w:sz="0" w:space="0" w:color="auto"/>
        <w:left w:val="none" w:sz="0" w:space="0" w:color="auto"/>
        <w:bottom w:val="none" w:sz="0" w:space="0" w:color="auto"/>
        <w:right w:val="none" w:sz="0" w:space="0" w:color="auto"/>
      </w:divBdr>
    </w:div>
    <w:div w:id="9504806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7277852">
          <w:marLeft w:val="0"/>
          <w:marRight w:val="0"/>
          <w:marTop w:val="0"/>
          <w:marBottom w:val="0"/>
          <w:divBdr>
            <w:top w:val="none" w:sz="0" w:space="0" w:color="auto"/>
            <w:left w:val="none" w:sz="0" w:space="0" w:color="auto"/>
            <w:bottom w:val="single" w:sz="6" w:space="9" w:color="C8C8C8"/>
            <w:right w:val="none" w:sz="0" w:space="0" w:color="auto"/>
          </w:divBdr>
          <w:divsChild>
            <w:div w:id="1684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639">
      <w:bodyDiv w:val="1"/>
      <w:marLeft w:val="0"/>
      <w:marRight w:val="0"/>
      <w:marTop w:val="0"/>
      <w:marBottom w:val="0"/>
      <w:divBdr>
        <w:top w:val="none" w:sz="0" w:space="0" w:color="auto"/>
        <w:left w:val="none" w:sz="0" w:space="0" w:color="auto"/>
        <w:bottom w:val="none" w:sz="0" w:space="0" w:color="auto"/>
        <w:right w:val="none" w:sz="0" w:space="0" w:color="auto"/>
      </w:divBdr>
    </w:div>
    <w:div w:id="1564442130">
      <w:bodyDiv w:val="1"/>
      <w:marLeft w:val="0"/>
      <w:marRight w:val="0"/>
      <w:marTop w:val="0"/>
      <w:marBottom w:val="0"/>
      <w:divBdr>
        <w:top w:val="none" w:sz="0" w:space="0" w:color="auto"/>
        <w:left w:val="none" w:sz="0" w:space="0" w:color="auto"/>
        <w:bottom w:val="none" w:sz="0" w:space="0" w:color="auto"/>
        <w:right w:val="none" w:sz="0" w:space="0" w:color="auto"/>
      </w:divBdr>
    </w:div>
    <w:div w:id="1807358212">
      <w:bodyDiv w:val="1"/>
      <w:marLeft w:val="0"/>
      <w:marRight w:val="0"/>
      <w:marTop w:val="0"/>
      <w:marBottom w:val="0"/>
      <w:divBdr>
        <w:top w:val="none" w:sz="0" w:space="0" w:color="auto"/>
        <w:left w:val="none" w:sz="0" w:space="0" w:color="auto"/>
        <w:bottom w:val="none" w:sz="0" w:space="0" w:color="auto"/>
        <w:right w:val="none" w:sz="0" w:space="0" w:color="auto"/>
      </w:divBdr>
    </w:div>
    <w:div w:id="18798528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0282574">
          <w:marLeft w:val="0"/>
          <w:marRight w:val="0"/>
          <w:marTop w:val="0"/>
          <w:marBottom w:val="0"/>
          <w:divBdr>
            <w:top w:val="none" w:sz="0" w:space="0" w:color="auto"/>
            <w:left w:val="none" w:sz="0" w:space="0" w:color="auto"/>
            <w:bottom w:val="single" w:sz="6" w:space="9" w:color="C8C8C8"/>
            <w:right w:val="none" w:sz="0" w:space="0" w:color="auto"/>
          </w:divBdr>
          <w:divsChild>
            <w:div w:id="16842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kbp.fiu@vam.gov.hu" TargetMode="External"/><Relationship Id="rId13" Type="http://schemas.openxmlformats.org/officeDocument/2006/relationships/hyperlink" Target="http://www.mkeh.gov.hu/" TargetMode="External"/><Relationship Id="rId18" Type="http://schemas.openxmlformats.org/officeDocument/2006/relationships/hyperlink" Target="https://mkeh.gov.hu/nemesfemvizsgalat/nemesfem_ellenorzesi_osztaly/penzugyi_vagyoni_korlatozo_intezkedes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sanctions.un.org/search/" TargetMode="External"/><Relationship Id="rId17" Type="http://schemas.openxmlformats.org/officeDocument/2006/relationships/hyperlink" Target="https://www.un.org/sc/suborg/en/sanctions/un-sc-consolidated-list" TargetMode="External"/><Relationship Id="rId2" Type="http://schemas.openxmlformats.org/officeDocument/2006/relationships/numbering" Target="numbering.xml"/><Relationship Id="rId16" Type="http://schemas.openxmlformats.org/officeDocument/2006/relationships/hyperlink" Target="https://scsanctions.un.org/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gov.hu/nav/penzmosas/Pmt_Kit_elektronikus_bejelentes/Pmt_Kit_elektronikus_bejelentes_PMT17.html" TargetMode="External"/><Relationship Id="rId5" Type="http://schemas.openxmlformats.org/officeDocument/2006/relationships/webSettings" Target="webSettings.xml"/><Relationship Id="rId15" Type="http://schemas.openxmlformats.org/officeDocument/2006/relationships/hyperlink" Target="https://eeas.europa.eu/headquarters/headquarters-homepage/8442/consolidated-list-sanctions_en" TargetMode="External"/><Relationship Id="rId23" Type="http://schemas.microsoft.com/office/2011/relationships/people" Target="people.xml"/><Relationship Id="rId10" Type="http://schemas.openxmlformats.org/officeDocument/2006/relationships/hyperlink" Target="https://www.nav.gov.hu/nav/penzmosas/PTEI/PTEI.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v.gov.hu/" TargetMode="External"/><Relationship Id="rId14" Type="http://schemas.openxmlformats.org/officeDocument/2006/relationships/hyperlink" Target="http://mkeh.gov.hu/nemesfemvizsgalat/nemesfem_ellenorzesi_osztaly/penzugyi_vagyoni_korlatozo_intezkedes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ormanyhivatal.hu/hu/budapest/jarasok/a-khen-foosztaly-hatarozatai" TargetMode="External"/><Relationship Id="rId2" Type="http://schemas.openxmlformats.org/officeDocument/2006/relationships/hyperlink" Target="http://www.nav.gov.hu" TargetMode="External"/><Relationship Id="rId1" Type="http://schemas.openxmlformats.org/officeDocument/2006/relationships/hyperlink" Target="http://www.nav.gov.hu" TargetMode="External"/><Relationship Id="rId4" Type="http://schemas.openxmlformats.org/officeDocument/2006/relationships/hyperlink" Target="https://www.nav.gov.hu/nav/letoltesek/nyomtatvanykitolto_programok/nyomtatvanykitolto_programok_vam/VPOP_PMT17.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56FD-B979-4471-85C8-3369A19C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21049</Words>
  <Characters>145244</Characters>
  <Application>Microsoft Office Word</Application>
  <DocSecurity>0</DocSecurity>
  <Lines>1210</Lines>
  <Paragraphs>331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BFKH</Company>
  <LinksUpToDate>false</LinksUpToDate>
  <CharactersWithSpaces>165962</CharactersWithSpaces>
  <SharedDoc>false</SharedDoc>
  <HLinks>
    <vt:vector size="12" baseType="variant">
      <vt:variant>
        <vt:i4>1245303</vt:i4>
      </vt:variant>
      <vt:variant>
        <vt:i4>3</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0</vt:i4>
      </vt:variant>
      <vt:variant>
        <vt:i4>0</vt:i4>
      </vt:variant>
      <vt:variant>
        <vt:i4>5</vt:i4>
      </vt:variant>
      <vt:variant>
        <vt:lpwstr>mailto:vpkbp.fiu@vam.gov.hu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 főtitkár</dc:creator>
  <cp:lastModifiedBy>ertekes001</cp:lastModifiedBy>
  <cp:revision>3</cp:revision>
  <cp:lastPrinted>2017-08-09T10:47:00Z</cp:lastPrinted>
  <dcterms:created xsi:type="dcterms:W3CDTF">2020-07-16T06:55:00Z</dcterms:created>
  <dcterms:modified xsi:type="dcterms:W3CDTF">2020-07-17T06:10:00Z</dcterms:modified>
</cp:coreProperties>
</file>